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CB" w:rsidRPr="007F3B81" w:rsidRDefault="001D09CB" w:rsidP="001D09CB">
      <w:pPr>
        <w:jc w:val="right"/>
        <w:rPr>
          <w:b/>
          <w:color w:val="1A1A1A" w:themeColor="background1" w:themeShade="1A"/>
          <w:sz w:val="24"/>
          <w:szCs w:val="24"/>
        </w:rPr>
      </w:pPr>
      <w:r w:rsidRPr="007F3B81">
        <w:rPr>
          <w:b/>
          <w:color w:val="1A1A1A" w:themeColor="background1" w:themeShade="1A"/>
          <w:sz w:val="24"/>
          <w:szCs w:val="24"/>
        </w:rPr>
        <w:t xml:space="preserve">                                                           </w:t>
      </w:r>
    </w:p>
    <w:p w:rsidR="001D09CB" w:rsidRPr="007F3B81" w:rsidRDefault="001D09CB" w:rsidP="001D09CB">
      <w:pPr>
        <w:spacing w:after="0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7F3B8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РФ</w:t>
      </w:r>
    </w:p>
    <w:p w:rsidR="001D09CB" w:rsidRPr="007F3B81" w:rsidRDefault="001D09CB" w:rsidP="001D09CB">
      <w:pPr>
        <w:spacing w:after="0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7F3B8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АДМИНИСТРАЦИЯ </w:t>
      </w:r>
      <w:r w:rsidR="007F3B8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ШАРАПОВСКОГО</w:t>
      </w:r>
      <w:r w:rsidRPr="007F3B8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СЕЛЬСКОГО ПОСЕЛЕНИЯ</w:t>
      </w:r>
    </w:p>
    <w:p w:rsidR="001D09CB" w:rsidRPr="007F3B81" w:rsidRDefault="001D09CB" w:rsidP="001D09CB">
      <w:pPr>
        <w:spacing w:after="0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7F3B8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ЗАПАДНОДВИНСКОГО РАЙОНА</w:t>
      </w:r>
    </w:p>
    <w:p w:rsidR="007F3B81" w:rsidRPr="007F3B81" w:rsidRDefault="001D09CB" w:rsidP="001D09CB">
      <w:pPr>
        <w:spacing w:after="0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7F3B8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ТВЕРСКОЙ ОБЛАСТИ</w:t>
      </w:r>
    </w:p>
    <w:p w:rsidR="001D09CB" w:rsidRPr="007F3B81" w:rsidRDefault="001D09CB" w:rsidP="001D09CB">
      <w:pPr>
        <w:spacing w:after="0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7F3B8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br/>
      </w:r>
      <w:r w:rsidR="007F3B81" w:rsidRPr="007F3B8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ПОСТАНОВЛЕНИЕ</w:t>
      </w:r>
    </w:p>
    <w:p w:rsidR="001D09CB" w:rsidRPr="001D09CB" w:rsidRDefault="007F3B81" w:rsidP="001D09CB">
      <w:pPr>
        <w:shd w:val="clear" w:color="auto" w:fill="FCFCFD"/>
        <w:spacing w:before="150" w:after="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>
        <w:rPr>
          <w:rFonts w:ascii="Times New Roman" w:hAnsi="Times New Roman"/>
          <w:b/>
          <w:bCs/>
          <w:color w:val="0F1419"/>
          <w:sz w:val="24"/>
          <w:szCs w:val="24"/>
        </w:rPr>
        <w:t>08.08.2018</w:t>
      </w:r>
      <w:r w:rsidR="001D09CB" w:rsidRPr="001D09CB">
        <w:rPr>
          <w:rFonts w:ascii="Times New Roman" w:hAnsi="Times New Roman"/>
          <w:b/>
          <w:bCs/>
          <w:color w:val="0F1419"/>
          <w:sz w:val="24"/>
          <w:szCs w:val="24"/>
        </w:rPr>
        <w:t xml:space="preserve"> г.             </w:t>
      </w:r>
      <w:r>
        <w:rPr>
          <w:rFonts w:ascii="Times New Roman" w:hAnsi="Times New Roman"/>
          <w:b/>
          <w:bCs/>
          <w:color w:val="0F1419"/>
          <w:sz w:val="24"/>
          <w:szCs w:val="24"/>
        </w:rPr>
        <w:t xml:space="preserve">            </w:t>
      </w:r>
      <w:r w:rsidR="001D09CB" w:rsidRPr="001D09CB">
        <w:rPr>
          <w:rFonts w:ascii="Times New Roman" w:hAnsi="Times New Roman"/>
          <w:b/>
          <w:bCs/>
          <w:color w:val="0F1419"/>
          <w:sz w:val="24"/>
          <w:szCs w:val="24"/>
        </w:rPr>
        <w:t>     </w:t>
      </w:r>
      <w:proofErr w:type="spellStart"/>
      <w:r>
        <w:rPr>
          <w:rFonts w:ascii="Times New Roman" w:hAnsi="Times New Roman"/>
          <w:b/>
          <w:bCs/>
          <w:color w:val="0F1419"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bCs/>
          <w:color w:val="0F1419"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bCs/>
          <w:color w:val="0F1419"/>
          <w:sz w:val="24"/>
          <w:szCs w:val="24"/>
        </w:rPr>
        <w:t>евостьяново</w:t>
      </w:r>
      <w:proofErr w:type="spellEnd"/>
      <w:r w:rsidR="001D09CB" w:rsidRPr="001D09CB">
        <w:rPr>
          <w:rFonts w:ascii="Times New Roman" w:hAnsi="Times New Roman"/>
          <w:b/>
          <w:bCs/>
          <w:color w:val="0F1419"/>
          <w:sz w:val="24"/>
          <w:szCs w:val="24"/>
        </w:rPr>
        <w:t>               </w:t>
      </w:r>
      <w:r>
        <w:rPr>
          <w:rFonts w:ascii="Times New Roman" w:hAnsi="Times New Roman"/>
          <w:b/>
          <w:bCs/>
          <w:color w:val="0F1419"/>
          <w:sz w:val="24"/>
          <w:szCs w:val="24"/>
        </w:rPr>
        <w:t>          </w:t>
      </w:r>
      <w:r w:rsidR="001D09CB" w:rsidRPr="001D09CB">
        <w:rPr>
          <w:rFonts w:ascii="Times New Roman" w:hAnsi="Times New Roman"/>
          <w:b/>
          <w:bCs/>
          <w:color w:val="0F1419"/>
          <w:sz w:val="24"/>
          <w:szCs w:val="24"/>
        </w:rPr>
        <w:t xml:space="preserve">        № </w:t>
      </w:r>
      <w:r>
        <w:rPr>
          <w:rFonts w:ascii="Times New Roman" w:hAnsi="Times New Roman"/>
          <w:b/>
          <w:bCs/>
          <w:color w:val="0F1419"/>
          <w:sz w:val="24"/>
          <w:szCs w:val="24"/>
        </w:rPr>
        <w:t xml:space="preserve"> 57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b/>
          <w:bCs/>
          <w:color w:val="0F1419"/>
          <w:sz w:val="24"/>
          <w:szCs w:val="24"/>
        </w:rPr>
        <w:t>Об утверждении Порядка организации сбора, накопления и транспортирования ртутьсодержащих изделий, устройств, приборов, потерявших потребительские свойства, на территории муниципального образования</w:t>
      </w:r>
      <w:r w:rsidR="007F3B81">
        <w:rPr>
          <w:rFonts w:ascii="Times New Roman" w:hAnsi="Times New Roman"/>
          <w:b/>
          <w:bCs/>
          <w:color w:val="0F1419"/>
          <w:sz w:val="24"/>
          <w:szCs w:val="24"/>
        </w:rPr>
        <w:t xml:space="preserve"> </w:t>
      </w:r>
      <w:r w:rsidRPr="001D09CB">
        <w:rPr>
          <w:rFonts w:ascii="Times New Roman" w:hAnsi="Times New Roman"/>
          <w:b/>
          <w:bCs/>
          <w:color w:val="0F1419"/>
          <w:sz w:val="24"/>
          <w:szCs w:val="24"/>
        </w:rPr>
        <w:t xml:space="preserve"> </w:t>
      </w:r>
      <w:proofErr w:type="spellStart"/>
      <w:r w:rsidR="007F3B81">
        <w:rPr>
          <w:rFonts w:ascii="Times New Roman" w:hAnsi="Times New Roman"/>
          <w:b/>
          <w:bCs/>
          <w:color w:val="0F1419"/>
          <w:sz w:val="24"/>
          <w:szCs w:val="24"/>
        </w:rPr>
        <w:t>Шараповское</w:t>
      </w:r>
      <w:proofErr w:type="spellEnd"/>
      <w:r w:rsidR="007F3B81">
        <w:rPr>
          <w:rFonts w:ascii="Times New Roman" w:hAnsi="Times New Roman"/>
          <w:b/>
          <w:bCs/>
          <w:color w:val="0F14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F1419"/>
          <w:sz w:val="24"/>
          <w:szCs w:val="24"/>
        </w:rPr>
        <w:t xml:space="preserve">сельское поселение </w:t>
      </w:r>
      <w:r w:rsidRPr="001D09CB">
        <w:rPr>
          <w:rFonts w:ascii="Times New Roman" w:hAnsi="Times New Roman"/>
          <w:b/>
          <w:bCs/>
          <w:color w:val="0F141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F1419"/>
          <w:sz w:val="24"/>
          <w:szCs w:val="24"/>
        </w:rPr>
        <w:t>Западнодвинского</w:t>
      </w:r>
      <w:proofErr w:type="spellEnd"/>
      <w:r w:rsidRPr="001D09CB">
        <w:rPr>
          <w:rFonts w:ascii="Times New Roman" w:hAnsi="Times New Roman"/>
          <w:b/>
          <w:bCs/>
          <w:color w:val="0F1419"/>
          <w:sz w:val="24"/>
          <w:szCs w:val="24"/>
        </w:rPr>
        <w:t xml:space="preserve"> района </w:t>
      </w:r>
      <w:r>
        <w:rPr>
          <w:rFonts w:ascii="Times New Roman" w:hAnsi="Times New Roman"/>
          <w:b/>
          <w:bCs/>
          <w:color w:val="0F1419"/>
          <w:sz w:val="24"/>
          <w:szCs w:val="24"/>
        </w:rPr>
        <w:t>Тверской</w:t>
      </w:r>
      <w:r w:rsidRPr="001D09CB">
        <w:rPr>
          <w:rFonts w:ascii="Times New Roman" w:hAnsi="Times New Roman"/>
          <w:b/>
          <w:bCs/>
          <w:color w:val="0F1419"/>
          <w:sz w:val="24"/>
          <w:szCs w:val="24"/>
        </w:rPr>
        <w:t xml:space="preserve"> области</w:t>
      </w:r>
    </w:p>
    <w:p w:rsidR="001D09CB" w:rsidRPr="001D09CB" w:rsidRDefault="001D09CB" w:rsidP="001D09CB">
      <w:pPr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В соответствии с Федеральными законами от 24.06.1998 N 89-ФЗ "Об отходах </w:t>
      </w:r>
      <w:proofErr w:type="gramStart"/>
      <w:r w:rsidRPr="001D09CB">
        <w:rPr>
          <w:rFonts w:ascii="Times New Roman" w:hAnsi="Times New Roman"/>
          <w:color w:val="0F1419"/>
          <w:sz w:val="24"/>
          <w:szCs w:val="24"/>
        </w:rPr>
        <w:t>производства и потребления", от 06.10.2003 N 131-ФЗ "Об общих принципах организации местного самоуправления в Российской Федерации", во исполнение постановления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1D09CB">
        <w:rPr>
          <w:rFonts w:ascii="Times New Roman" w:hAnsi="Times New Roman"/>
          <w:color w:val="0F1419"/>
          <w:sz w:val="24"/>
          <w:szCs w:val="24"/>
        </w:rPr>
        <w:t xml:space="preserve">, вреда животным, растениям и окружающей среде", </w:t>
      </w:r>
      <w:r w:rsidRPr="001D09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администрация </w:t>
      </w:r>
      <w:proofErr w:type="spellStart"/>
      <w:r w:rsidR="007F3B81">
        <w:rPr>
          <w:rFonts w:ascii="Times New Roman" w:hAnsi="Times New Roman"/>
          <w:color w:val="1A1A1A" w:themeColor="background1" w:themeShade="1A"/>
          <w:sz w:val="24"/>
          <w:szCs w:val="24"/>
        </w:rPr>
        <w:t>Шараповского</w:t>
      </w:r>
      <w:proofErr w:type="spellEnd"/>
      <w:r w:rsidRPr="001D09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сельского поселения </w:t>
      </w:r>
      <w:proofErr w:type="spellStart"/>
      <w:r w:rsidRPr="001D09CB">
        <w:rPr>
          <w:rFonts w:ascii="Times New Roman" w:hAnsi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1D09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района Тверской области  </w:t>
      </w:r>
      <w:r w:rsidRPr="001D09CB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ПОСТАНОВЛЯЕТ:</w:t>
      </w:r>
    </w:p>
    <w:p w:rsid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1. Утвердить Порядок организации сбора, накопления и транспортирования ртутьсодержащих изделий, устройств, приборов, потерявших потребительские свойства, на территории муниципального образования </w:t>
      </w:r>
      <w:proofErr w:type="spellStart"/>
      <w:r w:rsidR="007F3B81">
        <w:rPr>
          <w:rFonts w:ascii="Times New Roman" w:hAnsi="Times New Roman"/>
          <w:color w:val="1A1A1A" w:themeColor="background1" w:themeShade="1A"/>
          <w:sz w:val="24"/>
          <w:szCs w:val="24"/>
        </w:rPr>
        <w:t>Шараповское</w:t>
      </w:r>
      <w:proofErr w:type="spellEnd"/>
      <w:r w:rsidRPr="001D09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сельско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е</w:t>
      </w:r>
      <w:r w:rsidRPr="001D09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поселени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е</w:t>
      </w:r>
      <w:r w:rsidRPr="001D09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proofErr w:type="spellStart"/>
      <w:r w:rsidRPr="001D09CB">
        <w:rPr>
          <w:rFonts w:ascii="Times New Roman" w:hAnsi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1D09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района Тверской области</w:t>
      </w:r>
      <w:r w:rsidRPr="001D09CB">
        <w:rPr>
          <w:rFonts w:ascii="Times New Roman" w:hAnsi="Times New Roman"/>
          <w:color w:val="0F1419"/>
          <w:sz w:val="24"/>
          <w:szCs w:val="24"/>
        </w:rPr>
        <w:t xml:space="preserve"> 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2. Рекомендовать руководителям предприятий, организаций, учреждений всех форм собственности, индивидуальным предпринимателям, осуществляющим обращение с ртутьсодержащими изделиями, устройствами, приборами, потерявшими потребительские свойства, руководствоваться Порядком, утвержденным настоящим постановлением.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3. Рекомендовать физическим лицам, собственникам жилых домов сдавать ртутьсодержащие изделия, устройства, приборы, потерявшие потребительские свойства, путем подачи разовых заявок в специализированные предприятия для их дальнейшей утилизации.</w:t>
      </w:r>
    </w:p>
    <w:p w:rsidR="001D09CB" w:rsidRPr="001D09CB" w:rsidRDefault="001D09CB" w:rsidP="001D09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1D09CB">
        <w:rPr>
          <w:rFonts w:ascii="Times New Roman" w:hAnsi="Times New Roman"/>
          <w:color w:val="1A1A1A" w:themeColor="background1" w:themeShade="1A"/>
          <w:sz w:val="24"/>
          <w:szCs w:val="24"/>
        </w:rPr>
        <w:t>4. Настоящее Постановление подлежит официальному обнародованию в установленном законом порядке и подлежит размещению на официальном сайте администрации Западнодвинского района  в разделе «Открытые данные поселений» в сети Интернет.</w:t>
      </w:r>
    </w:p>
    <w:p w:rsidR="001D09CB" w:rsidRPr="001D09CB" w:rsidRDefault="001D09CB" w:rsidP="001D09CB">
      <w:pPr>
        <w:spacing w:line="36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1D09CB">
        <w:rPr>
          <w:rFonts w:ascii="Times New Roman" w:hAnsi="Times New Roman"/>
          <w:color w:val="1A1A1A" w:themeColor="background1" w:themeShade="1A"/>
          <w:sz w:val="24"/>
          <w:szCs w:val="24"/>
        </w:rPr>
        <w:t>5.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proofErr w:type="gramStart"/>
      <w:r w:rsidRPr="001D09CB">
        <w:rPr>
          <w:rFonts w:ascii="Times New Roman" w:hAnsi="Times New Roman"/>
          <w:color w:val="1A1A1A" w:themeColor="background1" w:themeShade="1A"/>
          <w:sz w:val="24"/>
          <w:szCs w:val="24"/>
        </w:rPr>
        <w:t>Контроль за</w:t>
      </w:r>
      <w:proofErr w:type="gramEnd"/>
      <w:r w:rsidRPr="001D09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исполнением настоящего Постановления оставляю за собой.</w:t>
      </w:r>
    </w:p>
    <w:p w:rsidR="001D09CB" w:rsidRPr="007F3B81" w:rsidRDefault="001D09CB" w:rsidP="007F3B81">
      <w:pPr>
        <w:pStyle w:val="a8"/>
        <w:rPr>
          <w:rFonts w:ascii="Times New Roman" w:hAnsi="Times New Roman"/>
          <w:sz w:val="24"/>
          <w:szCs w:val="24"/>
        </w:rPr>
      </w:pPr>
    </w:p>
    <w:p w:rsidR="001D09CB" w:rsidRDefault="001D09CB" w:rsidP="007F3B81">
      <w:pPr>
        <w:pStyle w:val="a8"/>
        <w:rPr>
          <w:rFonts w:ascii="Times New Roman" w:hAnsi="Times New Roman"/>
          <w:sz w:val="24"/>
          <w:szCs w:val="24"/>
        </w:rPr>
      </w:pPr>
      <w:r w:rsidRPr="007F3B81">
        <w:rPr>
          <w:rFonts w:ascii="Times New Roman" w:hAnsi="Times New Roman"/>
          <w:sz w:val="24"/>
          <w:szCs w:val="24"/>
        </w:rPr>
        <w:t xml:space="preserve">             Глава </w:t>
      </w:r>
      <w:r w:rsidR="007F3B81" w:rsidRPr="007F3B81">
        <w:rPr>
          <w:rFonts w:ascii="Times New Roman" w:hAnsi="Times New Roman"/>
          <w:sz w:val="24"/>
          <w:szCs w:val="24"/>
        </w:rPr>
        <w:t>администрации</w:t>
      </w:r>
    </w:p>
    <w:p w:rsidR="007F3B81" w:rsidRPr="007F3B81" w:rsidRDefault="007F3B81" w:rsidP="007F3B8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Шараповского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В.Е.Иванов</w:t>
      </w:r>
    </w:p>
    <w:p w:rsid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right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lastRenderedPageBreak/>
        <w:t>Утвержден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right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постановлением администрации</w:t>
      </w:r>
    </w:p>
    <w:p w:rsidR="001D09CB" w:rsidRDefault="00783222" w:rsidP="001D09CB">
      <w:pPr>
        <w:shd w:val="clear" w:color="auto" w:fill="FCFCFD"/>
        <w:spacing w:before="150" w:after="150" w:line="240" w:lineRule="auto"/>
        <w:jc w:val="right"/>
        <w:rPr>
          <w:rFonts w:ascii="Times New Roman" w:hAnsi="Times New Roman"/>
          <w:color w:val="0F1419"/>
          <w:sz w:val="24"/>
          <w:szCs w:val="24"/>
        </w:rPr>
      </w:pPr>
      <w:proofErr w:type="spellStart"/>
      <w:r>
        <w:rPr>
          <w:rFonts w:ascii="Times New Roman" w:hAnsi="Times New Roman"/>
          <w:color w:val="0F1419"/>
          <w:sz w:val="24"/>
          <w:szCs w:val="24"/>
        </w:rPr>
        <w:t>Шараповского</w:t>
      </w:r>
      <w:proofErr w:type="spellEnd"/>
      <w:r>
        <w:rPr>
          <w:rFonts w:ascii="Times New Roman" w:hAnsi="Times New Roman"/>
          <w:color w:val="0F1419"/>
          <w:sz w:val="24"/>
          <w:szCs w:val="24"/>
        </w:rPr>
        <w:t xml:space="preserve"> </w:t>
      </w:r>
      <w:r w:rsidR="001D09CB">
        <w:rPr>
          <w:rFonts w:ascii="Times New Roman" w:hAnsi="Times New Roman"/>
          <w:color w:val="0F1419"/>
          <w:sz w:val="24"/>
          <w:szCs w:val="24"/>
        </w:rPr>
        <w:t>сельского поселения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right"/>
        <w:rPr>
          <w:rFonts w:ascii="Times New Roman" w:hAnsi="Times New Roman"/>
          <w:color w:val="0F1419"/>
          <w:sz w:val="24"/>
          <w:szCs w:val="24"/>
        </w:rPr>
      </w:pPr>
      <w:r>
        <w:rPr>
          <w:rFonts w:ascii="Times New Roman" w:hAnsi="Times New Roman"/>
          <w:color w:val="0F1419"/>
          <w:sz w:val="24"/>
          <w:szCs w:val="24"/>
        </w:rPr>
        <w:t xml:space="preserve"> Западнодвинского района Тверской области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right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от </w:t>
      </w:r>
      <w:r w:rsidR="00783222">
        <w:rPr>
          <w:rFonts w:ascii="Times New Roman" w:hAnsi="Times New Roman"/>
          <w:color w:val="0F1419"/>
          <w:sz w:val="24"/>
          <w:szCs w:val="24"/>
        </w:rPr>
        <w:t>08.08.2018</w:t>
      </w:r>
      <w:r w:rsidRPr="001D09CB">
        <w:rPr>
          <w:rFonts w:ascii="Times New Roman" w:hAnsi="Times New Roman"/>
          <w:color w:val="0F1419"/>
          <w:sz w:val="24"/>
          <w:szCs w:val="24"/>
        </w:rPr>
        <w:t xml:space="preserve">  N </w:t>
      </w:r>
      <w:r w:rsidR="00783222">
        <w:rPr>
          <w:rFonts w:ascii="Times New Roman" w:hAnsi="Times New Roman"/>
          <w:color w:val="0F1419"/>
          <w:sz w:val="24"/>
          <w:szCs w:val="24"/>
        </w:rPr>
        <w:t>57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center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ПОРЯДОК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center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организации сбора, накопления и транспортирования ртутьсодержащих изделий, устройств, приборов, потерявших потребительские свойства, на территории муниципального образования </w:t>
      </w:r>
      <w:proofErr w:type="spellStart"/>
      <w:r w:rsidR="00783222">
        <w:rPr>
          <w:rFonts w:ascii="Times New Roman" w:hAnsi="Times New Roman"/>
          <w:color w:val="0F1419"/>
          <w:sz w:val="24"/>
          <w:szCs w:val="24"/>
        </w:rPr>
        <w:t>Шараповское</w:t>
      </w:r>
      <w:proofErr w:type="spellEnd"/>
      <w:r w:rsidR="00783222">
        <w:rPr>
          <w:rFonts w:ascii="Times New Roman" w:hAnsi="Times New Roman"/>
          <w:color w:val="0F1419"/>
          <w:sz w:val="24"/>
          <w:szCs w:val="24"/>
        </w:rPr>
        <w:t xml:space="preserve"> </w:t>
      </w:r>
      <w:r>
        <w:rPr>
          <w:rFonts w:ascii="Times New Roman" w:hAnsi="Times New Roman"/>
          <w:color w:val="0F1419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hAnsi="Times New Roman"/>
          <w:color w:val="0F1419"/>
          <w:sz w:val="24"/>
          <w:szCs w:val="24"/>
        </w:rPr>
        <w:t>Западнодвинского</w:t>
      </w:r>
      <w:proofErr w:type="spellEnd"/>
      <w:r w:rsidRPr="001D09CB">
        <w:rPr>
          <w:rFonts w:ascii="Times New Roman" w:hAnsi="Times New Roman"/>
          <w:color w:val="0F1419"/>
          <w:sz w:val="24"/>
          <w:szCs w:val="24"/>
        </w:rPr>
        <w:t xml:space="preserve"> района </w:t>
      </w:r>
      <w:r>
        <w:rPr>
          <w:rFonts w:ascii="Times New Roman" w:hAnsi="Times New Roman"/>
          <w:color w:val="0F1419"/>
          <w:sz w:val="24"/>
          <w:szCs w:val="24"/>
        </w:rPr>
        <w:t>Тверской</w:t>
      </w:r>
      <w:r w:rsidRPr="001D09CB">
        <w:rPr>
          <w:rFonts w:ascii="Times New Roman" w:hAnsi="Times New Roman"/>
          <w:color w:val="0F1419"/>
          <w:sz w:val="24"/>
          <w:szCs w:val="24"/>
        </w:rPr>
        <w:t xml:space="preserve"> области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 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1. ОБЩИЕ ПОЛОЖЕНИЯ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1.1. </w:t>
      </w:r>
      <w:proofErr w:type="gramStart"/>
      <w:r w:rsidRPr="001D09CB">
        <w:rPr>
          <w:rFonts w:ascii="Times New Roman" w:hAnsi="Times New Roman"/>
          <w:color w:val="0F1419"/>
          <w:sz w:val="24"/>
          <w:szCs w:val="24"/>
        </w:rPr>
        <w:t xml:space="preserve">Порядок сбора, накопления и транспортирования ртутьсодержащих изделий (в том числе люминесцентных ламп), устройств, приборов, потерявших потребительские свойства (далее - ртутьсодержащие отходы), на территории МО </w:t>
      </w:r>
      <w:proofErr w:type="spellStart"/>
      <w:r w:rsidRPr="001D09CB">
        <w:rPr>
          <w:rFonts w:ascii="Times New Roman" w:hAnsi="Times New Roman"/>
          <w:color w:val="0F1419"/>
          <w:sz w:val="24"/>
          <w:szCs w:val="24"/>
        </w:rPr>
        <w:t>Саракташский</w:t>
      </w:r>
      <w:proofErr w:type="spellEnd"/>
      <w:r w:rsidRPr="001D09CB">
        <w:rPr>
          <w:rFonts w:ascii="Times New Roman" w:hAnsi="Times New Roman"/>
          <w:color w:val="0F1419"/>
          <w:sz w:val="24"/>
          <w:szCs w:val="24"/>
        </w:rPr>
        <w:t xml:space="preserve"> поссовет (далее - Порядок) разработан в соответствии с требованиями Федерального закона от 24.06.1998 N 89-ФЗ "Об отходах производства и потребления", Федерального закона от 06.11.2003 N 131-ФЗ "Об общих принципах организации местного самоуправления в Российской Федерации", Федерального закона</w:t>
      </w:r>
      <w:proofErr w:type="gramEnd"/>
      <w:r w:rsidRPr="001D09CB">
        <w:rPr>
          <w:rFonts w:ascii="Times New Roman" w:hAnsi="Times New Roman"/>
          <w:color w:val="0F1419"/>
          <w:sz w:val="24"/>
          <w:szCs w:val="24"/>
        </w:rPr>
        <w:t xml:space="preserve"> </w:t>
      </w:r>
      <w:proofErr w:type="gramStart"/>
      <w:r w:rsidRPr="001D09CB">
        <w:rPr>
          <w:rFonts w:ascii="Times New Roman" w:hAnsi="Times New Roman"/>
          <w:color w:val="0F1419"/>
          <w:sz w:val="24"/>
          <w:szCs w:val="24"/>
        </w:rPr>
        <w:t>от 10.01.2002 N 7-ФЗ "Об охране окружающей среды",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в целях снижения неблагоприятного воздействия ртутьсодержащих отходов на здоровье населения и среду обитания путем организации системы обращения с ртутьсодержащими отходами.</w:t>
      </w:r>
      <w:proofErr w:type="gramEnd"/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1.2. В рамках настоящего Порядка предусмотрены организация накопления и сбора ртутьсодержащих отходов на территории МО </w:t>
      </w:r>
      <w:proofErr w:type="spellStart"/>
      <w:r w:rsidR="00783222">
        <w:rPr>
          <w:rFonts w:ascii="Times New Roman" w:hAnsi="Times New Roman"/>
          <w:color w:val="0F1419"/>
          <w:sz w:val="24"/>
          <w:szCs w:val="24"/>
        </w:rPr>
        <w:t>Шараповское</w:t>
      </w:r>
      <w:proofErr w:type="spellEnd"/>
      <w:r w:rsidR="00783222">
        <w:rPr>
          <w:rFonts w:ascii="Times New Roman" w:hAnsi="Times New Roman"/>
          <w:color w:val="0F1419"/>
          <w:sz w:val="24"/>
          <w:szCs w:val="24"/>
        </w:rPr>
        <w:t xml:space="preserve"> </w:t>
      </w:r>
      <w:r>
        <w:rPr>
          <w:rFonts w:ascii="Times New Roman" w:hAnsi="Times New Roman"/>
          <w:color w:val="0F1419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hAnsi="Times New Roman"/>
          <w:color w:val="0F1419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color w:val="0F1419"/>
          <w:sz w:val="24"/>
          <w:szCs w:val="24"/>
        </w:rPr>
        <w:t xml:space="preserve"> района Тверской области,</w:t>
      </w:r>
      <w:r w:rsidRPr="001D09CB">
        <w:rPr>
          <w:rFonts w:ascii="Times New Roman" w:hAnsi="Times New Roman"/>
          <w:color w:val="0F1419"/>
          <w:sz w:val="24"/>
          <w:szCs w:val="24"/>
        </w:rPr>
        <w:t xml:space="preserve"> организация вывоза (транспортирования) на обезвреживание (</w:t>
      </w:r>
      <w:proofErr w:type="spellStart"/>
      <w:r w:rsidRPr="001D09CB">
        <w:rPr>
          <w:rFonts w:ascii="Times New Roman" w:hAnsi="Times New Roman"/>
          <w:color w:val="0F1419"/>
          <w:sz w:val="24"/>
          <w:szCs w:val="24"/>
        </w:rPr>
        <w:t>демеркуризацию</w:t>
      </w:r>
      <w:proofErr w:type="spellEnd"/>
      <w:r w:rsidRPr="001D09CB">
        <w:rPr>
          <w:rFonts w:ascii="Times New Roman" w:hAnsi="Times New Roman"/>
          <w:color w:val="0F1419"/>
          <w:sz w:val="24"/>
          <w:szCs w:val="24"/>
        </w:rPr>
        <w:t>) ртутьсодержащих отходов.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1.3. Настоящий Порядок является обязательным для исполнения на всей территории МО </w:t>
      </w:r>
      <w:proofErr w:type="spellStart"/>
      <w:r w:rsidR="00783222">
        <w:rPr>
          <w:rFonts w:ascii="Times New Roman" w:hAnsi="Times New Roman"/>
          <w:color w:val="0F1419"/>
          <w:sz w:val="24"/>
          <w:szCs w:val="24"/>
        </w:rPr>
        <w:t>Шараповское</w:t>
      </w:r>
      <w:proofErr w:type="spellEnd"/>
      <w:r w:rsidR="00783222">
        <w:rPr>
          <w:rFonts w:ascii="Times New Roman" w:hAnsi="Times New Roman"/>
          <w:color w:val="0F1419"/>
          <w:sz w:val="24"/>
          <w:szCs w:val="24"/>
        </w:rPr>
        <w:t xml:space="preserve"> </w:t>
      </w:r>
      <w:r>
        <w:rPr>
          <w:rFonts w:ascii="Times New Roman" w:hAnsi="Times New Roman"/>
          <w:color w:val="0F1419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hAnsi="Times New Roman"/>
          <w:color w:val="0F1419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color w:val="0F1419"/>
          <w:sz w:val="24"/>
          <w:szCs w:val="24"/>
        </w:rPr>
        <w:t xml:space="preserve"> района Тверской области</w:t>
      </w:r>
      <w:r w:rsidRPr="001D09CB">
        <w:rPr>
          <w:rFonts w:ascii="Times New Roman" w:hAnsi="Times New Roman"/>
          <w:color w:val="0F1419"/>
          <w:sz w:val="24"/>
          <w:szCs w:val="24"/>
        </w:rPr>
        <w:t xml:space="preserve"> гражданами, индивидуальными предпринимателями и юридическими лицами независимо от организационно-правовых форм и форм собственности.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1.4. Целью введения настоящего Порядка является снижение неблагоприятного воздействия ртутьсодержащих отходов на здоровье человека и окружающую среду.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 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2. ОСНОВНЫЕ ТЕРМИНЫ И ОПРЕДЕЛЕНИЯ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2.1. </w:t>
      </w:r>
      <w:proofErr w:type="gramStart"/>
      <w:r w:rsidRPr="001D09CB">
        <w:rPr>
          <w:rFonts w:ascii="Times New Roman" w:hAnsi="Times New Roman"/>
          <w:color w:val="0F1419"/>
          <w:sz w:val="24"/>
          <w:szCs w:val="24"/>
        </w:rPr>
        <w:t>Обращение с отходами - деятельность по сбору, накоплению, транспортированию, обработке, утилизации, обезвреживанию, размещению отходов.</w:t>
      </w:r>
      <w:proofErr w:type="gramEnd"/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2.2. 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отходов.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lastRenderedPageBreak/>
        <w:t>2.3. Транспортирование отходов - перемещение отходов с помощью транспортных средств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правах.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2.4. Специализированная организация - юридическое лицо или индивидуальный предприниматель, основной деятельностью которых является обращение с отходами и имеющие лицензию на осуществление деятельности по сбору, транспортированию, обработке, утилизации, обезвреживанию и размещению отходов I - IV классов опасности.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2.5. </w:t>
      </w:r>
      <w:proofErr w:type="gramStart"/>
      <w:r w:rsidRPr="001D09CB">
        <w:rPr>
          <w:rFonts w:ascii="Times New Roman" w:hAnsi="Times New Roman"/>
          <w:color w:val="0F1419"/>
          <w:sz w:val="24"/>
          <w:szCs w:val="24"/>
        </w:rPr>
        <w:t>Ртутьсодержащие отходы - отходы, содержащие металлическую ртуть или ее соединения (отработанные приборы, устройства, изделия, люминесцентные лампы, в том числе энергосберегающие, и т.п.), относящиеся к I классу опасности - чрезвычайно опасные.</w:t>
      </w:r>
      <w:proofErr w:type="gramEnd"/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2.6. Негативное воздействие на окружающую среду - воздействие хозяйственной и иной деятельности, последствия которой приводят к негативным изменениям качества окружающей среды.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2.7. </w:t>
      </w:r>
      <w:proofErr w:type="spellStart"/>
      <w:r w:rsidRPr="001D09CB">
        <w:rPr>
          <w:rFonts w:ascii="Times New Roman" w:hAnsi="Times New Roman"/>
          <w:color w:val="0F1419"/>
          <w:sz w:val="24"/>
          <w:szCs w:val="24"/>
        </w:rPr>
        <w:t>Демеркуризация</w:t>
      </w:r>
      <w:proofErr w:type="spellEnd"/>
      <w:r w:rsidRPr="001D09CB">
        <w:rPr>
          <w:rFonts w:ascii="Times New Roman" w:hAnsi="Times New Roman"/>
          <w:color w:val="0F1419"/>
          <w:sz w:val="24"/>
          <w:szCs w:val="24"/>
        </w:rPr>
        <w:t xml:space="preserve"> - обезвреживание отходов, заключающееся в извлечении содержащейся в них ртути и/или ее соединений.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2.8. Накопление отходов - временное складирование отходов (на срок не более чем одиннадцать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транспортирования;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2.9. 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захоронения.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2.10. Специализированный транспорт - автотранспортные средства, приспособленные для перевозки одного или нескольких видов однородных грузов и оборудованные различными приспособлениями и устройствами, обеспечивающими сохранность грузов.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2.11. </w:t>
      </w:r>
      <w:proofErr w:type="gramStart"/>
      <w:r w:rsidRPr="001D09CB">
        <w:rPr>
          <w:rFonts w:ascii="Times New Roman" w:hAnsi="Times New Roman"/>
          <w:color w:val="0F1419"/>
          <w:sz w:val="24"/>
          <w:szCs w:val="24"/>
        </w:rPr>
        <w:t>Потребители ртутьсодержащих изделий (в т.ч. люминесцентных и энергосберегающих ламп), устройств, приборов (далее - потребители) - промышленные организации, организации социальной сферы, организации жилищно-коммунального хозяйства и иные организации, юридические лица, индивидуальные предприниматели, а также физические лица и граждане (бытовое применение).</w:t>
      </w:r>
      <w:proofErr w:type="gramEnd"/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 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3. ОРГАНИЗАЦИЯ НАКОПЛЕНИЯ РТУТЬСОДЕРЖАЩИХ ОТХОДОВ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3.1. Накопление должно производиться в соответствии с требованиями Государственного стандарта 12.3.031-83 "Система стандартов безопасности труда. Работы </w:t>
      </w:r>
      <w:proofErr w:type="gramStart"/>
      <w:r w:rsidRPr="001D09CB">
        <w:rPr>
          <w:rFonts w:ascii="Times New Roman" w:hAnsi="Times New Roman"/>
          <w:color w:val="0F1419"/>
          <w:sz w:val="24"/>
          <w:szCs w:val="24"/>
        </w:rPr>
        <w:t>со</w:t>
      </w:r>
      <w:proofErr w:type="gramEnd"/>
      <w:r w:rsidRPr="001D09CB">
        <w:rPr>
          <w:rFonts w:ascii="Times New Roman" w:hAnsi="Times New Roman"/>
          <w:color w:val="0F1419"/>
          <w:sz w:val="24"/>
          <w:szCs w:val="24"/>
        </w:rPr>
        <w:t xml:space="preserve"> ртутью. Требования безопасности", утвержденного постановлением Госстандарта СССР от 10.10.1983 N 4833, Санитарных правил при работе </w:t>
      </w:r>
      <w:proofErr w:type="gramStart"/>
      <w:r w:rsidRPr="001D09CB">
        <w:rPr>
          <w:rFonts w:ascii="Times New Roman" w:hAnsi="Times New Roman"/>
          <w:color w:val="0F1419"/>
          <w:sz w:val="24"/>
          <w:szCs w:val="24"/>
        </w:rPr>
        <w:t>со</w:t>
      </w:r>
      <w:proofErr w:type="gramEnd"/>
      <w:r w:rsidRPr="001D09CB">
        <w:rPr>
          <w:rFonts w:ascii="Times New Roman" w:hAnsi="Times New Roman"/>
          <w:color w:val="0F1419"/>
          <w:sz w:val="24"/>
          <w:szCs w:val="24"/>
        </w:rPr>
        <w:t xml:space="preserve"> ртутью, ее соединениями и приборами с ртутным заполнением, утвержденных 04.04.1988, N 4607-88.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3.2. Накопление ртутьсодержащих отходов производится отдельно от твердых бытовых и иных видов отходов.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3.3. Потребители, за исключением граждан, имеющих ртутьсодержащие отходы, самостоятельно обеспечивают накопление и учет в соответствии с установленными нормативами образования отходов на собственной территории в специально отведенных местах, оборудованных в установленном порядке. Учет и нормирование образования </w:t>
      </w:r>
      <w:r w:rsidRPr="001D09CB">
        <w:rPr>
          <w:rFonts w:ascii="Times New Roman" w:hAnsi="Times New Roman"/>
          <w:color w:val="0F1419"/>
          <w:sz w:val="24"/>
          <w:szCs w:val="24"/>
        </w:rPr>
        <w:lastRenderedPageBreak/>
        <w:t>ртутьсодержащих отходов должны производиться в порядке, установленном законодательством Российской Федерации.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3.4. Граждане осуществляют накопление ртутьсодержащих отходов в заводской упаковке в местах, исключающих свободный доступ несовершеннолетних детей, отдельно от твердых бытовых и иных отходов.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3.5. Разбитые и с поврежденной ртутной системой ртутьсодержащие отходы подлежат складированию отдельно, каждый в отдельном полиэтиленовом пакете. Данные пакеты укладываются в специальную емкость с плотно закрывающейся крышкой.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3.6. По мере накопления ртутьсодержащие отходы вывозятся от потребителей на </w:t>
      </w:r>
      <w:proofErr w:type="spellStart"/>
      <w:r w:rsidRPr="001D09CB">
        <w:rPr>
          <w:rFonts w:ascii="Times New Roman" w:hAnsi="Times New Roman"/>
          <w:color w:val="0F1419"/>
          <w:sz w:val="24"/>
          <w:szCs w:val="24"/>
        </w:rPr>
        <w:t>демеркуризацию</w:t>
      </w:r>
      <w:proofErr w:type="spellEnd"/>
      <w:r w:rsidRPr="001D09CB">
        <w:rPr>
          <w:rFonts w:ascii="Times New Roman" w:hAnsi="Times New Roman"/>
          <w:color w:val="0F1419"/>
          <w:sz w:val="24"/>
          <w:szCs w:val="24"/>
        </w:rPr>
        <w:t xml:space="preserve"> специализированной организацией.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3.7. Юридические лица и индивидуальные предприниматели, осуществляющие накопление ртутьсодержащих отходов, назначают ответственных лиц за накопление и своевременную передачу таких отходов в специализированные организации. Ответственные лица, допущенные к обращению с отходами I-IV классов опасности, обязаны иметь профессиональную подготовку, подтвержденную свидетельствами (сертификатами) на право работы с такими отходами.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 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4. ТРЕБОВАНИЯ К СБОРУ И ТРАНСПОРТИРОВКЕ РТУТЬСОДЕРЖАЩИХ ОТХОДОВ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4.1. Сбор, упаковка, временное хранение и транспортирование ртутьсодержащих отходов должны производиться в соответствии с требованиями </w:t>
      </w:r>
      <w:proofErr w:type="spellStart"/>
      <w:r w:rsidRPr="001D09CB">
        <w:rPr>
          <w:rFonts w:ascii="Times New Roman" w:hAnsi="Times New Roman"/>
          <w:color w:val="0F1419"/>
          <w:sz w:val="24"/>
          <w:szCs w:val="24"/>
        </w:rPr>
        <w:t>ГОСТа</w:t>
      </w:r>
      <w:proofErr w:type="spellEnd"/>
      <w:r w:rsidRPr="001D09CB">
        <w:rPr>
          <w:rFonts w:ascii="Times New Roman" w:hAnsi="Times New Roman"/>
          <w:color w:val="0F1419"/>
          <w:sz w:val="24"/>
          <w:szCs w:val="24"/>
        </w:rPr>
        <w:t xml:space="preserve"> 25834-83 "Лампы электрические. Маркировка, упаковка, транспортирование и хранение", </w:t>
      </w:r>
      <w:proofErr w:type="spellStart"/>
      <w:r w:rsidRPr="001D09CB">
        <w:rPr>
          <w:rFonts w:ascii="Times New Roman" w:hAnsi="Times New Roman"/>
          <w:color w:val="0F1419"/>
          <w:sz w:val="24"/>
          <w:szCs w:val="24"/>
        </w:rPr>
        <w:t>ГОСТа</w:t>
      </w:r>
      <w:proofErr w:type="spellEnd"/>
      <w:r w:rsidRPr="001D09CB">
        <w:rPr>
          <w:rFonts w:ascii="Times New Roman" w:hAnsi="Times New Roman"/>
          <w:color w:val="0F1419"/>
          <w:sz w:val="24"/>
          <w:szCs w:val="24"/>
        </w:rPr>
        <w:t xml:space="preserve"> 12.3.031-83 "Работы </w:t>
      </w:r>
      <w:proofErr w:type="gramStart"/>
      <w:r w:rsidRPr="001D09CB">
        <w:rPr>
          <w:rFonts w:ascii="Times New Roman" w:hAnsi="Times New Roman"/>
          <w:color w:val="0F1419"/>
          <w:sz w:val="24"/>
          <w:szCs w:val="24"/>
        </w:rPr>
        <w:t>со</w:t>
      </w:r>
      <w:proofErr w:type="gramEnd"/>
      <w:r w:rsidRPr="001D09CB">
        <w:rPr>
          <w:rFonts w:ascii="Times New Roman" w:hAnsi="Times New Roman"/>
          <w:color w:val="0F1419"/>
          <w:sz w:val="24"/>
          <w:szCs w:val="24"/>
        </w:rPr>
        <w:t xml:space="preserve"> ртутью. Требования безопасности", </w:t>
      </w:r>
      <w:proofErr w:type="spellStart"/>
      <w:r w:rsidRPr="001D09CB">
        <w:rPr>
          <w:rFonts w:ascii="Times New Roman" w:hAnsi="Times New Roman"/>
          <w:color w:val="0F1419"/>
          <w:sz w:val="24"/>
          <w:szCs w:val="24"/>
        </w:rPr>
        <w:t>ГОСТа</w:t>
      </w:r>
      <w:proofErr w:type="spellEnd"/>
      <w:r w:rsidRPr="001D09CB">
        <w:rPr>
          <w:rFonts w:ascii="Times New Roman" w:hAnsi="Times New Roman"/>
          <w:color w:val="0F1419"/>
          <w:sz w:val="24"/>
          <w:szCs w:val="24"/>
        </w:rPr>
        <w:t xml:space="preserve"> 21575-91 "Ящики из гофрированного картона для люминесцентных ламп", Санитарных правил при работе </w:t>
      </w:r>
      <w:proofErr w:type="gramStart"/>
      <w:r w:rsidRPr="001D09CB">
        <w:rPr>
          <w:rFonts w:ascii="Times New Roman" w:hAnsi="Times New Roman"/>
          <w:color w:val="0F1419"/>
          <w:sz w:val="24"/>
          <w:szCs w:val="24"/>
        </w:rPr>
        <w:t>со</w:t>
      </w:r>
      <w:proofErr w:type="gramEnd"/>
      <w:r w:rsidRPr="001D09CB">
        <w:rPr>
          <w:rFonts w:ascii="Times New Roman" w:hAnsi="Times New Roman"/>
          <w:color w:val="0F1419"/>
          <w:sz w:val="24"/>
          <w:szCs w:val="24"/>
        </w:rPr>
        <w:t xml:space="preserve"> ртутью, ее соединениями и приборами с ртутным заполнением от 04.04.1988 N 4607-88.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4.2. Сбор ртутьсодержащих отходов от потребителей специализированные организации осуществляют на оборудованных пунктах приема или непосредственно в кузов </w:t>
      </w:r>
      <w:proofErr w:type="spellStart"/>
      <w:r w:rsidRPr="001D09CB">
        <w:rPr>
          <w:rFonts w:ascii="Times New Roman" w:hAnsi="Times New Roman"/>
          <w:color w:val="0F1419"/>
          <w:sz w:val="24"/>
          <w:szCs w:val="24"/>
        </w:rPr>
        <w:t>спецавтотранспорта</w:t>
      </w:r>
      <w:proofErr w:type="spellEnd"/>
      <w:r w:rsidRPr="001D09CB">
        <w:rPr>
          <w:rFonts w:ascii="Times New Roman" w:hAnsi="Times New Roman"/>
          <w:color w:val="0F1419"/>
          <w:sz w:val="24"/>
          <w:szCs w:val="24"/>
        </w:rPr>
        <w:t>.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4.3. Ртутьсодержащие отходы согласно </w:t>
      </w:r>
      <w:proofErr w:type="spellStart"/>
      <w:r w:rsidRPr="001D09CB">
        <w:rPr>
          <w:rFonts w:ascii="Times New Roman" w:hAnsi="Times New Roman"/>
          <w:color w:val="0F1419"/>
          <w:sz w:val="24"/>
          <w:szCs w:val="24"/>
        </w:rPr>
        <w:t>ГОСТу</w:t>
      </w:r>
      <w:proofErr w:type="spellEnd"/>
      <w:r w:rsidRPr="001D09CB">
        <w:rPr>
          <w:rFonts w:ascii="Times New Roman" w:hAnsi="Times New Roman"/>
          <w:color w:val="0F1419"/>
          <w:sz w:val="24"/>
          <w:szCs w:val="24"/>
        </w:rPr>
        <w:t xml:space="preserve"> 19433-88 "Грузы опасные" относятся к категории опасных грузов, перевозку их следует осуществлять согласно Правилам перевозки опасных грузов автомобильным транспортом.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4.4. Граждане вправе самостоятельно транспортировать ртутьсодержащие отходы, образованные при бытовом применении ртутьсодержащих устройств и приборов, до пункта сбора таких отходов или непосредственно в специализированную организацию, обеспечивающую их утилизацию.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4.5. Битые лампы должны транспортироваться в отдельных герметичных контейнерах с ручками для переноса.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4.6. Периодичность вывоза накопленных отходов с территории предприятия регламентируется установленными нормативами образования промышленных отходов.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4.7. Условия приема ртутьсодержащих отходов в пунктах централизованного сбора с целью передачи на обезвреживание или непосредственно в организацию, обеспечивающую их </w:t>
      </w:r>
      <w:proofErr w:type="spellStart"/>
      <w:r w:rsidRPr="001D09CB">
        <w:rPr>
          <w:rFonts w:ascii="Times New Roman" w:hAnsi="Times New Roman"/>
          <w:color w:val="0F1419"/>
          <w:sz w:val="24"/>
          <w:szCs w:val="24"/>
        </w:rPr>
        <w:t>демеркуризацию</w:t>
      </w:r>
      <w:proofErr w:type="spellEnd"/>
      <w:r w:rsidRPr="001D09CB">
        <w:rPr>
          <w:rFonts w:ascii="Times New Roman" w:hAnsi="Times New Roman"/>
          <w:color w:val="0F1419"/>
          <w:sz w:val="24"/>
          <w:szCs w:val="24"/>
        </w:rPr>
        <w:t>, определяются договором, заключаемым между потребителем ртутьсодержащих отходов и специализированной организацией, или иным правоустанавливающим документом.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 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lastRenderedPageBreak/>
        <w:t>5. УСЛОВИЯ ХРАНЕНИЯ РТУТЬСОДЕРЖАЩИХ ОТХОДОВ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5.1. </w:t>
      </w:r>
      <w:proofErr w:type="gramStart"/>
      <w:r w:rsidRPr="001D09CB">
        <w:rPr>
          <w:rFonts w:ascii="Times New Roman" w:hAnsi="Times New Roman"/>
          <w:color w:val="0F1419"/>
          <w:sz w:val="24"/>
          <w:szCs w:val="24"/>
        </w:rPr>
        <w:t>Ртутьсодержащие отходы должны храниться в складских или специально приспособленных для этих целей отдельных проветриваемых помещениях, защищенных от атмосферных осадков, с водонепроницаемым половым покрытием, изолированных от постоянного пребывания людей и исключающих свободный доступ в них посторонних лиц.</w:t>
      </w:r>
      <w:proofErr w:type="gramEnd"/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5.2. Хранение ртутьсодержащих отходов допускается только специализированными предприятиями, имеющими лицензию на деятельность по сбору, транспортированию, обработке, утилизации, обезвреживанию и размещению отходов I - IV классов опасности, согласно </w:t>
      </w:r>
      <w:proofErr w:type="gramStart"/>
      <w:r w:rsidRPr="001D09CB">
        <w:rPr>
          <w:rFonts w:ascii="Times New Roman" w:hAnsi="Times New Roman"/>
          <w:color w:val="0F1419"/>
          <w:sz w:val="24"/>
          <w:szCs w:val="24"/>
        </w:rPr>
        <w:t>приложению</w:t>
      </w:r>
      <w:proofErr w:type="gramEnd"/>
      <w:r w:rsidRPr="001D09CB">
        <w:rPr>
          <w:rFonts w:ascii="Times New Roman" w:hAnsi="Times New Roman"/>
          <w:color w:val="0F1419"/>
          <w:sz w:val="24"/>
          <w:szCs w:val="24"/>
        </w:rPr>
        <w:t xml:space="preserve"> к которой установлено, что имеется возможность осуществлять размещение отходов, содержащих ртуть.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 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6. ЗАПРЕЩЕННАЯ ДЕЯТЕЛЬНОСТЬ ПРИ ОБРАЩЕНИИ С РТУТЬСОДЕРЖАЩИМИ ОТХОДАМИ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6.1. При обращении с ртутьсодержащими отходами запрещается: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- выбрасывать ртутьсодержащие отходы в мусорные контейнеры;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- сливать ртуть в канализацию, водоемы, реки, болота, карьеры и т.п.;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- сжигать загрязненную ртутью тару;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- самостоятельно вскрывать корпуса неисправных ртутных приборов;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- дополнительно разламывать поврежденные стеклянные ртутные приборы с целью извлечения ртути.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 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7. ОТВЕТСТВЕННОСТЬ ЗА НЕСОБЛЮДЕНИЕ ТРЕБОВАНИЙ В ОБЛАСТИ ОБРАЩЕНИЯ С РТУТЬСОДЕРЖАЩИМИ ОТХОДАМИ</w:t>
      </w:r>
    </w:p>
    <w:p w:rsidR="001D09CB" w:rsidRPr="001D09CB" w:rsidRDefault="001D09CB" w:rsidP="001D09CB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7.1. Виновные в нарушении требований природоохранного законодательства, несоблюдении экологических требований предприятия, при сокрытии несанкционированного размещения (хранения) отходов, а также их переработке методом, не обеспечивающим экологической безопасности, учреждения, организации, должностные лица и граждане несут дисциплинарную, административную либо уголовную ответственность в соответствии с законодательными актами Российской Федерации.</w:t>
      </w:r>
    </w:p>
    <w:p w:rsidR="00BC38E8" w:rsidRPr="001D09CB" w:rsidRDefault="00BC38E8" w:rsidP="001D09CB">
      <w:pPr>
        <w:jc w:val="both"/>
        <w:rPr>
          <w:rFonts w:ascii="Times New Roman" w:hAnsi="Times New Roman"/>
          <w:sz w:val="24"/>
          <w:szCs w:val="24"/>
        </w:rPr>
      </w:pPr>
    </w:p>
    <w:sectPr w:rsidR="00BC38E8" w:rsidRPr="001D09CB" w:rsidSect="00DE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6ADB"/>
    <w:rsid w:val="000E52E2"/>
    <w:rsid w:val="001077CF"/>
    <w:rsid w:val="001D09CB"/>
    <w:rsid w:val="001E2B7E"/>
    <w:rsid w:val="00230942"/>
    <w:rsid w:val="00386888"/>
    <w:rsid w:val="003B40AA"/>
    <w:rsid w:val="003D3472"/>
    <w:rsid w:val="004B15DF"/>
    <w:rsid w:val="006C6ADB"/>
    <w:rsid w:val="006C72AE"/>
    <w:rsid w:val="00783222"/>
    <w:rsid w:val="007F3B81"/>
    <w:rsid w:val="007F472E"/>
    <w:rsid w:val="008827D1"/>
    <w:rsid w:val="00885072"/>
    <w:rsid w:val="008A1EB6"/>
    <w:rsid w:val="00936198"/>
    <w:rsid w:val="009926AA"/>
    <w:rsid w:val="00A85CAB"/>
    <w:rsid w:val="00BC38E8"/>
    <w:rsid w:val="00BD59EE"/>
    <w:rsid w:val="00C81F56"/>
    <w:rsid w:val="00C96F52"/>
    <w:rsid w:val="00DE1DAC"/>
    <w:rsid w:val="00E5491F"/>
    <w:rsid w:val="00E818A0"/>
    <w:rsid w:val="00F43A49"/>
    <w:rsid w:val="00F82142"/>
    <w:rsid w:val="00FA18CA"/>
    <w:rsid w:val="00FD4168"/>
    <w:rsid w:val="00FD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D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B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E2B7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E2B7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88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E2B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2B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B7E"/>
    <w:rPr>
      <w:b/>
      <w:bCs/>
    </w:rPr>
  </w:style>
  <w:style w:type="paragraph" w:styleId="a5">
    <w:name w:val="Normal (Web)"/>
    <w:basedOn w:val="a"/>
    <w:uiPriority w:val="99"/>
    <w:unhideWhenUsed/>
    <w:rsid w:val="001E2B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1E2B7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E2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A85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1D0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1D0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7F3B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918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7BC4-D599-45FC-922F-2CC72AA7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2018-04-12T14:33:00Z</cp:lastPrinted>
  <dcterms:created xsi:type="dcterms:W3CDTF">2018-11-12T07:05:00Z</dcterms:created>
  <dcterms:modified xsi:type="dcterms:W3CDTF">2018-11-12T07:05:00Z</dcterms:modified>
</cp:coreProperties>
</file>