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E34380">
      <w:pPr>
        <w:pStyle w:val="NoSpacing"/>
        <w:jc w:val="center"/>
        <w:rPr>
          <w:rFonts w:ascii="Times New Roman" w:hAnsi="Times New Roman"/>
          <w:b/>
          <w:sz w:val="32"/>
          <w:szCs w:val="32"/>
        </w:rPr>
      </w:pPr>
      <w:r w:rsidRPr="008D69D3">
        <w:rPr>
          <w:rFonts w:ascii="Times New Roman" w:hAnsi="Times New Roman"/>
          <w:b/>
          <w:sz w:val="32"/>
          <w:szCs w:val="32"/>
        </w:rPr>
        <w:t>Муниципальная программа</w:t>
      </w:r>
    </w:p>
    <w:p w:rsidR="009E3BC6" w:rsidRPr="008D69D3" w:rsidRDefault="009E3BC6" w:rsidP="00E34380">
      <w:pPr>
        <w:pStyle w:val="NoSpacing"/>
        <w:jc w:val="center"/>
        <w:rPr>
          <w:rFonts w:ascii="Times New Roman" w:hAnsi="Times New Roman"/>
          <w:b/>
          <w:sz w:val="32"/>
          <w:szCs w:val="32"/>
        </w:rPr>
      </w:pPr>
      <w:r w:rsidRPr="008D69D3">
        <w:rPr>
          <w:rFonts w:ascii="Times New Roman" w:hAnsi="Times New Roman"/>
          <w:b/>
          <w:sz w:val="32"/>
          <w:szCs w:val="32"/>
        </w:rPr>
        <w:t xml:space="preserve"> Шараповского сельского поселения Западнодвинского района Тверской области</w:t>
      </w:r>
    </w:p>
    <w:p w:rsidR="009E3BC6" w:rsidRPr="008D69D3" w:rsidRDefault="009E3BC6" w:rsidP="00E34380">
      <w:pPr>
        <w:pStyle w:val="NoSpacing"/>
        <w:jc w:val="center"/>
        <w:rPr>
          <w:rFonts w:ascii="Times New Roman" w:hAnsi="Times New Roman"/>
          <w:sz w:val="32"/>
          <w:szCs w:val="32"/>
        </w:rPr>
      </w:pPr>
    </w:p>
    <w:p w:rsidR="009E3BC6" w:rsidRPr="008D69D3" w:rsidRDefault="009E3BC6" w:rsidP="00E34380">
      <w:pPr>
        <w:pStyle w:val="NoSpacing"/>
        <w:jc w:val="center"/>
        <w:rPr>
          <w:rFonts w:ascii="Times New Roman" w:hAnsi="Times New Roman"/>
          <w:sz w:val="32"/>
          <w:szCs w:val="32"/>
        </w:rPr>
      </w:pPr>
    </w:p>
    <w:p w:rsidR="009E3BC6" w:rsidRPr="008D69D3" w:rsidRDefault="009E3BC6" w:rsidP="00E34380">
      <w:pPr>
        <w:pStyle w:val="NoSpacing"/>
        <w:jc w:val="center"/>
        <w:rPr>
          <w:rFonts w:ascii="Times New Roman" w:hAnsi="Times New Roman"/>
          <w:b/>
          <w:sz w:val="32"/>
          <w:szCs w:val="32"/>
        </w:rPr>
      </w:pPr>
      <w:r w:rsidRPr="008D69D3">
        <w:rPr>
          <w:rFonts w:ascii="Times New Roman" w:hAnsi="Times New Roman"/>
          <w:b/>
          <w:sz w:val="32"/>
          <w:szCs w:val="32"/>
        </w:rPr>
        <w:t>«Развитие жилищно-коммунального хозяйства в Шараповского сельском поселении Западнодвинского района Тверской области»</w:t>
      </w:r>
    </w:p>
    <w:p w:rsidR="009E3BC6" w:rsidRPr="008D69D3" w:rsidRDefault="009E3BC6" w:rsidP="00E34380">
      <w:pPr>
        <w:pStyle w:val="NoSpacing"/>
        <w:jc w:val="center"/>
        <w:rPr>
          <w:rFonts w:ascii="Times New Roman" w:hAnsi="Times New Roman"/>
          <w:b/>
          <w:sz w:val="32"/>
          <w:szCs w:val="32"/>
        </w:rPr>
      </w:pPr>
      <w:r w:rsidRPr="008D69D3">
        <w:rPr>
          <w:rFonts w:ascii="Times New Roman" w:hAnsi="Times New Roman"/>
          <w:b/>
          <w:sz w:val="32"/>
          <w:szCs w:val="32"/>
        </w:rPr>
        <w:t>на 2015-201</w:t>
      </w:r>
      <w:r>
        <w:rPr>
          <w:rFonts w:ascii="Times New Roman" w:hAnsi="Times New Roman"/>
          <w:b/>
          <w:sz w:val="32"/>
          <w:szCs w:val="32"/>
        </w:rPr>
        <w:t>8</w:t>
      </w:r>
      <w:r w:rsidRPr="008D69D3">
        <w:rPr>
          <w:rFonts w:ascii="Times New Roman" w:hAnsi="Times New Roman"/>
          <w:b/>
          <w:sz w:val="32"/>
          <w:szCs w:val="32"/>
        </w:rPr>
        <w:t xml:space="preserve"> годы.</w:t>
      </w:r>
    </w:p>
    <w:p w:rsidR="009E3BC6" w:rsidRPr="008D69D3" w:rsidRDefault="009E3BC6" w:rsidP="00E34380">
      <w:pPr>
        <w:jc w:val="center"/>
        <w:rPr>
          <w:rFonts w:ascii="Times New Roman" w:hAnsi="Times New Roman"/>
          <w:sz w:val="32"/>
          <w:szCs w:val="32"/>
        </w:rPr>
      </w:pPr>
    </w:p>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Default="009E3BC6" w:rsidP="005C0328"/>
    <w:p w:rsidR="009E3BC6" w:rsidRPr="00E34380" w:rsidRDefault="009E3BC6" w:rsidP="0082480C">
      <w:pPr>
        <w:jc w:val="center"/>
        <w:rPr>
          <w:rFonts w:ascii="Times New Roman" w:hAnsi="Times New Roman"/>
          <w:u w:val="single"/>
        </w:rPr>
      </w:pPr>
      <w:r>
        <w:rPr>
          <w:rFonts w:ascii="Times New Roman" w:hAnsi="Times New Roman"/>
          <w:u w:val="single"/>
        </w:rPr>
        <w:t>д.</w:t>
      </w:r>
      <w:r w:rsidRPr="00E34380">
        <w:rPr>
          <w:rFonts w:ascii="Times New Roman" w:hAnsi="Times New Roman"/>
          <w:u w:val="single"/>
        </w:rPr>
        <w:t>Шарапово</w:t>
      </w:r>
    </w:p>
    <w:p w:rsidR="009E3BC6" w:rsidRPr="0082480C" w:rsidRDefault="009E3BC6" w:rsidP="00E34380">
      <w:pPr>
        <w:jc w:val="center"/>
        <w:rPr>
          <w:rFonts w:ascii="Times New Roman" w:hAnsi="Times New Roman"/>
        </w:rPr>
      </w:pPr>
      <w:r w:rsidRPr="0082480C">
        <w:rPr>
          <w:rFonts w:ascii="Times New Roman" w:hAnsi="Times New Roman"/>
        </w:rPr>
        <w:t>2014 год</w:t>
      </w:r>
    </w:p>
    <w:p w:rsidR="009E3BC6" w:rsidRPr="0082480C" w:rsidRDefault="009E3BC6">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Шараповского сельского поселения</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9E3BC6" w:rsidRPr="0082480C" w:rsidRDefault="009E3BC6">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50"/>
        <w:gridCol w:w="44"/>
        <w:gridCol w:w="5783"/>
      </w:tblGrid>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rPr>
                <w:rFonts w:ascii="Times New Roman" w:hAnsi="Times New Roman"/>
              </w:rPr>
            </w:pPr>
            <w:r w:rsidRPr="00674AA6">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"Развитие жилищно-коммунального хозяйства  Ильинского сельского поселения Западнодвинского района Тверской области" на 2015-201</w:t>
            </w:r>
            <w:r>
              <w:rPr>
                <w:rFonts w:ascii="Times New Roman" w:hAnsi="Times New Roman"/>
              </w:rPr>
              <w:t>8</w:t>
            </w:r>
            <w:r w:rsidRPr="00674AA6">
              <w:rPr>
                <w:rFonts w:ascii="Times New Roman" w:hAnsi="Times New Roman"/>
              </w:rPr>
              <w:t xml:space="preserve"> годы (далее - муниципальная программа)</w:t>
            </w:r>
          </w:p>
        </w:tc>
      </w:tr>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53565D">
            <w:pPr>
              <w:widowControl w:val="0"/>
              <w:autoSpaceDE w:val="0"/>
              <w:autoSpaceDN w:val="0"/>
              <w:adjustRightInd w:val="0"/>
              <w:spacing w:after="0" w:line="240" w:lineRule="auto"/>
              <w:rPr>
                <w:rFonts w:ascii="Times New Roman" w:hAnsi="Times New Roman"/>
              </w:rPr>
            </w:pPr>
            <w:r w:rsidRPr="00674AA6">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отсутствует</w:t>
            </w:r>
          </w:p>
        </w:tc>
      </w:tr>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rPr>
                <w:rFonts w:ascii="Times New Roman" w:hAnsi="Times New Roman"/>
              </w:rPr>
            </w:pPr>
            <w:r w:rsidRPr="00674AA6">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Администрация Шараповского сельского поселения Западнодвинского района Тверской области</w:t>
            </w:r>
          </w:p>
        </w:tc>
      </w:tr>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rPr>
                <w:rFonts w:ascii="Times New Roman" w:hAnsi="Times New Roman"/>
              </w:rPr>
            </w:pPr>
            <w:r w:rsidRPr="00674AA6">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Администрация Шараповского сельского поселения Западнодвинского района Тверской области</w:t>
            </w:r>
          </w:p>
        </w:tc>
      </w:tr>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rPr>
                <w:rFonts w:ascii="Times New Roman" w:hAnsi="Times New Roman"/>
              </w:rPr>
            </w:pPr>
            <w:r w:rsidRPr="00674AA6">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746B4C">
            <w:pPr>
              <w:widowControl w:val="0"/>
              <w:autoSpaceDE w:val="0"/>
              <w:autoSpaceDN w:val="0"/>
              <w:adjustRightInd w:val="0"/>
              <w:spacing w:after="0" w:line="240" w:lineRule="auto"/>
              <w:rPr>
                <w:rFonts w:ascii="Times New Roman" w:hAnsi="Times New Roman"/>
              </w:rPr>
            </w:pPr>
            <w:r w:rsidRPr="00674AA6">
              <w:rPr>
                <w:rFonts w:ascii="Times New Roman" w:hAnsi="Times New Roman"/>
              </w:rPr>
              <w:t>2015 - 201</w:t>
            </w:r>
            <w:r>
              <w:rPr>
                <w:rFonts w:ascii="Times New Roman" w:hAnsi="Times New Roman"/>
              </w:rPr>
              <w:t>8</w:t>
            </w:r>
            <w:r w:rsidRPr="00674AA6">
              <w:rPr>
                <w:rFonts w:ascii="Times New Roman" w:hAnsi="Times New Roman"/>
              </w:rPr>
              <w:t xml:space="preserve"> годы</w:t>
            </w:r>
          </w:p>
        </w:tc>
      </w:tr>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rPr>
                <w:rFonts w:ascii="Times New Roman" w:hAnsi="Times New Roman"/>
              </w:rPr>
            </w:pPr>
            <w:r w:rsidRPr="00674AA6">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0038FD">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состояния жилищного фонда, повышение к</w:t>
            </w:r>
            <w:r>
              <w:rPr>
                <w:rFonts w:ascii="Times New Roman" w:hAnsi="Times New Roman"/>
              </w:rPr>
              <w:t>ачества и надежности жилищно-ко</w:t>
            </w:r>
            <w:r w:rsidRPr="00674AA6">
              <w:rPr>
                <w:rFonts w:ascii="Times New Roman" w:hAnsi="Times New Roman"/>
              </w:rPr>
              <w:t>ммунальных услуг, представляемых населению на территории поселения.</w:t>
            </w:r>
          </w:p>
        </w:tc>
      </w:tr>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rPr>
                <w:rFonts w:ascii="Times New Roman" w:hAnsi="Times New Roman"/>
              </w:rPr>
            </w:pPr>
            <w:r w:rsidRPr="00674AA6">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rsidP="008B68F9">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1 "Улучшение условий проживания граждан Шараповского сельского поселения Западнодвинского района Тверской области  в существующем жилищном фонде"; (далее подпрограмма 1)</w:t>
            </w:r>
          </w:p>
          <w:p w:rsidR="009E3BC6" w:rsidRPr="00674AA6" w:rsidRDefault="009E3BC6" w:rsidP="008B68F9">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2 "Повышение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 (далее подпрограмма 2)</w:t>
            </w:r>
          </w:p>
          <w:p w:rsidR="009E3BC6" w:rsidRPr="00674AA6" w:rsidRDefault="009E3BC6"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3 "Организация благоустройства территории Шараповского сельского поселения Западнодвинского района Тверской области» (далее подпрограмма 3).</w:t>
            </w:r>
          </w:p>
        </w:tc>
      </w:tr>
      <w:tr w:rsidR="009E3BC6"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rPr>
                <w:rFonts w:ascii="Times New Roman" w:hAnsi="Times New Roman"/>
              </w:rPr>
            </w:pPr>
            <w:r w:rsidRPr="00674AA6">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Улучшение жилищных условий населения с 18% до 21% к 201</w:t>
            </w:r>
            <w:r>
              <w:rPr>
                <w:rFonts w:ascii="Times New Roman" w:hAnsi="Times New Roman"/>
              </w:rPr>
              <w:t>8</w:t>
            </w:r>
            <w:r w:rsidRPr="00674AA6">
              <w:rPr>
                <w:rFonts w:ascii="Times New Roman" w:hAnsi="Times New Roman"/>
              </w:rPr>
              <w:t xml:space="preserve"> году;</w:t>
            </w:r>
          </w:p>
          <w:p w:rsidR="009E3BC6" w:rsidRPr="00674AA6" w:rsidRDefault="009E3BC6" w:rsidP="00E34380">
            <w:pPr>
              <w:rPr>
                <w:rFonts w:ascii="Times New Roman" w:hAnsi="Times New Roman"/>
              </w:rPr>
            </w:pPr>
            <w:r w:rsidRPr="00674AA6">
              <w:rPr>
                <w:rFonts w:ascii="Times New Roman" w:hAnsi="Times New Roman"/>
              </w:rPr>
              <w:t>- Повышение надежности работы систем коммунальной инфраструктуры с 51% до 56% к 201</w:t>
            </w:r>
            <w:r>
              <w:rPr>
                <w:rFonts w:ascii="Times New Roman" w:hAnsi="Times New Roman"/>
              </w:rPr>
              <w:t>8</w:t>
            </w:r>
            <w:r w:rsidRPr="00674AA6">
              <w:rPr>
                <w:rFonts w:ascii="Times New Roman" w:hAnsi="Times New Roman"/>
              </w:rPr>
              <w:t xml:space="preserve"> году.</w:t>
            </w:r>
          </w:p>
          <w:p w:rsidR="009E3BC6" w:rsidRPr="00674AA6" w:rsidRDefault="009E3BC6" w:rsidP="00E34380">
            <w:pPr>
              <w:rPr>
                <w:rFonts w:ascii="Times New Roman" w:hAnsi="Times New Roman"/>
              </w:rPr>
            </w:pPr>
            <w:r w:rsidRPr="00674AA6">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в 201</w:t>
            </w:r>
            <w:r>
              <w:rPr>
                <w:rFonts w:ascii="Times New Roman" w:hAnsi="Times New Roman"/>
              </w:rPr>
              <w:t>8</w:t>
            </w:r>
            <w:r w:rsidRPr="00674AA6">
              <w:rPr>
                <w:rFonts w:ascii="Times New Roman" w:hAnsi="Times New Roman"/>
              </w:rPr>
              <w:t xml:space="preserve"> году</w:t>
            </w:r>
          </w:p>
        </w:tc>
      </w:tr>
      <w:tr w:rsidR="009E3BC6" w:rsidRPr="00674AA6" w:rsidTr="00746B4C">
        <w:tc>
          <w:tcPr>
            <w:tcW w:w="379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Общий объем финансирования муниципальной программы на 2015 - 201</w:t>
            </w:r>
            <w:r>
              <w:rPr>
                <w:rFonts w:ascii="Times New Roman" w:hAnsi="Times New Roman"/>
              </w:rPr>
              <w:t>8</w:t>
            </w:r>
            <w:r w:rsidRPr="00674AA6">
              <w:rPr>
                <w:rFonts w:ascii="Times New Roman" w:hAnsi="Times New Roman"/>
              </w:rPr>
              <w:t xml:space="preserve"> годы составляет </w:t>
            </w:r>
            <w:r>
              <w:rPr>
                <w:rFonts w:ascii="Times New Roman" w:hAnsi="Times New Roman"/>
              </w:rPr>
              <w:t>2350,71</w:t>
            </w:r>
            <w:r w:rsidRPr="00674AA6">
              <w:rPr>
                <w:rFonts w:ascii="Times New Roman" w:hAnsi="Times New Roman"/>
              </w:rPr>
              <w:t xml:space="preserve"> тыс. руб., из них средства местного бюджета – </w:t>
            </w:r>
            <w:r>
              <w:rPr>
                <w:rFonts w:ascii="Times New Roman" w:hAnsi="Times New Roman"/>
              </w:rPr>
              <w:t>2350,71</w:t>
            </w:r>
            <w:r w:rsidRPr="00674AA6">
              <w:rPr>
                <w:rFonts w:ascii="Times New Roman" w:hAnsi="Times New Roman"/>
              </w:rPr>
              <w:t xml:space="preserve"> тыс. руб., средства областного бюджета Тверской области – 0,0 тыс. руб., в том числе по годам ее реализации в разрезе подпрограмм;</w:t>
            </w:r>
          </w:p>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в том числе по годам:</w:t>
            </w:r>
          </w:p>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2015 год </w:t>
            </w:r>
            <w:r>
              <w:rPr>
                <w:rFonts w:ascii="Times New Roman" w:hAnsi="Times New Roman"/>
              </w:rPr>
              <w:t>1440,82</w:t>
            </w:r>
            <w:r w:rsidRPr="00674AA6">
              <w:rPr>
                <w:rFonts w:ascii="Times New Roman" w:hAnsi="Times New Roman"/>
              </w:rPr>
              <w:t xml:space="preserve"> тыс. руб., в т.ч.</w:t>
            </w:r>
          </w:p>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подпрограмма 1              0,0 тыс. руб.</w:t>
            </w:r>
          </w:p>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2            </w:t>
            </w:r>
            <w:r>
              <w:rPr>
                <w:rFonts w:ascii="Times New Roman" w:hAnsi="Times New Roman"/>
              </w:rPr>
              <w:t>970,03</w:t>
            </w:r>
            <w:r w:rsidRPr="00674AA6">
              <w:rPr>
                <w:rFonts w:ascii="Times New Roman" w:hAnsi="Times New Roman"/>
              </w:rPr>
              <w:t xml:space="preserve"> тыс. руб.</w:t>
            </w:r>
          </w:p>
          <w:p w:rsidR="009E3BC6" w:rsidRPr="00674AA6" w:rsidRDefault="009E3BC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3            </w:t>
            </w:r>
            <w:r>
              <w:rPr>
                <w:rFonts w:ascii="Times New Roman" w:hAnsi="Times New Roman"/>
              </w:rPr>
              <w:t>470,79</w:t>
            </w:r>
            <w:r w:rsidRPr="00674AA6">
              <w:rPr>
                <w:rFonts w:ascii="Times New Roman" w:hAnsi="Times New Roman"/>
              </w:rPr>
              <w:t xml:space="preserve"> тыс. руб.</w:t>
            </w:r>
          </w:p>
          <w:p w:rsidR="009E3BC6" w:rsidRPr="00674AA6" w:rsidRDefault="009E3BC6"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2016 год </w:t>
            </w:r>
            <w:r>
              <w:rPr>
                <w:rFonts w:ascii="Times New Roman" w:hAnsi="Times New Roman"/>
              </w:rPr>
              <w:t>686,29</w:t>
            </w:r>
            <w:r w:rsidRPr="00674AA6">
              <w:rPr>
                <w:rFonts w:ascii="Times New Roman" w:hAnsi="Times New Roman"/>
              </w:rPr>
              <w:t xml:space="preserve"> тыс. руб., в т. ч.</w:t>
            </w:r>
          </w:p>
          <w:p w:rsidR="009E3BC6" w:rsidRPr="00674AA6" w:rsidRDefault="009E3BC6"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подпрограмма 1              0,0 тыс. руб.</w:t>
            </w:r>
          </w:p>
          <w:p w:rsidR="009E3BC6" w:rsidRPr="00674AA6" w:rsidRDefault="009E3BC6"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2            </w:t>
            </w:r>
            <w:r>
              <w:rPr>
                <w:rFonts w:ascii="Times New Roman" w:hAnsi="Times New Roman"/>
              </w:rPr>
              <w:t>145,8</w:t>
            </w:r>
            <w:r w:rsidRPr="00674AA6">
              <w:rPr>
                <w:rFonts w:ascii="Times New Roman" w:hAnsi="Times New Roman"/>
              </w:rPr>
              <w:t xml:space="preserve"> тыс. руб.</w:t>
            </w:r>
          </w:p>
          <w:p w:rsidR="009E3BC6" w:rsidRPr="00674AA6" w:rsidRDefault="009E3BC6"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3            </w:t>
            </w:r>
            <w:r>
              <w:rPr>
                <w:rFonts w:ascii="Times New Roman" w:hAnsi="Times New Roman"/>
              </w:rPr>
              <w:t>540,49</w:t>
            </w:r>
            <w:r w:rsidRPr="00674AA6">
              <w:rPr>
                <w:rFonts w:ascii="Times New Roman" w:hAnsi="Times New Roman"/>
              </w:rPr>
              <w:t>тыс. руб.</w:t>
            </w:r>
          </w:p>
          <w:p w:rsidR="009E3BC6" w:rsidRDefault="009E3BC6"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111,8 тыс. руб., в т.ч.</w:t>
            </w:r>
          </w:p>
          <w:p w:rsidR="009E3BC6" w:rsidRDefault="009E3BC6"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9E3BC6" w:rsidRDefault="009E3BC6"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20,0 тыс. руб.</w:t>
            </w:r>
          </w:p>
          <w:p w:rsidR="009E3BC6" w:rsidRPr="00674AA6" w:rsidRDefault="009E3BC6"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91,8 тыс. руб.</w:t>
            </w:r>
          </w:p>
        </w:tc>
      </w:tr>
      <w:tr w:rsidR="009E3BC6" w:rsidRPr="00674AA6" w:rsidTr="00812B6A">
        <w:tc>
          <w:tcPr>
            <w:tcW w:w="3750" w:type="dxa"/>
            <w:tcBorders>
              <w:left w:val="single" w:sz="4" w:space="0" w:color="auto"/>
              <w:bottom w:val="single" w:sz="4" w:space="0" w:color="auto"/>
              <w:right w:val="single" w:sz="4" w:space="0" w:color="auto"/>
            </w:tcBorders>
            <w:tcMar>
              <w:top w:w="62" w:type="dxa"/>
              <w:left w:w="102" w:type="dxa"/>
              <w:bottom w:w="102" w:type="dxa"/>
              <w:right w:w="62" w:type="dxa"/>
            </w:tcMar>
          </w:tcPr>
          <w:p w:rsidR="009E3BC6" w:rsidRDefault="009E3BC6" w:rsidP="00812B6A">
            <w:pPr>
              <w:widowControl w:val="0"/>
              <w:autoSpaceDE w:val="0"/>
              <w:autoSpaceDN w:val="0"/>
              <w:adjustRightInd w:val="0"/>
              <w:spacing w:after="0" w:line="240" w:lineRule="auto"/>
              <w:jc w:val="right"/>
              <w:rPr>
                <w:rFonts w:ascii="Times New Roman" w:hAnsi="Times New Roman"/>
              </w:rPr>
            </w:pPr>
          </w:p>
          <w:p w:rsidR="009E3BC6" w:rsidRDefault="009E3BC6" w:rsidP="00812B6A">
            <w:pPr>
              <w:widowControl w:val="0"/>
              <w:autoSpaceDE w:val="0"/>
              <w:autoSpaceDN w:val="0"/>
              <w:adjustRightInd w:val="0"/>
              <w:spacing w:after="0" w:line="240" w:lineRule="auto"/>
              <w:jc w:val="right"/>
              <w:rPr>
                <w:rFonts w:ascii="Times New Roman" w:hAnsi="Times New Roman"/>
              </w:rPr>
            </w:pPr>
          </w:p>
          <w:p w:rsidR="009E3BC6" w:rsidRDefault="009E3BC6" w:rsidP="00812B6A">
            <w:pPr>
              <w:widowControl w:val="0"/>
              <w:autoSpaceDE w:val="0"/>
              <w:autoSpaceDN w:val="0"/>
              <w:adjustRightInd w:val="0"/>
              <w:spacing w:after="0" w:line="240" w:lineRule="auto"/>
              <w:jc w:val="right"/>
              <w:rPr>
                <w:rFonts w:ascii="Times New Roman" w:hAnsi="Times New Roman"/>
              </w:rPr>
            </w:pPr>
          </w:p>
          <w:p w:rsidR="009E3BC6" w:rsidRDefault="009E3BC6" w:rsidP="00812B6A">
            <w:pPr>
              <w:widowControl w:val="0"/>
              <w:autoSpaceDE w:val="0"/>
              <w:autoSpaceDN w:val="0"/>
              <w:adjustRightInd w:val="0"/>
              <w:spacing w:after="0" w:line="240" w:lineRule="auto"/>
              <w:jc w:val="right"/>
              <w:rPr>
                <w:rFonts w:ascii="Times New Roman" w:hAnsi="Times New Roman"/>
              </w:rPr>
            </w:pPr>
          </w:p>
          <w:p w:rsidR="009E3BC6" w:rsidRPr="00674AA6" w:rsidRDefault="009E3BC6" w:rsidP="00812B6A">
            <w:pPr>
              <w:widowControl w:val="0"/>
              <w:autoSpaceDE w:val="0"/>
              <w:autoSpaceDN w:val="0"/>
              <w:adjustRightInd w:val="0"/>
              <w:spacing w:after="0" w:line="240" w:lineRule="auto"/>
              <w:jc w:val="right"/>
              <w:rPr>
                <w:rFonts w:ascii="Times New Roman" w:hAnsi="Times New Roman"/>
              </w:rPr>
            </w:pPr>
          </w:p>
        </w:tc>
        <w:tc>
          <w:tcPr>
            <w:tcW w:w="5827" w:type="dxa"/>
            <w:gridSpan w:val="2"/>
            <w:tcBorders>
              <w:left w:val="single" w:sz="4" w:space="0" w:color="auto"/>
              <w:bottom w:val="single" w:sz="4" w:space="0" w:color="auto"/>
              <w:right w:val="single" w:sz="4" w:space="0" w:color="auto"/>
            </w:tcBorders>
          </w:tcPr>
          <w:p w:rsidR="009E3BC6" w:rsidRDefault="009E3BC6"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2018 год  111,8 тыс. руб., в т.ч.</w:t>
            </w:r>
          </w:p>
          <w:p w:rsidR="009E3BC6" w:rsidRDefault="009E3BC6"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9E3BC6" w:rsidRDefault="009E3BC6"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20,0 тыс. руб.</w:t>
            </w:r>
          </w:p>
          <w:p w:rsidR="009E3BC6" w:rsidRPr="00674AA6" w:rsidRDefault="009E3BC6" w:rsidP="005E4516">
            <w:pPr>
              <w:widowControl w:val="0"/>
              <w:autoSpaceDE w:val="0"/>
              <w:autoSpaceDN w:val="0"/>
              <w:adjustRightInd w:val="0"/>
              <w:rPr>
                <w:rFonts w:ascii="Times New Roman" w:hAnsi="Times New Roman"/>
              </w:rPr>
            </w:pPr>
            <w:r>
              <w:rPr>
                <w:rFonts w:ascii="Times New Roman" w:hAnsi="Times New Roman"/>
              </w:rPr>
              <w:t xml:space="preserve"> - подпрограмма 3             91,8 тыс. руб.</w:t>
            </w:r>
          </w:p>
        </w:tc>
      </w:tr>
    </w:tbl>
    <w:p w:rsidR="009E3BC6" w:rsidRPr="0082480C" w:rsidRDefault="009E3BC6">
      <w:pPr>
        <w:widowControl w:val="0"/>
        <w:autoSpaceDE w:val="0"/>
        <w:autoSpaceDN w:val="0"/>
        <w:adjustRightInd w:val="0"/>
        <w:spacing w:after="0" w:line="240" w:lineRule="auto"/>
        <w:jc w:val="both"/>
        <w:rPr>
          <w:rFonts w:ascii="Times New Roman" w:hAnsi="Times New Roman"/>
        </w:rPr>
        <w:sectPr w:rsidR="009E3BC6" w:rsidRPr="0082480C" w:rsidSect="0033208E">
          <w:type w:val="continuous"/>
          <w:pgSz w:w="11906" w:h="16838"/>
          <w:pgMar w:top="1134" w:right="850" w:bottom="1134" w:left="1701" w:header="708" w:footer="708" w:gutter="0"/>
          <w:cols w:space="708"/>
          <w:docGrid w:linePitch="360"/>
        </w:sectPr>
      </w:pPr>
    </w:p>
    <w:p w:rsidR="009E3BC6" w:rsidRPr="0082480C" w:rsidRDefault="009E3BC6">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Шараповского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w:t>
      </w:r>
      <w:r>
        <w:rPr>
          <w:rFonts w:ascii="Times New Roman" w:hAnsi="Times New Roman"/>
        </w:rPr>
        <w:t>благоустройство</w:t>
      </w:r>
      <w:r w:rsidRPr="0082480C">
        <w:rPr>
          <w:rFonts w:ascii="Times New Roman" w:hAnsi="Times New Roman"/>
        </w:rPr>
        <w:t xml:space="preserve"> территории - посадка деревьев и кустарников, разбивка клумб, выкашивание газонов.</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9E3BC6" w:rsidRPr="0082480C" w:rsidRDefault="009E3BC6" w:rsidP="00922E5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w:t>
      </w:r>
      <w:r>
        <w:rPr>
          <w:rFonts w:ascii="Times New Roman" w:hAnsi="Times New Roman"/>
        </w:rPr>
        <w:t>стоящей муниципальной программе.</w:t>
      </w:r>
    </w:p>
    <w:p w:rsidR="009E3BC6" w:rsidRPr="0082480C" w:rsidRDefault="009E3BC6">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в существующем жилищном фонде";</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w:t>
      </w:r>
      <w:r>
        <w:rPr>
          <w:rFonts w:ascii="Times New Roman" w:hAnsi="Times New Roman"/>
        </w:rPr>
        <w:t>3</w:t>
      </w:r>
      <w:r w:rsidRPr="0082480C">
        <w:rPr>
          <w:rFonts w:ascii="Times New Roman" w:hAnsi="Times New Roman"/>
        </w:rPr>
        <w:t xml:space="preserve">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9E3BC6" w:rsidRPr="0082480C" w:rsidRDefault="009E3BC6">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 xml:space="preserve"> в существующем жилищном фонде"</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связана с решением следующих задач:</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г) задача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9E3BC6" w:rsidRPr="0082480C" w:rsidRDefault="009E3BC6"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9E3BC6" w:rsidRPr="0082480C" w:rsidRDefault="009E3BC6"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9E3BC6" w:rsidRPr="0082480C" w:rsidRDefault="009E3BC6"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xml:space="preserve"> оценивается с помощью следующих показателей:</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доля многоквартирных жилых домов, где установлены приборы учета потребления воды по отношению к общему количеству многоквартирных жилых домов, находящихся в муниципальной собственности;</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Default="009E3BC6">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9E3BC6" w:rsidRDefault="009E3BC6">
      <w:pPr>
        <w:widowControl w:val="0"/>
        <w:autoSpaceDE w:val="0"/>
        <w:autoSpaceDN w:val="0"/>
        <w:adjustRightInd w:val="0"/>
        <w:spacing w:after="0" w:line="240" w:lineRule="auto"/>
        <w:jc w:val="center"/>
        <w:outlineLvl w:val="2"/>
        <w:rPr>
          <w:rFonts w:ascii="Times New Roman" w:hAnsi="Times New Roman"/>
        </w:rPr>
      </w:pP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наличие</w:t>
      </w:r>
      <w:r w:rsidRPr="00453858">
        <w:rPr>
          <w:rFonts w:ascii="Times New Roman" w:hAnsi="Times New Roman"/>
        </w:rPr>
        <w:t xml:space="preserve">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наличие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9E3BC6" w:rsidRDefault="009E3BC6"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9E3BC6" w:rsidRPr="00CA6A23" w:rsidRDefault="009E3BC6"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9E3BC6" w:rsidRPr="0082480C" w:rsidRDefault="009E3BC6" w:rsidP="00D333D9">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1</w:t>
        </w:r>
      </w:hyperlink>
      <w:r w:rsidRPr="00CA6A23">
        <w:rPr>
          <w:rFonts w:ascii="Times New Roman" w:hAnsi="Times New Roman"/>
        </w:rPr>
        <w:t xml:space="preserve"> к настоящей муниципальной программе</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296"/>
        <w:gridCol w:w="1100"/>
        <w:gridCol w:w="1050"/>
        <w:gridCol w:w="930"/>
        <w:gridCol w:w="1124"/>
      </w:tblGrid>
      <w:tr w:rsidR="009E3BC6" w:rsidRPr="00674AA6" w:rsidTr="00812B6A">
        <w:tc>
          <w:tcPr>
            <w:tcW w:w="4068"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1</w:t>
            </w:r>
          </w:p>
        </w:tc>
        <w:tc>
          <w:tcPr>
            <w:tcW w:w="4376" w:type="dxa"/>
            <w:gridSpan w:val="4"/>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24"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9E3BC6" w:rsidRPr="00674AA6" w:rsidTr="00812B6A">
        <w:tc>
          <w:tcPr>
            <w:tcW w:w="4068" w:type="dxa"/>
            <w:vMerge/>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p>
        </w:tc>
        <w:tc>
          <w:tcPr>
            <w:tcW w:w="1296"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00"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50" w:type="dxa"/>
            <w:tcBorders>
              <w:right w:val="single" w:sz="4" w:space="0" w:color="auto"/>
            </w:tcBorders>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30" w:type="dxa"/>
            <w:tcBorders>
              <w:left w:val="single" w:sz="4" w:space="0" w:color="auto"/>
            </w:tcBorders>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24" w:type="dxa"/>
            <w:vMerge/>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p>
        </w:tc>
      </w:tr>
      <w:tr w:rsidR="009E3BC6" w:rsidRPr="00674AA6" w:rsidTr="00812B6A">
        <w:tc>
          <w:tcPr>
            <w:tcW w:w="406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29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10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05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0" w:type="dxa"/>
            <w:tcBorders>
              <w:left w:val="single" w:sz="4" w:space="0" w:color="auto"/>
            </w:tcBorders>
            <w:vAlign w:val="center"/>
          </w:tcPr>
          <w:p w:rsidR="009E3BC6" w:rsidRPr="00674AA6" w:rsidRDefault="009E3BC6"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124"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9E3BC6" w:rsidRPr="00674AA6" w:rsidTr="00812B6A">
        <w:tc>
          <w:tcPr>
            <w:tcW w:w="406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Проведение капитального ремонта в многоквартирных жилых домах на территории поселения</w:t>
            </w:r>
          </w:p>
        </w:tc>
        <w:tc>
          <w:tcPr>
            <w:tcW w:w="129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9E3BC6" w:rsidRPr="00674AA6" w:rsidRDefault="009E3BC6"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9E3BC6" w:rsidRPr="00674AA6" w:rsidTr="00812B6A">
        <w:tc>
          <w:tcPr>
            <w:tcW w:w="406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3</w:t>
            </w:r>
            <w:r w:rsidRPr="00674AA6">
              <w:rPr>
                <w:rFonts w:ascii="Times New Roman" w:hAnsi="Times New Roman"/>
              </w:rPr>
              <w:t xml:space="preserve"> Выявление аварийного жилищного фонда на территории поселения</w:t>
            </w:r>
          </w:p>
        </w:tc>
        <w:tc>
          <w:tcPr>
            <w:tcW w:w="129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9E3BC6" w:rsidRPr="00674AA6" w:rsidRDefault="009E3BC6"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9E3BC6" w:rsidRPr="00674AA6" w:rsidTr="00812B6A">
        <w:tc>
          <w:tcPr>
            <w:tcW w:w="406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4</w:t>
            </w:r>
            <w:r w:rsidRPr="00674AA6">
              <w:rPr>
                <w:rFonts w:ascii="Times New Roman" w:hAnsi="Times New Roman"/>
              </w:rPr>
              <w:t xml:space="preserve"> Переселение граждан из аварийного жилищного фонда с учетом малоэтажного строительства, ликвидация аварийного жилищного фонда и хозяйственных построек на территории поселения</w:t>
            </w:r>
          </w:p>
        </w:tc>
        <w:tc>
          <w:tcPr>
            <w:tcW w:w="129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9E3BC6" w:rsidRPr="00674AA6" w:rsidRDefault="009E3BC6"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9E3BC6" w:rsidRPr="00674AA6" w:rsidTr="00812B6A">
        <w:tc>
          <w:tcPr>
            <w:tcW w:w="406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5 </w:t>
            </w:r>
            <w:r w:rsidRPr="00674AA6">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29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9E3BC6" w:rsidRPr="00674AA6" w:rsidRDefault="009E3BC6"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9E3BC6"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9E3BC6" w:rsidRPr="0082480C" w:rsidRDefault="009E3BC6"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9E3BC6" w:rsidRPr="0082480C" w:rsidRDefault="009E3BC6" w:rsidP="0051599D">
      <w:pPr>
        <w:rPr>
          <w:rFonts w:ascii="Times New Roman" w:hAnsi="Times New Roman"/>
          <w:sz w:val="2"/>
          <w:szCs w:val="2"/>
        </w:rPr>
      </w:pP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9E3BC6" w:rsidRPr="0082480C" w:rsidRDefault="009E3BC6" w:rsidP="00F6506F">
      <w:pPr>
        <w:widowControl w:val="0"/>
        <w:autoSpaceDE w:val="0"/>
        <w:autoSpaceDN w:val="0"/>
        <w:adjustRightInd w:val="0"/>
        <w:spacing w:after="0" w:line="240" w:lineRule="auto"/>
        <w:ind w:firstLine="540"/>
        <w:jc w:val="right"/>
        <w:rPr>
          <w:rFonts w:ascii="Times New Roman" w:hAnsi="Times New Roman"/>
        </w:rPr>
      </w:pPr>
    </w:p>
    <w:p w:rsidR="009E3BC6" w:rsidRPr="0082480C" w:rsidRDefault="009E3BC6"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3377"/>
        <w:gridCol w:w="1229"/>
        <w:gridCol w:w="990"/>
        <w:gridCol w:w="990"/>
        <w:gridCol w:w="935"/>
        <w:gridCol w:w="1147"/>
      </w:tblGrid>
      <w:tr w:rsidR="009E3BC6" w:rsidRPr="00674AA6" w:rsidTr="00812B6A">
        <w:tc>
          <w:tcPr>
            <w:tcW w:w="562" w:type="dxa"/>
            <w:vMerge w:val="restart"/>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377" w:type="dxa"/>
            <w:vMerge w:val="restart"/>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144" w:type="dxa"/>
            <w:gridSpan w:val="4"/>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147"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9E3BC6" w:rsidRPr="00674AA6" w:rsidTr="00812B6A">
        <w:tc>
          <w:tcPr>
            <w:tcW w:w="562"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1229"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90" w:type="dxa"/>
            <w:tcBorders>
              <w:right w:val="single" w:sz="4" w:space="0" w:color="auto"/>
            </w:tcBorders>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35" w:type="dxa"/>
            <w:tcBorders>
              <w:left w:val="single" w:sz="4" w:space="0" w:color="auto"/>
            </w:tcBorders>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47"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r>
      <w:tr w:rsidR="009E3BC6" w:rsidRPr="00674AA6" w:rsidTr="00812B6A">
        <w:tc>
          <w:tcPr>
            <w:tcW w:w="562"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условий проживания граждан  в существующем жилищном фонде поселения</w:t>
            </w:r>
          </w:p>
        </w:tc>
        <w:tc>
          <w:tcPr>
            <w:tcW w:w="1229"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5"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47"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9E3BC6" w:rsidRPr="00674AA6" w:rsidTr="00812B6A">
        <w:tc>
          <w:tcPr>
            <w:tcW w:w="562"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3377"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229"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5"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47"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bl>
    <w:p w:rsidR="009E3BC6" w:rsidRPr="0082480C" w:rsidRDefault="009E3BC6" w:rsidP="00206DD0">
      <w:pPr>
        <w:widowControl w:val="0"/>
        <w:autoSpaceDE w:val="0"/>
        <w:autoSpaceDN w:val="0"/>
        <w:adjustRightInd w:val="0"/>
        <w:spacing w:after="0" w:line="240" w:lineRule="auto"/>
        <w:outlineLvl w:val="1"/>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9E3BC6" w:rsidRPr="0082480C" w:rsidRDefault="009E3BC6">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 xml:space="preserve">Шараповского сельского поселения Западнодвинского района Тверской области </w:t>
      </w:r>
      <w:r w:rsidRPr="0082480C">
        <w:rPr>
          <w:rFonts w:ascii="Times New Roman" w:hAnsi="Times New Roman"/>
        </w:rPr>
        <w:t>" связана с решением следующих задач:</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p>
    <w:p w:rsidR="009E3BC6" w:rsidRPr="0082480C" w:rsidRDefault="009E3BC6"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9E3BC6" w:rsidRPr="0082480C" w:rsidRDefault="009E3BC6"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Default="009E3BC6">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9E3BC6" w:rsidRDefault="009E3BC6">
      <w:pPr>
        <w:widowControl w:val="0"/>
        <w:autoSpaceDE w:val="0"/>
        <w:autoSpaceDN w:val="0"/>
        <w:adjustRightInd w:val="0"/>
        <w:spacing w:after="0" w:line="240" w:lineRule="auto"/>
        <w:jc w:val="center"/>
        <w:outlineLvl w:val="2"/>
        <w:rPr>
          <w:rFonts w:ascii="Times New Roman" w:hAnsi="Times New Roman"/>
        </w:rPr>
      </w:pP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9E3BC6"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9E3BC6"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 xml:space="preserve"> сетей;</w:t>
      </w:r>
    </w:p>
    <w:p w:rsidR="009E3BC6"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9E3BC6"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9E3BC6"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софинансированию – местные</w:t>
      </w:r>
      <w:r>
        <w:rPr>
          <w:rFonts w:ascii="Times New Roman" w:hAnsi="Times New Roman"/>
        </w:rPr>
        <w:t xml:space="preserve"> инициативы»;</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9E3BC6"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9E3BC6"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9E3BC6" w:rsidRPr="00CA6A23" w:rsidRDefault="009E3BC6"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3</w:t>
        </w:r>
      </w:hyperlink>
      <w:r w:rsidRPr="00CA6A23">
        <w:rPr>
          <w:rFonts w:ascii="Times New Roman" w:hAnsi="Times New Roman"/>
        </w:rPr>
        <w:t xml:space="preserve"> к настоящей муниципальной программе. </w:t>
      </w:r>
    </w:p>
    <w:p w:rsidR="009E3BC6" w:rsidRDefault="009E3BC6" w:rsidP="001628B5">
      <w:pPr>
        <w:widowControl w:val="0"/>
        <w:autoSpaceDE w:val="0"/>
        <w:autoSpaceDN w:val="0"/>
        <w:adjustRightInd w:val="0"/>
        <w:spacing w:after="0" w:line="240" w:lineRule="auto"/>
        <w:rPr>
          <w:rFonts w:ascii="Times New Roman" w:hAnsi="Times New Roman"/>
        </w:rPr>
      </w:pPr>
    </w:p>
    <w:p w:rsidR="009E3BC6" w:rsidRPr="0082480C" w:rsidRDefault="009E3BC6" w:rsidP="001628B5">
      <w:pPr>
        <w:widowControl w:val="0"/>
        <w:autoSpaceDE w:val="0"/>
        <w:autoSpaceDN w:val="0"/>
        <w:adjustRightInd w:val="0"/>
        <w:spacing w:after="0" w:line="240" w:lineRule="auto"/>
        <w:jc w:val="right"/>
        <w:rPr>
          <w:rFonts w:ascii="Times New Roman" w:hAnsi="Times New Roman"/>
        </w:rPr>
      </w:pPr>
      <w:r>
        <w:rPr>
          <w:rFonts w:ascii="Times New Roman" w:hAnsi="Times New Roman"/>
        </w:rPr>
        <w:t>т</w:t>
      </w:r>
      <w:r w:rsidRPr="0082480C">
        <w:rPr>
          <w:rFonts w:ascii="Times New Roman" w:hAnsi="Times New Roman"/>
        </w:rPr>
        <w:t>аблица 3</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58"/>
        <w:gridCol w:w="1186"/>
        <w:gridCol w:w="1167"/>
        <w:gridCol w:w="1050"/>
        <w:gridCol w:w="973"/>
        <w:gridCol w:w="1018"/>
      </w:tblGrid>
      <w:tr w:rsidR="009E3BC6" w:rsidRPr="00674AA6" w:rsidTr="00812B6A">
        <w:tc>
          <w:tcPr>
            <w:tcW w:w="3958"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2</w:t>
            </w:r>
          </w:p>
        </w:tc>
        <w:tc>
          <w:tcPr>
            <w:tcW w:w="4376" w:type="dxa"/>
            <w:gridSpan w:val="4"/>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018"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9E3BC6" w:rsidRPr="00674AA6" w:rsidTr="00812B6A">
        <w:tc>
          <w:tcPr>
            <w:tcW w:w="3958" w:type="dxa"/>
            <w:vMerge/>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p>
        </w:tc>
        <w:tc>
          <w:tcPr>
            <w:tcW w:w="1186"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67"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50" w:type="dxa"/>
            <w:tcBorders>
              <w:right w:val="single" w:sz="4" w:space="0" w:color="auto"/>
            </w:tcBorders>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73" w:type="dxa"/>
            <w:tcBorders>
              <w:left w:val="single" w:sz="4" w:space="0" w:color="auto"/>
            </w:tcBorders>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18" w:type="dxa"/>
            <w:vMerge/>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p>
        </w:tc>
      </w:tr>
      <w:tr w:rsidR="009E3BC6" w:rsidRPr="00674AA6" w:rsidTr="00812B6A">
        <w:tc>
          <w:tcPr>
            <w:tcW w:w="395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Обеспечение надежности функционирования объектов коммунального хозяйства поселения</w:t>
            </w:r>
          </w:p>
        </w:tc>
        <w:tc>
          <w:tcPr>
            <w:tcW w:w="118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1167"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165,8</w:t>
            </w:r>
          </w:p>
        </w:tc>
        <w:tc>
          <w:tcPr>
            <w:tcW w:w="105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73"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18"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1175,83</w:t>
            </w:r>
          </w:p>
        </w:tc>
      </w:tr>
      <w:tr w:rsidR="009E3BC6" w:rsidRPr="00674AA6" w:rsidTr="00812B6A">
        <w:tc>
          <w:tcPr>
            <w:tcW w:w="395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Повышение качества питьевой воды в системе централизованного водоснабжения поселения</w:t>
            </w:r>
          </w:p>
        </w:tc>
        <w:tc>
          <w:tcPr>
            <w:tcW w:w="118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67"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sidRPr="00DF3ADE">
              <w:rPr>
                <w:rFonts w:ascii="Times New Roman" w:hAnsi="Times New Roman"/>
              </w:rPr>
              <w:t>0</w:t>
            </w:r>
          </w:p>
        </w:tc>
        <w:tc>
          <w:tcPr>
            <w:tcW w:w="105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73"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9E3BC6" w:rsidRPr="0082480C" w:rsidRDefault="009E3BC6" w:rsidP="00812B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1175,83</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1175,83</w:t>
      </w:r>
      <w:r w:rsidRPr="0082480C">
        <w:rPr>
          <w:rFonts w:ascii="Times New Roman" w:hAnsi="Times New Roman"/>
        </w:rPr>
        <w:t xml:space="preserve"> тыс. руб.</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4055"/>
        <w:gridCol w:w="1118"/>
        <w:gridCol w:w="990"/>
        <w:gridCol w:w="810"/>
        <w:gridCol w:w="995"/>
        <w:gridCol w:w="1037"/>
      </w:tblGrid>
      <w:tr w:rsidR="009E3BC6" w:rsidRPr="00674AA6" w:rsidTr="00812B6A">
        <w:tc>
          <w:tcPr>
            <w:tcW w:w="563" w:type="dxa"/>
            <w:vMerge w:val="restart"/>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4055" w:type="dxa"/>
            <w:vMerge w:val="restart"/>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3913" w:type="dxa"/>
            <w:gridSpan w:val="4"/>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037"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9E3BC6" w:rsidRPr="00674AA6" w:rsidTr="00812B6A">
        <w:tc>
          <w:tcPr>
            <w:tcW w:w="563"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4055"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1118"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810" w:type="dxa"/>
            <w:tcBorders>
              <w:right w:val="single" w:sz="4" w:space="0" w:color="auto"/>
            </w:tcBorders>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95" w:type="dxa"/>
            <w:tcBorders>
              <w:left w:val="single" w:sz="4" w:space="0" w:color="auto"/>
            </w:tcBorders>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7"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r>
      <w:tr w:rsidR="009E3BC6" w:rsidRPr="00674AA6" w:rsidTr="00812B6A">
        <w:tc>
          <w:tcPr>
            <w:tcW w:w="563"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4055"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w:t>
            </w:r>
          </w:p>
        </w:tc>
        <w:tc>
          <w:tcPr>
            <w:tcW w:w="1118"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90"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165,8</w:t>
            </w:r>
          </w:p>
        </w:tc>
        <w:tc>
          <w:tcPr>
            <w:tcW w:w="81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95"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37"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1175,83</w:t>
            </w:r>
          </w:p>
        </w:tc>
      </w:tr>
      <w:tr w:rsidR="009E3BC6" w:rsidRPr="00674AA6" w:rsidTr="00812B6A">
        <w:tc>
          <w:tcPr>
            <w:tcW w:w="563"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4055"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118"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90"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165,8</w:t>
            </w:r>
          </w:p>
        </w:tc>
        <w:tc>
          <w:tcPr>
            <w:tcW w:w="810"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95"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37"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1175,83</w:t>
            </w:r>
          </w:p>
        </w:tc>
      </w:tr>
    </w:tbl>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9E3BC6" w:rsidRPr="0082480C"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9E3BC6" w:rsidRPr="0082480C" w:rsidRDefault="009E3BC6" w:rsidP="00812B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9E3BC6" w:rsidRPr="0082480C" w:rsidRDefault="009E3BC6"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9E3BC6" w:rsidRPr="0082480C" w:rsidRDefault="009E3BC6">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sidRPr="00102515">
        <w:rPr>
          <w:rFonts w:ascii="Times New Roman" w:hAnsi="Times New Roman"/>
        </w:rPr>
        <w:t>количество</w:t>
      </w:r>
      <w:r>
        <w:t xml:space="preserve">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9E3BC6" w:rsidRPr="00102515" w:rsidRDefault="009E3BC6" w:rsidP="00102515">
      <w:pPr>
        <w:pStyle w:val="NoSpacing"/>
        <w:jc w:val="both"/>
        <w:rPr>
          <w:rFonts w:ascii="Times New Roman" w:hAnsi="Times New Roman"/>
        </w:rPr>
      </w:pPr>
      <w:r w:rsidRPr="00102515">
        <w:rPr>
          <w:rFonts w:ascii="Times New Roman" w:hAnsi="Times New Roman"/>
        </w:rPr>
        <w:t xml:space="preserve">       </w:t>
      </w:r>
      <w:r>
        <w:rPr>
          <w:rFonts w:ascii="Times New Roman" w:hAnsi="Times New Roman"/>
        </w:rPr>
        <w:t xml:space="preserve"> </w:t>
      </w:r>
      <w:r w:rsidRPr="00102515">
        <w:rPr>
          <w:rFonts w:ascii="Times New Roman" w:hAnsi="Times New Roman"/>
        </w:rPr>
        <w:t xml:space="preserve"> е) мероприятие  «Проведение работ по восстановлению воинских захоронений»</w:t>
      </w:r>
    </w:p>
    <w:p w:rsidR="009E3BC6" w:rsidRDefault="009E3BC6" w:rsidP="00102515">
      <w:pPr>
        <w:widowControl w:val="0"/>
        <w:autoSpaceDE w:val="0"/>
        <w:autoSpaceDN w:val="0"/>
        <w:adjustRightInd w:val="0"/>
        <w:spacing w:after="0" w:line="240" w:lineRule="auto"/>
        <w:ind w:firstLine="540"/>
        <w:jc w:val="both"/>
        <w:rPr>
          <w:rFonts w:ascii="Times New Roman" w:hAnsi="Times New Roman"/>
        </w:rPr>
      </w:pPr>
      <w:r w:rsidRPr="00102515">
        <w:rPr>
          <w:rFonts w:ascii="Times New Roman" w:hAnsi="Times New Roman"/>
        </w:rPr>
        <w:t>показатель: количество воинских захоронений в надлежащем состоянии;</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9E3BC6"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9E3BC6" w:rsidRPr="00CA6A23" w:rsidRDefault="009E3BC6"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9E3BC6" w:rsidRDefault="009E3BC6" w:rsidP="0075176E">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rsidP="0068521D">
      <w:pPr>
        <w:pStyle w:val="NoSpacing"/>
        <w:jc w:val="right"/>
        <w:rPr>
          <w:rFonts w:ascii="Times New Roman" w:hAnsi="Times New Roman"/>
        </w:rPr>
      </w:pPr>
      <w:r w:rsidRPr="0082480C">
        <w:rPr>
          <w:rFonts w:ascii="Times New Roman" w:hAnsi="Times New Roman"/>
        </w:rPr>
        <w:t>Таблица 5</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48"/>
        <w:gridCol w:w="1076"/>
        <w:gridCol w:w="990"/>
        <w:gridCol w:w="1155"/>
        <w:gridCol w:w="849"/>
        <w:gridCol w:w="990"/>
      </w:tblGrid>
      <w:tr w:rsidR="009E3BC6" w:rsidRPr="00674AA6" w:rsidTr="00C747C9">
        <w:tc>
          <w:tcPr>
            <w:tcW w:w="4948"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 xml:space="preserve">Задачи подпрограммы </w:t>
            </w:r>
            <w:r>
              <w:rPr>
                <w:rFonts w:ascii="Times New Roman" w:hAnsi="Times New Roman"/>
              </w:rPr>
              <w:t>3</w:t>
            </w:r>
          </w:p>
        </w:tc>
        <w:tc>
          <w:tcPr>
            <w:tcW w:w="4070" w:type="dxa"/>
            <w:gridSpan w:val="4"/>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990"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9E3BC6" w:rsidRPr="00674AA6" w:rsidTr="00C747C9">
        <w:tc>
          <w:tcPr>
            <w:tcW w:w="4948" w:type="dxa"/>
            <w:vMerge/>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p>
        </w:tc>
        <w:tc>
          <w:tcPr>
            <w:tcW w:w="1076"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155" w:type="dxa"/>
            <w:tcBorders>
              <w:right w:val="single" w:sz="4" w:space="0" w:color="auto"/>
            </w:tcBorders>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849" w:type="dxa"/>
            <w:tcBorders>
              <w:left w:val="single" w:sz="4" w:space="0" w:color="auto"/>
            </w:tcBorders>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90" w:type="dxa"/>
            <w:vMerge/>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p>
        </w:tc>
      </w:tr>
      <w:tr w:rsidR="009E3BC6" w:rsidRPr="00674AA6" w:rsidTr="00C747C9">
        <w:tc>
          <w:tcPr>
            <w:tcW w:w="494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Повышение благоустройства территории поселения</w:t>
            </w:r>
          </w:p>
        </w:tc>
        <w:tc>
          <w:tcPr>
            <w:tcW w:w="107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467,79</w:t>
            </w:r>
          </w:p>
        </w:tc>
        <w:tc>
          <w:tcPr>
            <w:tcW w:w="990"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573,49</w:t>
            </w:r>
          </w:p>
        </w:tc>
        <w:tc>
          <w:tcPr>
            <w:tcW w:w="1155"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849"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99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1224,88</w:t>
            </w:r>
          </w:p>
        </w:tc>
      </w:tr>
      <w:tr w:rsidR="009E3BC6" w:rsidRPr="00674AA6" w:rsidTr="00C747C9">
        <w:tc>
          <w:tcPr>
            <w:tcW w:w="4948" w:type="dxa"/>
          </w:tcPr>
          <w:p w:rsidR="009E3BC6" w:rsidRPr="00674AA6" w:rsidRDefault="009E3BC6"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2 </w:t>
            </w:r>
            <w:r w:rsidRPr="00674AA6">
              <w:rPr>
                <w:rFonts w:ascii="Times New Roman" w:hAnsi="Times New Roman"/>
              </w:rPr>
              <w:t>Улучшение состояния окружающей среды, нормирование экологической культуры населения поселения</w:t>
            </w:r>
          </w:p>
        </w:tc>
        <w:tc>
          <w:tcPr>
            <w:tcW w:w="1076"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990"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32,0</w:t>
            </w:r>
          </w:p>
        </w:tc>
        <w:tc>
          <w:tcPr>
            <w:tcW w:w="1155"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49"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35,0</w:t>
            </w:r>
          </w:p>
        </w:tc>
      </w:tr>
    </w:tbl>
    <w:p w:rsidR="009E3BC6" w:rsidRPr="0082480C" w:rsidRDefault="009E3BC6" w:rsidP="0068521D">
      <w:pPr>
        <w:pStyle w:val="NoSpacing"/>
        <w:rPr>
          <w:rFonts w:ascii="Times New Roman" w:hAnsi="Times New Roman"/>
        </w:rPr>
      </w:pP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9E3BC6" w:rsidRPr="0082480C" w:rsidRDefault="009E3BC6">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9E3BC6" w:rsidRPr="0082480C" w:rsidRDefault="009E3BC6">
      <w:pPr>
        <w:widowControl w:val="0"/>
        <w:autoSpaceDE w:val="0"/>
        <w:autoSpaceDN w:val="0"/>
        <w:adjustRightInd w:val="0"/>
        <w:spacing w:after="0" w:line="240" w:lineRule="auto"/>
        <w:jc w:val="both"/>
        <w:rPr>
          <w:rFonts w:ascii="Times New Roman" w:hAnsi="Times New Roman"/>
        </w:rPr>
      </w:pP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1259,88</w:t>
      </w:r>
      <w:r w:rsidRPr="0082480C">
        <w:rPr>
          <w:rFonts w:ascii="Times New Roman" w:hAnsi="Times New Roman"/>
        </w:rPr>
        <w:t xml:space="preserve"> тыс. руб.</w:t>
      </w:r>
    </w:p>
    <w:p w:rsidR="009E3BC6" w:rsidRPr="0082480C" w:rsidRDefault="009E3BC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9E3BC6" w:rsidRPr="0082480C" w:rsidRDefault="009E3BC6"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377"/>
        <w:gridCol w:w="1118"/>
        <w:gridCol w:w="880"/>
        <w:gridCol w:w="915"/>
        <w:gridCol w:w="1065"/>
        <w:gridCol w:w="1210"/>
      </w:tblGrid>
      <w:tr w:rsidR="009E3BC6" w:rsidRPr="00674AA6" w:rsidTr="00812B6A">
        <w:tc>
          <w:tcPr>
            <w:tcW w:w="563" w:type="dxa"/>
            <w:vMerge w:val="restart"/>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bookmarkStart w:id="1" w:name="Par391"/>
            <w:bookmarkEnd w:id="1"/>
            <w:r w:rsidRPr="00674AA6">
              <w:rPr>
                <w:rFonts w:ascii="Times New Roman" w:hAnsi="Times New Roman"/>
              </w:rPr>
              <w:t>№ п.п.</w:t>
            </w:r>
          </w:p>
        </w:tc>
        <w:tc>
          <w:tcPr>
            <w:tcW w:w="3377" w:type="dxa"/>
            <w:vMerge w:val="restart"/>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3978" w:type="dxa"/>
            <w:gridSpan w:val="4"/>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210" w:type="dxa"/>
            <w:vMerge w:val="restart"/>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9E3BC6" w:rsidRPr="00674AA6" w:rsidTr="00812B6A">
        <w:tc>
          <w:tcPr>
            <w:tcW w:w="563"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1118"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880" w:type="dxa"/>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15" w:type="dxa"/>
            <w:tcBorders>
              <w:right w:val="single" w:sz="4" w:space="0" w:color="auto"/>
            </w:tcBorders>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1065" w:type="dxa"/>
            <w:tcBorders>
              <w:left w:val="single" w:sz="4" w:space="0" w:color="auto"/>
            </w:tcBorders>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r>
      <w:tr w:rsidR="009E3BC6" w:rsidRPr="00674AA6" w:rsidTr="00812B6A">
        <w:tc>
          <w:tcPr>
            <w:tcW w:w="563"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Организация благоустройства территории Шараповского сельского поселения Западнодвинского района Тверской области»</w:t>
            </w:r>
          </w:p>
        </w:tc>
        <w:tc>
          <w:tcPr>
            <w:tcW w:w="1118"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80"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605,49</w:t>
            </w:r>
          </w:p>
        </w:tc>
        <w:tc>
          <w:tcPr>
            <w:tcW w:w="915"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1065"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121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1259,88</w:t>
            </w:r>
          </w:p>
        </w:tc>
      </w:tr>
      <w:tr w:rsidR="009E3BC6" w:rsidRPr="00674AA6" w:rsidTr="00812B6A">
        <w:tc>
          <w:tcPr>
            <w:tcW w:w="563"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p>
        </w:tc>
        <w:tc>
          <w:tcPr>
            <w:tcW w:w="3377" w:type="dxa"/>
          </w:tcPr>
          <w:p w:rsidR="009E3BC6" w:rsidRPr="00674AA6" w:rsidRDefault="009E3BC6"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118"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80" w:type="dxa"/>
            <w:vAlign w:val="center"/>
          </w:tcPr>
          <w:p w:rsidR="009E3BC6" w:rsidRPr="00DF3ADE"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605,49</w:t>
            </w:r>
          </w:p>
        </w:tc>
        <w:tc>
          <w:tcPr>
            <w:tcW w:w="915" w:type="dxa"/>
            <w:tcBorders>
              <w:right w:val="single" w:sz="4" w:space="0" w:color="auto"/>
            </w:tcBorders>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1065" w:type="dxa"/>
            <w:tcBorders>
              <w:left w:val="single" w:sz="4" w:space="0" w:color="auto"/>
            </w:tcBorders>
            <w:vAlign w:val="center"/>
          </w:tcPr>
          <w:p w:rsidR="009E3BC6" w:rsidRPr="00674AA6" w:rsidRDefault="009E3BC6"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1210" w:type="dxa"/>
            <w:vAlign w:val="center"/>
          </w:tcPr>
          <w:p w:rsidR="009E3BC6" w:rsidRPr="00674AA6" w:rsidRDefault="009E3BC6"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1259,88</w:t>
            </w:r>
          </w:p>
        </w:tc>
      </w:tr>
    </w:tbl>
    <w:p w:rsidR="009E3BC6" w:rsidRDefault="009E3BC6">
      <w:pPr>
        <w:widowControl w:val="0"/>
        <w:autoSpaceDE w:val="0"/>
        <w:autoSpaceDN w:val="0"/>
        <w:adjustRightInd w:val="0"/>
        <w:spacing w:after="0" w:line="240" w:lineRule="auto"/>
        <w:jc w:val="center"/>
        <w:rPr>
          <w:rFonts w:ascii="Times New Roman" w:hAnsi="Times New Roman"/>
        </w:rPr>
      </w:pPr>
    </w:p>
    <w:p w:rsidR="009E3BC6" w:rsidRPr="00655E8C" w:rsidRDefault="009E3BC6" w:rsidP="008717A9">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r w:rsidRPr="00655E8C">
        <w:rPr>
          <w:rFonts w:ascii="Times New Roman" w:hAnsi="Times New Roman"/>
        </w:rPr>
        <w:t>. Управление реализацией муниципальной программы предусматривает:</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49.</w:t>
      </w:r>
      <w:r w:rsidRPr="00655E8C">
        <w:rPr>
          <w:rFonts w:ascii="Times New Roman" w:hAnsi="Times New Roman"/>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r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51</w:t>
      </w:r>
      <w:r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Тверской области.</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r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53</w:t>
      </w:r>
      <w:r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outlineLvl w:val="2"/>
        <w:rPr>
          <w:rFonts w:ascii="Times New Roman" w:hAnsi="Times New Roman"/>
        </w:rPr>
      </w:pPr>
      <w:bookmarkStart w:id="3" w:name="Par795"/>
      <w:bookmarkEnd w:id="3"/>
    </w:p>
    <w:p w:rsidR="009E3BC6" w:rsidRPr="00655E8C" w:rsidRDefault="009E3BC6" w:rsidP="008717A9">
      <w:pPr>
        <w:widowControl w:val="0"/>
        <w:autoSpaceDE w:val="0"/>
        <w:autoSpaceDN w:val="0"/>
        <w:adjustRightInd w:val="0"/>
        <w:spacing w:after="0" w:line="240" w:lineRule="auto"/>
        <w:jc w:val="center"/>
        <w:outlineLvl w:val="2"/>
        <w:rPr>
          <w:rFonts w:ascii="Times New Roman" w:hAnsi="Times New Roman"/>
        </w:rPr>
      </w:pPr>
    </w:p>
    <w:p w:rsidR="009E3BC6" w:rsidRPr="00655E8C" w:rsidRDefault="009E3BC6" w:rsidP="008717A9">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r w:rsidRPr="00655E8C">
        <w:rPr>
          <w:rFonts w:ascii="Times New Roman" w:hAnsi="Times New Roman"/>
        </w:rPr>
        <w:t>. Мониторинг реализации муниципальной программы обеспечивает:</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r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56</w:t>
      </w:r>
      <w:r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57</w:t>
      </w:r>
      <w:r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58</w:t>
      </w:r>
      <w:r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59</w:t>
      </w:r>
      <w:r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r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61</w:t>
      </w:r>
      <w:r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62</w:t>
      </w:r>
      <w:r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bookmarkStart w:id="4" w:name="Par839"/>
      <w:bookmarkEnd w:id="4"/>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предприятиями, со средствами массовой информации,</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ориентированными некоммерческими организациями</w:t>
      </w:r>
    </w:p>
    <w:p w:rsidR="009E3BC6" w:rsidRPr="00655E8C" w:rsidRDefault="009E3BC6"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при реализации муниципальной программы</w:t>
      </w: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p>
    <w:p w:rsidR="009E3BC6" w:rsidRPr="00655E8C" w:rsidRDefault="009E3BC6"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63</w:t>
      </w:r>
      <w:r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Pr>
          <w:rFonts w:ascii="Times New Roman" w:hAnsi="Times New Roman"/>
        </w:rPr>
        <w:t>Бенецкого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участия представителей некоммерческих организаций </w:t>
      </w:r>
      <w:r>
        <w:rPr>
          <w:rFonts w:ascii="Times New Roman" w:hAnsi="Times New Roman"/>
        </w:rPr>
        <w:t>поселения</w:t>
      </w:r>
      <w:r w:rsidRPr="00655E8C">
        <w:rPr>
          <w:rFonts w:ascii="Times New Roman" w:hAnsi="Times New Roman"/>
        </w:rPr>
        <w:t xml:space="preserve"> в районных и региональных мероприятиях;</w:t>
      </w:r>
    </w:p>
    <w:p w:rsidR="009E3BC6" w:rsidRPr="00655E8C" w:rsidRDefault="009E3BC6"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655E8C">
        <w:rPr>
          <w:rFonts w:ascii="Times New Roman" w:hAnsi="Times New Roman"/>
        </w:rPr>
        <w:t>.</w:t>
      </w:r>
    </w:p>
    <w:p w:rsidR="009E3BC6" w:rsidRDefault="009E3BC6" w:rsidP="00D77661">
      <w:pPr>
        <w:widowControl w:val="0"/>
        <w:autoSpaceDE w:val="0"/>
        <w:autoSpaceDN w:val="0"/>
        <w:adjustRightInd w:val="0"/>
        <w:spacing w:after="0" w:line="240" w:lineRule="auto"/>
        <w:rPr>
          <w:rFonts w:cs="Calibri"/>
        </w:rPr>
        <w:sectPr w:rsidR="009E3BC6">
          <w:pgSz w:w="11905" w:h="16838"/>
          <w:pgMar w:top="1134" w:right="850" w:bottom="1134" w:left="1701" w:header="720" w:footer="720" w:gutter="0"/>
          <w:cols w:space="720"/>
          <w:noEndnote/>
        </w:sectPr>
      </w:pPr>
    </w:p>
    <w:p w:rsidR="009E3BC6" w:rsidRDefault="009E3BC6">
      <w:pPr>
        <w:widowControl w:val="0"/>
        <w:autoSpaceDE w:val="0"/>
        <w:autoSpaceDN w:val="0"/>
        <w:adjustRightInd w:val="0"/>
        <w:spacing w:after="0" w:line="240" w:lineRule="auto"/>
        <w:jc w:val="both"/>
        <w:rPr>
          <w:rFonts w:cs="Calibri"/>
        </w:rPr>
      </w:pPr>
    </w:p>
    <w:sectPr w:rsidR="009E3BC6"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63E30"/>
    <w:rsid w:val="0007212A"/>
    <w:rsid w:val="00080767"/>
    <w:rsid w:val="00090742"/>
    <w:rsid w:val="000B4FF1"/>
    <w:rsid w:val="000D1427"/>
    <w:rsid w:val="00102515"/>
    <w:rsid w:val="0011107B"/>
    <w:rsid w:val="00112E05"/>
    <w:rsid w:val="00133740"/>
    <w:rsid w:val="00145AA6"/>
    <w:rsid w:val="0016100C"/>
    <w:rsid w:val="001628B5"/>
    <w:rsid w:val="001669A9"/>
    <w:rsid w:val="00187DE3"/>
    <w:rsid w:val="00196EC6"/>
    <w:rsid w:val="001D4056"/>
    <w:rsid w:val="001E6D82"/>
    <w:rsid w:val="00206DD0"/>
    <w:rsid w:val="00221B1B"/>
    <w:rsid w:val="00236D72"/>
    <w:rsid w:val="00266DA5"/>
    <w:rsid w:val="0027143F"/>
    <w:rsid w:val="002A1C5E"/>
    <w:rsid w:val="002A545D"/>
    <w:rsid w:val="002D10AA"/>
    <w:rsid w:val="003041D2"/>
    <w:rsid w:val="00304B2D"/>
    <w:rsid w:val="0030711B"/>
    <w:rsid w:val="00326218"/>
    <w:rsid w:val="0033208E"/>
    <w:rsid w:val="00344429"/>
    <w:rsid w:val="003607D6"/>
    <w:rsid w:val="00370D5B"/>
    <w:rsid w:val="00382D02"/>
    <w:rsid w:val="00386178"/>
    <w:rsid w:val="00386AB5"/>
    <w:rsid w:val="00393C6F"/>
    <w:rsid w:val="003A7A33"/>
    <w:rsid w:val="003C2ACD"/>
    <w:rsid w:val="003E3206"/>
    <w:rsid w:val="0043253B"/>
    <w:rsid w:val="00434874"/>
    <w:rsid w:val="00445591"/>
    <w:rsid w:val="00453858"/>
    <w:rsid w:val="00463EEF"/>
    <w:rsid w:val="0047001D"/>
    <w:rsid w:val="004816F2"/>
    <w:rsid w:val="004E3C14"/>
    <w:rsid w:val="005115B3"/>
    <w:rsid w:val="0051599D"/>
    <w:rsid w:val="0052364B"/>
    <w:rsid w:val="0053565D"/>
    <w:rsid w:val="00544418"/>
    <w:rsid w:val="00556A7D"/>
    <w:rsid w:val="0058202D"/>
    <w:rsid w:val="005910AD"/>
    <w:rsid w:val="00591C4A"/>
    <w:rsid w:val="00592D96"/>
    <w:rsid w:val="005A08CA"/>
    <w:rsid w:val="005B365A"/>
    <w:rsid w:val="005C0328"/>
    <w:rsid w:val="005C62C0"/>
    <w:rsid w:val="005E4516"/>
    <w:rsid w:val="005F5FE1"/>
    <w:rsid w:val="00615F4B"/>
    <w:rsid w:val="00622FB6"/>
    <w:rsid w:val="00623BDE"/>
    <w:rsid w:val="006348E2"/>
    <w:rsid w:val="00637274"/>
    <w:rsid w:val="00655E8C"/>
    <w:rsid w:val="00667768"/>
    <w:rsid w:val="00674AA6"/>
    <w:rsid w:val="0068521D"/>
    <w:rsid w:val="006872B6"/>
    <w:rsid w:val="006D29D4"/>
    <w:rsid w:val="006D5C7C"/>
    <w:rsid w:val="006D7ABF"/>
    <w:rsid w:val="00730E71"/>
    <w:rsid w:val="00733406"/>
    <w:rsid w:val="0073602B"/>
    <w:rsid w:val="00746B4C"/>
    <w:rsid w:val="00750F25"/>
    <w:rsid w:val="0075176E"/>
    <w:rsid w:val="00761433"/>
    <w:rsid w:val="00770021"/>
    <w:rsid w:val="007B18BF"/>
    <w:rsid w:val="007D0117"/>
    <w:rsid w:val="007E0C11"/>
    <w:rsid w:val="007F73E6"/>
    <w:rsid w:val="00806808"/>
    <w:rsid w:val="00810510"/>
    <w:rsid w:val="0081264E"/>
    <w:rsid w:val="00812B6A"/>
    <w:rsid w:val="0082480C"/>
    <w:rsid w:val="00830782"/>
    <w:rsid w:val="008343F9"/>
    <w:rsid w:val="00841E5C"/>
    <w:rsid w:val="00856569"/>
    <w:rsid w:val="00860F43"/>
    <w:rsid w:val="008717A9"/>
    <w:rsid w:val="008846D5"/>
    <w:rsid w:val="0088746C"/>
    <w:rsid w:val="008B1804"/>
    <w:rsid w:val="008B68F9"/>
    <w:rsid w:val="008C4705"/>
    <w:rsid w:val="008D561F"/>
    <w:rsid w:val="008D69D3"/>
    <w:rsid w:val="008E27DF"/>
    <w:rsid w:val="009005DF"/>
    <w:rsid w:val="00911C78"/>
    <w:rsid w:val="00914320"/>
    <w:rsid w:val="00922E54"/>
    <w:rsid w:val="00937330"/>
    <w:rsid w:val="00941714"/>
    <w:rsid w:val="0094629E"/>
    <w:rsid w:val="0095754A"/>
    <w:rsid w:val="00967F4A"/>
    <w:rsid w:val="009862F3"/>
    <w:rsid w:val="009B4F03"/>
    <w:rsid w:val="009B5B40"/>
    <w:rsid w:val="009C54AD"/>
    <w:rsid w:val="009E3BC6"/>
    <w:rsid w:val="00A02F88"/>
    <w:rsid w:val="00A133C8"/>
    <w:rsid w:val="00A349C2"/>
    <w:rsid w:val="00A43A3D"/>
    <w:rsid w:val="00AB47D4"/>
    <w:rsid w:val="00AC4B00"/>
    <w:rsid w:val="00AD137D"/>
    <w:rsid w:val="00AF2794"/>
    <w:rsid w:val="00AF5F08"/>
    <w:rsid w:val="00B02716"/>
    <w:rsid w:val="00B13868"/>
    <w:rsid w:val="00B623FE"/>
    <w:rsid w:val="00B701E3"/>
    <w:rsid w:val="00BE6B9C"/>
    <w:rsid w:val="00BF1AE3"/>
    <w:rsid w:val="00BF27B9"/>
    <w:rsid w:val="00BF3A0B"/>
    <w:rsid w:val="00C2592E"/>
    <w:rsid w:val="00C45DF6"/>
    <w:rsid w:val="00C51041"/>
    <w:rsid w:val="00C5415A"/>
    <w:rsid w:val="00C67CBA"/>
    <w:rsid w:val="00C747C9"/>
    <w:rsid w:val="00C77875"/>
    <w:rsid w:val="00C8229B"/>
    <w:rsid w:val="00C84991"/>
    <w:rsid w:val="00C93E44"/>
    <w:rsid w:val="00CA6A23"/>
    <w:rsid w:val="00CB279C"/>
    <w:rsid w:val="00D11303"/>
    <w:rsid w:val="00D333D9"/>
    <w:rsid w:val="00D466A0"/>
    <w:rsid w:val="00D4785E"/>
    <w:rsid w:val="00D60EB6"/>
    <w:rsid w:val="00D77661"/>
    <w:rsid w:val="00D91D31"/>
    <w:rsid w:val="00DB4115"/>
    <w:rsid w:val="00DC0FC0"/>
    <w:rsid w:val="00DF3ADE"/>
    <w:rsid w:val="00DF7318"/>
    <w:rsid w:val="00E0403A"/>
    <w:rsid w:val="00E34380"/>
    <w:rsid w:val="00E74C93"/>
    <w:rsid w:val="00ED2D3E"/>
    <w:rsid w:val="00EF10D9"/>
    <w:rsid w:val="00F10415"/>
    <w:rsid w:val="00F36076"/>
    <w:rsid w:val="00F47571"/>
    <w:rsid w:val="00F51517"/>
    <w:rsid w:val="00F64726"/>
    <w:rsid w:val="00F6506F"/>
    <w:rsid w:val="00F65C79"/>
    <w:rsid w:val="00F668C2"/>
    <w:rsid w:val="00FA0E7E"/>
    <w:rsid w:val="00FA7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8365334">
      <w:marLeft w:val="0"/>
      <w:marRight w:val="0"/>
      <w:marTop w:val="0"/>
      <w:marBottom w:val="0"/>
      <w:divBdr>
        <w:top w:val="none" w:sz="0" w:space="0" w:color="auto"/>
        <w:left w:val="none" w:sz="0" w:space="0" w:color="auto"/>
        <w:bottom w:val="none" w:sz="0" w:space="0" w:color="auto"/>
        <w:right w:val="none" w:sz="0" w:space="0" w:color="auto"/>
      </w:divBdr>
    </w:div>
    <w:div w:id="628365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922</TotalTime>
  <Pages>15</Pages>
  <Words>5583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82</cp:revision>
  <cp:lastPrinted>2014-12-25T13:33:00Z</cp:lastPrinted>
  <dcterms:created xsi:type="dcterms:W3CDTF">2014-09-04T10:59:00Z</dcterms:created>
  <dcterms:modified xsi:type="dcterms:W3CDTF">2016-07-27T13:42:00Z</dcterms:modified>
</cp:coreProperties>
</file>