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689" w:rsidRPr="00483FF2" w:rsidRDefault="00ED4689" w:rsidP="00ED4689">
      <w:pPr>
        <w:ind w:left="11057"/>
        <w:jc w:val="both"/>
        <w:rPr>
          <w:sz w:val="22"/>
          <w:szCs w:val="22"/>
        </w:rPr>
      </w:pPr>
      <w:r w:rsidRPr="00483FF2">
        <w:rPr>
          <w:sz w:val="22"/>
          <w:szCs w:val="22"/>
        </w:rPr>
        <w:t>Приложение</w:t>
      </w:r>
    </w:p>
    <w:p w:rsidR="00ED4689" w:rsidRPr="00483FF2" w:rsidRDefault="00483FF2" w:rsidP="00ED4689">
      <w:pPr>
        <w:ind w:left="110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 </w:t>
      </w:r>
      <w:r w:rsidR="00ED4689" w:rsidRPr="00483FF2">
        <w:rPr>
          <w:sz w:val="22"/>
          <w:szCs w:val="22"/>
        </w:rPr>
        <w:t>Постановлению администрации</w:t>
      </w:r>
      <w:r>
        <w:rPr>
          <w:sz w:val="22"/>
          <w:szCs w:val="22"/>
        </w:rPr>
        <w:t xml:space="preserve"> </w:t>
      </w:r>
      <w:proofErr w:type="spellStart"/>
      <w:r w:rsidR="00C75774">
        <w:rPr>
          <w:sz w:val="22"/>
          <w:szCs w:val="22"/>
        </w:rPr>
        <w:t>Шарапов</w:t>
      </w:r>
      <w:r w:rsidR="00A04982">
        <w:rPr>
          <w:sz w:val="22"/>
          <w:szCs w:val="22"/>
        </w:rPr>
        <w:t>ского</w:t>
      </w:r>
      <w:proofErr w:type="spellEnd"/>
      <w:r w:rsidR="00A04982">
        <w:rPr>
          <w:sz w:val="22"/>
          <w:szCs w:val="22"/>
        </w:rPr>
        <w:t xml:space="preserve"> сельского поселения </w:t>
      </w:r>
      <w:proofErr w:type="spellStart"/>
      <w:r w:rsidR="00ED4689" w:rsidRPr="00483FF2">
        <w:rPr>
          <w:sz w:val="22"/>
          <w:szCs w:val="22"/>
        </w:rPr>
        <w:t>Западнодвинского</w:t>
      </w:r>
      <w:proofErr w:type="spellEnd"/>
      <w:r w:rsidR="00ED4689" w:rsidRPr="00483FF2">
        <w:rPr>
          <w:sz w:val="22"/>
          <w:szCs w:val="22"/>
        </w:rPr>
        <w:t xml:space="preserve"> района</w:t>
      </w:r>
      <w:r>
        <w:rPr>
          <w:sz w:val="22"/>
          <w:szCs w:val="22"/>
        </w:rPr>
        <w:t xml:space="preserve"> </w:t>
      </w:r>
      <w:r w:rsidR="00ED4689" w:rsidRPr="00483FF2">
        <w:rPr>
          <w:sz w:val="22"/>
          <w:szCs w:val="22"/>
        </w:rPr>
        <w:t xml:space="preserve">Тверской </w:t>
      </w:r>
      <w:r w:rsidR="00767737" w:rsidRPr="00483FF2">
        <w:rPr>
          <w:sz w:val="22"/>
          <w:szCs w:val="22"/>
        </w:rPr>
        <w:t>области</w:t>
      </w:r>
      <w:r w:rsidR="00767737">
        <w:rPr>
          <w:sz w:val="22"/>
          <w:szCs w:val="22"/>
        </w:rPr>
        <w:t xml:space="preserve"> от</w:t>
      </w:r>
      <w:r w:rsidR="00ED4689" w:rsidRPr="00483FF2">
        <w:rPr>
          <w:sz w:val="22"/>
          <w:szCs w:val="22"/>
        </w:rPr>
        <w:t xml:space="preserve"> _______2016г. № ____</w:t>
      </w:r>
    </w:p>
    <w:p w:rsidR="00ED4689" w:rsidRPr="00483FF2" w:rsidRDefault="00ED4689" w:rsidP="00ED4689">
      <w:pPr>
        <w:widowControl w:val="0"/>
        <w:autoSpaceDE w:val="0"/>
        <w:autoSpaceDN w:val="0"/>
        <w:ind w:firstLine="22540"/>
        <w:jc w:val="center"/>
        <w:rPr>
          <w:b/>
          <w:sz w:val="22"/>
          <w:szCs w:val="22"/>
        </w:rPr>
      </w:pPr>
      <w:r w:rsidRPr="00483FF2">
        <w:rPr>
          <w:b/>
          <w:sz w:val="22"/>
          <w:szCs w:val="22"/>
        </w:rPr>
        <w:t>ППЕРЕЧЕНЬ</w:t>
      </w:r>
    </w:p>
    <w:p w:rsidR="001670DA" w:rsidRDefault="00681F92" w:rsidP="00ED4689">
      <w:pPr>
        <w:widowControl w:val="0"/>
        <w:autoSpaceDE w:val="0"/>
        <w:autoSpaceDN w:val="0"/>
        <w:jc w:val="center"/>
        <w:rPr>
          <w:b/>
          <w:sz w:val="22"/>
          <w:szCs w:val="22"/>
        </w:rPr>
      </w:pPr>
      <w:r w:rsidRPr="00483FF2">
        <w:rPr>
          <w:b/>
          <w:sz w:val="22"/>
          <w:szCs w:val="22"/>
        </w:rPr>
        <w:t xml:space="preserve">отдельных видов товаров, работ, услуг, их потребительские свойства и иные характеристики, а также значения таких свойств и характеристик (в том числе предельные цены товаров, работ, услуг), закупаемых администрацией </w:t>
      </w:r>
      <w:proofErr w:type="spellStart"/>
      <w:r w:rsidR="00C75774">
        <w:rPr>
          <w:b/>
          <w:sz w:val="22"/>
          <w:szCs w:val="22"/>
        </w:rPr>
        <w:t>Шарапов</w:t>
      </w:r>
      <w:r w:rsidR="00A04982">
        <w:rPr>
          <w:b/>
          <w:sz w:val="22"/>
          <w:szCs w:val="22"/>
        </w:rPr>
        <w:t>ского</w:t>
      </w:r>
      <w:proofErr w:type="spellEnd"/>
      <w:r w:rsidR="00A04982">
        <w:rPr>
          <w:b/>
          <w:sz w:val="22"/>
          <w:szCs w:val="22"/>
        </w:rPr>
        <w:t xml:space="preserve"> сельского поселения </w:t>
      </w:r>
      <w:proofErr w:type="spellStart"/>
      <w:r w:rsidRPr="00483FF2">
        <w:rPr>
          <w:b/>
          <w:sz w:val="22"/>
          <w:szCs w:val="22"/>
        </w:rPr>
        <w:t>Западнодвинского</w:t>
      </w:r>
      <w:proofErr w:type="spellEnd"/>
      <w:r w:rsidRPr="00483FF2">
        <w:rPr>
          <w:b/>
          <w:sz w:val="22"/>
          <w:szCs w:val="22"/>
        </w:rPr>
        <w:t xml:space="preserve"> района </w:t>
      </w:r>
    </w:p>
    <w:p w:rsidR="00ED4689" w:rsidRPr="00483FF2" w:rsidRDefault="00A04982" w:rsidP="00ED4689">
      <w:pPr>
        <w:widowControl w:val="0"/>
        <w:autoSpaceDE w:val="0"/>
        <w:autoSpaceDN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Тверской области </w:t>
      </w:r>
      <w:r w:rsidR="00681F92" w:rsidRPr="00483FF2">
        <w:rPr>
          <w:b/>
          <w:sz w:val="22"/>
          <w:szCs w:val="22"/>
        </w:rPr>
        <w:t>и подведомственными ей казенными учреждениями</w:t>
      </w:r>
    </w:p>
    <w:p w:rsidR="00681F92" w:rsidRPr="00483FF2" w:rsidRDefault="00681F92" w:rsidP="00ED4689">
      <w:pPr>
        <w:widowControl w:val="0"/>
        <w:autoSpaceDE w:val="0"/>
        <w:autoSpaceDN w:val="0"/>
        <w:jc w:val="center"/>
        <w:rPr>
          <w:b/>
          <w:sz w:val="22"/>
          <w:szCs w:val="22"/>
        </w:rPr>
      </w:pPr>
    </w:p>
    <w:tbl>
      <w:tblPr>
        <w:tblW w:w="157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992"/>
        <w:gridCol w:w="3686"/>
        <w:gridCol w:w="3460"/>
        <w:gridCol w:w="1643"/>
        <w:gridCol w:w="1670"/>
        <w:gridCol w:w="3561"/>
      </w:tblGrid>
      <w:tr w:rsidR="00ED4689" w:rsidRPr="00483FF2" w:rsidTr="00483FF2">
        <w:trPr>
          <w:trHeight w:val="427"/>
        </w:trPr>
        <w:tc>
          <w:tcPr>
            <w:tcW w:w="710" w:type="dxa"/>
            <w:vMerge w:val="restart"/>
            <w:vAlign w:val="center"/>
          </w:tcPr>
          <w:p w:rsidR="00ED4689" w:rsidRPr="00AA0680" w:rsidRDefault="00ED4689" w:rsidP="00B10001">
            <w:pPr>
              <w:widowControl w:val="0"/>
              <w:autoSpaceDE w:val="0"/>
              <w:autoSpaceDN w:val="0"/>
              <w:ind w:left="62"/>
              <w:jc w:val="center"/>
            </w:pPr>
            <w:r w:rsidRPr="00AA0680">
              <w:rPr>
                <w:sz w:val="22"/>
                <w:szCs w:val="22"/>
              </w:rPr>
              <w:t xml:space="preserve">№  </w:t>
            </w:r>
            <w:proofErr w:type="gramStart"/>
            <w:r w:rsidRPr="00AA0680">
              <w:rPr>
                <w:sz w:val="22"/>
                <w:szCs w:val="22"/>
              </w:rPr>
              <w:t>п</w:t>
            </w:r>
            <w:proofErr w:type="gramEnd"/>
            <w:r w:rsidRPr="00AA0680">
              <w:rPr>
                <w:sz w:val="22"/>
                <w:szCs w:val="22"/>
              </w:rPr>
              <w:t>/п</w:t>
            </w:r>
          </w:p>
          <w:p w:rsidR="00ED4689" w:rsidRPr="00AA0680" w:rsidRDefault="00ED4689" w:rsidP="00B10001">
            <w:pPr>
              <w:widowControl w:val="0"/>
              <w:autoSpaceDE w:val="0"/>
              <w:autoSpaceDN w:val="0"/>
              <w:ind w:left="62"/>
              <w:jc w:val="center"/>
              <w:rPr>
                <w:lang w:val="en-US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ED4689" w:rsidRPr="00AA0680" w:rsidRDefault="00ED4689" w:rsidP="00B10001">
            <w:pPr>
              <w:jc w:val="center"/>
              <w:rPr>
                <w:lang w:val="en-US"/>
              </w:rPr>
            </w:pPr>
            <w:r w:rsidRPr="00AA0680">
              <w:rPr>
                <w:sz w:val="22"/>
                <w:szCs w:val="22"/>
              </w:rPr>
              <w:t>Код по ОКПД</w:t>
            </w:r>
            <w:r w:rsidR="001143E8">
              <w:rPr>
                <w:sz w:val="22"/>
                <w:szCs w:val="22"/>
              </w:rPr>
              <w:t>2</w:t>
            </w:r>
          </w:p>
          <w:p w:rsidR="00ED4689" w:rsidRPr="00AA0680" w:rsidRDefault="00ED4689" w:rsidP="00B10001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</w:p>
        </w:tc>
        <w:tc>
          <w:tcPr>
            <w:tcW w:w="3686" w:type="dxa"/>
            <w:vMerge w:val="restart"/>
            <w:vAlign w:val="center"/>
          </w:tcPr>
          <w:p w:rsidR="00ED4689" w:rsidRPr="00AA0680" w:rsidRDefault="00ED4689" w:rsidP="00B10001">
            <w:pPr>
              <w:jc w:val="center"/>
            </w:pPr>
            <w:r w:rsidRPr="00AA0680">
              <w:rPr>
                <w:sz w:val="22"/>
                <w:szCs w:val="22"/>
              </w:rPr>
              <w:t>Наименование отдельных видов товаров, работ, услуг</w:t>
            </w:r>
          </w:p>
          <w:p w:rsidR="00ED4689" w:rsidRPr="00AA0680" w:rsidRDefault="00ED4689" w:rsidP="00B100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0334" w:type="dxa"/>
            <w:gridSpan w:val="4"/>
            <w:vAlign w:val="center"/>
          </w:tcPr>
          <w:p w:rsidR="00ED4689" w:rsidRPr="00AA0680" w:rsidRDefault="00ED4689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 xml:space="preserve">Требования к качеству, потребительским свойствам и иным характеристикам </w:t>
            </w:r>
          </w:p>
          <w:p w:rsidR="00ED4689" w:rsidRPr="00AA0680" w:rsidRDefault="00ED4689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(в том числе предельные цены)</w:t>
            </w:r>
          </w:p>
        </w:tc>
      </w:tr>
      <w:tr w:rsidR="00ED4689" w:rsidRPr="00483FF2" w:rsidTr="00483FF2">
        <w:trPr>
          <w:trHeight w:val="450"/>
        </w:trPr>
        <w:tc>
          <w:tcPr>
            <w:tcW w:w="710" w:type="dxa"/>
            <w:vMerge/>
            <w:vAlign w:val="center"/>
          </w:tcPr>
          <w:p w:rsidR="00ED4689" w:rsidRPr="00AA0680" w:rsidRDefault="00ED4689" w:rsidP="00B10001">
            <w:pPr>
              <w:widowControl w:val="0"/>
              <w:autoSpaceDE w:val="0"/>
              <w:autoSpaceDN w:val="0"/>
              <w:ind w:left="62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ED4689" w:rsidRPr="00AA0680" w:rsidRDefault="00ED4689" w:rsidP="00B10001">
            <w:pPr>
              <w:jc w:val="center"/>
            </w:pPr>
          </w:p>
        </w:tc>
        <w:tc>
          <w:tcPr>
            <w:tcW w:w="3686" w:type="dxa"/>
            <w:vMerge/>
            <w:vAlign w:val="center"/>
          </w:tcPr>
          <w:p w:rsidR="00ED4689" w:rsidRPr="00AA0680" w:rsidRDefault="00ED4689" w:rsidP="00B10001">
            <w:pPr>
              <w:jc w:val="center"/>
            </w:pPr>
          </w:p>
        </w:tc>
        <w:tc>
          <w:tcPr>
            <w:tcW w:w="3460" w:type="dxa"/>
            <w:vMerge w:val="restart"/>
            <w:vAlign w:val="center"/>
          </w:tcPr>
          <w:p w:rsidR="00ED4689" w:rsidRPr="00AA0680" w:rsidRDefault="00ED4689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наименование характеристики</w:t>
            </w:r>
          </w:p>
        </w:tc>
        <w:tc>
          <w:tcPr>
            <w:tcW w:w="3313" w:type="dxa"/>
            <w:gridSpan w:val="2"/>
            <w:vAlign w:val="center"/>
          </w:tcPr>
          <w:p w:rsidR="00ED4689" w:rsidRPr="00AA0680" w:rsidRDefault="00ED4689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3561" w:type="dxa"/>
            <w:vMerge w:val="restart"/>
            <w:vAlign w:val="center"/>
          </w:tcPr>
          <w:p w:rsidR="00ED4689" w:rsidRPr="00AA0680" w:rsidRDefault="00ED4689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значение характеристики</w:t>
            </w:r>
          </w:p>
        </w:tc>
      </w:tr>
      <w:tr w:rsidR="00ED4689" w:rsidRPr="00483FF2" w:rsidTr="00483FF2">
        <w:trPr>
          <w:trHeight w:val="450"/>
        </w:trPr>
        <w:tc>
          <w:tcPr>
            <w:tcW w:w="710" w:type="dxa"/>
            <w:vMerge/>
            <w:vAlign w:val="center"/>
          </w:tcPr>
          <w:p w:rsidR="00ED4689" w:rsidRPr="00AA0680" w:rsidRDefault="00ED4689" w:rsidP="00B10001">
            <w:pPr>
              <w:widowControl w:val="0"/>
              <w:autoSpaceDE w:val="0"/>
              <w:autoSpaceDN w:val="0"/>
              <w:ind w:left="62"/>
              <w:jc w:val="both"/>
            </w:pPr>
          </w:p>
        </w:tc>
        <w:tc>
          <w:tcPr>
            <w:tcW w:w="992" w:type="dxa"/>
            <w:vMerge/>
            <w:vAlign w:val="center"/>
          </w:tcPr>
          <w:p w:rsidR="00ED4689" w:rsidRPr="00AA0680" w:rsidRDefault="00ED4689" w:rsidP="00B10001"/>
        </w:tc>
        <w:tc>
          <w:tcPr>
            <w:tcW w:w="3686" w:type="dxa"/>
            <w:vMerge/>
            <w:vAlign w:val="center"/>
          </w:tcPr>
          <w:p w:rsidR="00ED4689" w:rsidRPr="00AA0680" w:rsidRDefault="00ED4689" w:rsidP="00B10001"/>
        </w:tc>
        <w:tc>
          <w:tcPr>
            <w:tcW w:w="3460" w:type="dxa"/>
            <w:vMerge/>
            <w:vAlign w:val="center"/>
          </w:tcPr>
          <w:p w:rsidR="00ED4689" w:rsidRPr="00AA0680" w:rsidRDefault="00ED4689" w:rsidP="00B10001"/>
        </w:tc>
        <w:tc>
          <w:tcPr>
            <w:tcW w:w="1643" w:type="dxa"/>
            <w:vAlign w:val="center"/>
          </w:tcPr>
          <w:p w:rsidR="00ED4689" w:rsidRPr="00AA0680" w:rsidRDefault="00ED4689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код по ОКЕИ</w:t>
            </w:r>
          </w:p>
        </w:tc>
        <w:tc>
          <w:tcPr>
            <w:tcW w:w="1670" w:type="dxa"/>
            <w:vAlign w:val="center"/>
          </w:tcPr>
          <w:p w:rsidR="00ED4689" w:rsidRPr="00AA0680" w:rsidRDefault="00ED4689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561" w:type="dxa"/>
            <w:vMerge/>
          </w:tcPr>
          <w:p w:rsidR="00ED4689" w:rsidRPr="00AA0680" w:rsidRDefault="00ED4689" w:rsidP="00B10001"/>
        </w:tc>
      </w:tr>
      <w:tr w:rsidR="00ED4689" w:rsidRPr="00483FF2" w:rsidTr="0038102E">
        <w:trPr>
          <w:trHeight w:val="450"/>
        </w:trPr>
        <w:tc>
          <w:tcPr>
            <w:tcW w:w="15722" w:type="dxa"/>
            <w:gridSpan w:val="7"/>
            <w:vAlign w:val="center"/>
          </w:tcPr>
          <w:p w:rsidR="00ED4689" w:rsidRPr="00AA0680" w:rsidRDefault="00ED4689" w:rsidP="00B10001">
            <w:pPr>
              <w:jc w:val="center"/>
              <w:rPr>
                <w:b/>
              </w:rPr>
            </w:pPr>
            <w:r w:rsidRPr="00AA0680">
              <w:rPr>
                <w:b/>
                <w:sz w:val="22"/>
                <w:szCs w:val="22"/>
              </w:rPr>
              <w:t xml:space="preserve">Обязательный перечень отдельных видов товаров, работ, услуг, их потребительские свойства и иные характеристики, </w:t>
            </w:r>
          </w:p>
          <w:p w:rsidR="00ED4689" w:rsidRPr="00AA0680" w:rsidRDefault="00ED4689" w:rsidP="00B10001">
            <w:pPr>
              <w:jc w:val="center"/>
              <w:rPr>
                <w:b/>
              </w:rPr>
            </w:pPr>
            <w:r w:rsidRPr="00AA0680">
              <w:rPr>
                <w:b/>
                <w:sz w:val="22"/>
                <w:szCs w:val="22"/>
              </w:rPr>
              <w:t>а также значения таких свойств и характеристик</w:t>
            </w:r>
          </w:p>
        </w:tc>
      </w:tr>
      <w:tr w:rsidR="00483FF2" w:rsidRPr="00483FF2" w:rsidTr="00483FF2">
        <w:trPr>
          <w:trHeight w:val="450"/>
        </w:trPr>
        <w:tc>
          <w:tcPr>
            <w:tcW w:w="710" w:type="dxa"/>
            <w:vAlign w:val="center"/>
          </w:tcPr>
          <w:p w:rsidR="00483FF2" w:rsidRPr="00AA0680" w:rsidRDefault="00483FF2" w:rsidP="00B10001">
            <w:pPr>
              <w:jc w:val="center"/>
            </w:pPr>
            <w:r w:rsidRPr="00AA0680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483FF2" w:rsidRPr="00AA0680" w:rsidRDefault="00BC2541" w:rsidP="00B10001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26.20.11</w:t>
            </w:r>
          </w:p>
        </w:tc>
        <w:tc>
          <w:tcPr>
            <w:tcW w:w="14020" w:type="dxa"/>
            <w:gridSpan w:val="5"/>
          </w:tcPr>
          <w:p w:rsidR="00483FF2" w:rsidRPr="001143E8" w:rsidRDefault="00BC2541" w:rsidP="001143E8">
            <w:pPr>
              <w:widowControl w:val="0"/>
              <w:autoSpaceDE w:val="0"/>
              <w:autoSpaceDN w:val="0"/>
              <w:jc w:val="both"/>
            </w:pPr>
            <w:r w:rsidRPr="001143E8">
              <w:rPr>
                <w:sz w:val="22"/>
                <w:szCs w:val="22"/>
              </w:rPr>
              <w:t>Компьютеры</w:t>
            </w:r>
            <w:r w:rsidR="00483FF2" w:rsidRPr="001143E8">
              <w:rPr>
                <w:sz w:val="22"/>
                <w:szCs w:val="22"/>
              </w:rPr>
              <w:t xml:space="preserve"> портативные массой не более 10 кг</w:t>
            </w:r>
            <w:r w:rsidRPr="001143E8">
              <w:rPr>
                <w:sz w:val="22"/>
                <w:szCs w:val="22"/>
              </w:rPr>
              <w:t xml:space="preserve">, такие как: ноутбуки, </w:t>
            </w:r>
            <w:r w:rsidR="003179EF" w:rsidRPr="001143E8">
              <w:rPr>
                <w:sz w:val="22"/>
                <w:szCs w:val="22"/>
              </w:rPr>
              <w:t>планшетные компьютеры</w:t>
            </w:r>
            <w:r w:rsidRPr="001143E8">
              <w:rPr>
                <w:sz w:val="22"/>
                <w:szCs w:val="22"/>
              </w:rPr>
              <w:t xml:space="preserve">, карманные компьютеры, в том числе </w:t>
            </w:r>
            <w:r w:rsidR="001143E8" w:rsidRPr="001143E8">
              <w:rPr>
                <w:sz w:val="22"/>
                <w:szCs w:val="22"/>
              </w:rPr>
              <w:t xml:space="preserve">совмещающие функции мобильного телефонного аппарата, электронные записные книжки и </w:t>
            </w:r>
            <w:r w:rsidR="003179EF" w:rsidRPr="001143E8">
              <w:rPr>
                <w:sz w:val="22"/>
                <w:szCs w:val="22"/>
              </w:rPr>
              <w:t>аналогичная компьютерная</w:t>
            </w:r>
            <w:r w:rsidR="001143E8" w:rsidRPr="001143E8">
              <w:rPr>
                <w:sz w:val="22"/>
                <w:szCs w:val="22"/>
              </w:rPr>
              <w:t xml:space="preserve"> техника</w:t>
            </w:r>
          </w:p>
        </w:tc>
      </w:tr>
      <w:tr w:rsidR="00483FF2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 w:val="restart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1.1</w:t>
            </w:r>
          </w:p>
        </w:tc>
        <w:tc>
          <w:tcPr>
            <w:tcW w:w="992" w:type="dxa"/>
            <w:vMerge w:val="restart"/>
          </w:tcPr>
          <w:p w:rsidR="00483FF2" w:rsidRPr="00AA0680" w:rsidRDefault="00BC2541" w:rsidP="00B1000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26.20.11</w:t>
            </w:r>
          </w:p>
        </w:tc>
        <w:tc>
          <w:tcPr>
            <w:tcW w:w="3686" w:type="dxa"/>
            <w:vMerge w:val="restart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both"/>
            </w:pPr>
            <w:r w:rsidRPr="00AA0680">
              <w:rPr>
                <w:sz w:val="22"/>
                <w:szCs w:val="22"/>
              </w:rPr>
              <w:t>Ноутбук</w:t>
            </w:r>
            <w:r w:rsidR="00BC2541">
              <w:rPr>
                <w:sz w:val="22"/>
                <w:szCs w:val="22"/>
              </w:rPr>
              <w:t xml:space="preserve">и </w:t>
            </w:r>
            <w:r w:rsidRPr="00AA068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460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размер экрана</w:t>
            </w:r>
          </w:p>
        </w:tc>
        <w:tc>
          <w:tcPr>
            <w:tcW w:w="1643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039</w:t>
            </w:r>
          </w:p>
        </w:tc>
        <w:tc>
          <w:tcPr>
            <w:tcW w:w="1670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дюйм</w:t>
            </w:r>
          </w:p>
        </w:tc>
        <w:tc>
          <w:tcPr>
            <w:tcW w:w="3561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не менее 15,6 (по диагонали)</w:t>
            </w:r>
          </w:p>
        </w:tc>
      </w:tr>
      <w:tr w:rsidR="00483FF2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тип экрана</w:t>
            </w:r>
          </w:p>
        </w:tc>
        <w:tc>
          <w:tcPr>
            <w:tcW w:w="1643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Глянцевый/матовый</w:t>
            </w:r>
            <w:r w:rsidR="00B10001" w:rsidRPr="00AA0680">
              <w:rPr>
                <w:sz w:val="22"/>
                <w:szCs w:val="22"/>
              </w:rPr>
              <w:t xml:space="preserve"> с матрицей </w:t>
            </w:r>
            <w:r w:rsidR="00B10001" w:rsidRPr="00AA0680">
              <w:rPr>
                <w:sz w:val="22"/>
                <w:szCs w:val="22"/>
                <w:lang w:val="en-US"/>
              </w:rPr>
              <w:t>IPS</w:t>
            </w:r>
          </w:p>
        </w:tc>
      </w:tr>
      <w:tr w:rsidR="00483FF2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вес</w:t>
            </w:r>
          </w:p>
        </w:tc>
        <w:tc>
          <w:tcPr>
            <w:tcW w:w="1643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166</w:t>
            </w:r>
          </w:p>
        </w:tc>
        <w:tc>
          <w:tcPr>
            <w:tcW w:w="1670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килограмм</w:t>
            </w:r>
          </w:p>
        </w:tc>
        <w:tc>
          <w:tcPr>
            <w:tcW w:w="3561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не более 3</w:t>
            </w:r>
          </w:p>
        </w:tc>
      </w:tr>
      <w:tr w:rsidR="00483FF2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557"/>
        </w:trPr>
        <w:tc>
          <w:tcPr>
            <w:tcW w:w="710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тип процессора</w:t>
            </w:r>
          </w:p>
        </w:tc>
        <w:tc>
          <w:tcPr>
            <w:tcW w:w="1643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многоядерный, не менее 4 ядер</w:t>
            </w:r>
          </w:p>
        </w:tc>
      </w:tr>
      <w:tr w:rsidR="00483FF2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частота процессора</w:t>
            </w:r>
          </w:p>
        </w:tc>
        <w:tc>
          <w:tcPr>
            <w:tcW w:w="1643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2931</w:t>
            </w:r>
          </w:p>
        </w:tc>
        <w:tc>
          <w:tcPr>
            <w:tcW w:w="1670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 xml:space="preserve">гигагерц  </w:t>
            </w:r>
          </w:p>
        </w:tc>
        <w:tc>
          <w:tcPr>
            <w:tcW w:w="3561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не менее 1,7</w:t>
            </w:r>
          </w:p>
        </w:tc>
      </w:tr>
      <w:tr w:rsidR="00483FF2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размер оперативной памяти</w:t>
            </w:r>
          </w:p>
        </w:tc>
        <w:tc>
          <w:tcPr>
            <w:tcW w:w="1643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2553</w:t>
            </w:r>
          </w:p>
        </w:tc>
        <w:tc>
          <w:tcPr>
            <w:tcW w:w="1670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 xml:space="preserve">гигабайт    </w:t>
            </w:r>
          </w:p>
        </w:tc>
        <w:tc>
          <w:tcPr>
            <w:tcW w:w="3561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не менее 4 / не более 16</w:t>
            </w:r>
          </w:p>
        </w:tc>
      </w:tr>
      <w:tr w:rsidR="00483FF2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 xml:space="preserve">объем накопителя </w:t>
            </w:r>
          </w:p>
        </w:tc>
        <w:tc>
          <w:tcPr>
            <w:tcW w:w="1643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2553</w:t>
            </w:r>
          </w:p>
        </w:tc>
        <w:tc>
          <w:tcPr>
            <w:tcW w:w="1670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гигабайт</w:t>
            </w:r>
          </w:p>
        </w:tc>
        <w:tc>
          <w:tcPr>
            <w:tcW w:w="3561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не менее 500 / не более 2000</w:t>
            </w:r>
          </w:p>
        </w:tc>
      </w:tr>
      <w:tr w:rsidR="00483FF2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тип жесткого диска</w:t>
            </w:r>
          </w:p>
        </w:tc>
        <w:tc>
          <w:tcPr>
            <w:tcW w:w="1643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  <w:lang w:val="en-US"/>
              </w:rPr>
              <w:t>HDD</w:t>
            </w:r>
            <w:r w:rsidRPr="00AA0680">
              <w:rPr>
                <w:sz w:val="22"/>
                <w:szCs w:val="22"/>
              </w:rPr>
              <w:t>, гибридный</w:t>
            </w:r>
          </w:p>
        </w:tc>
      </w:tr>
      <w:tr w:rsidR="00483FF2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оптический привод</w:t>
            </w:r>
          </w:p>
        </w:tc>
        <w:tc>
          <w:tcPr>
            <w:tcW w:w="1643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rPr>
                <w:lang w:val="en-US"/>
              </w:rPr>
            </w:pPr>
            <w:r w:rsidRPr="00AA0680">
              <w:rPr>
                <w:sz w:val="22"/>
                <w:szCs w:val="22"/>
                <w:lang w:val="en-US"/>
              </w:rPr>
              <w:t>DVD±RW</w:t>
            </w:r>
          </w:p>
        </w:tc>
      </w:tr>
      <w:tr w:rsidR="00483FF2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 xml:space="preserve">наличие модулей </w:t>
            </w:r>
            <w:proofErr w:type="spellStart"/>
            <w:r w:rsidRPr="00AA0680">
              <w:rPr>
                <w:sz w:val="22"/>
                <w:szCs w:val="22"/>
              </w:rPr>
              <w:t>Wi-Fi</w:t>
            </w:r>
            <w:proofErr w:type="spellEnd"/>
            <w:r w:rsidRPr="00AA0680">
              <w:rPr>
                <w:sz w:val="22"/>
                <w:szCs w:val="22"/>
              </w:rPr>
              <w:t xml:space="preserve">, </w:t>
            </w:r>
            <w:proofErr w:type="spellStart"/>
            <w:r w:rsidRPr="00AA0680">
              <w:rPr>
                <w:sz w:val="22"/>
                <w:szCs w:val="22"/>
              </w:rPr>
              <w:t>Bluetooth</w:t>
            </w:r>
            <w:proofErr w:type="spellEnd"/>
            <w:r w:rsidRPr="00AA0680">
              <w:rPr>
                <w:sz w:val="22"/>
                <w:szCs w:val="22"/>
              </w:rPr>
              <w:t>, поддержки 3G (UMTS)</w:t>
            </w:r>
          </w:p>
        </w:tc>
        <w:tc>
          <w:tcPr>
            <w:tcW w:w="1643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 xml:space="preserve">модуль </w:t>
            </w:r>
            <w:proofErr w:type="spellStart"/>
            <w:r w:rsidRPr="00AA0680">
              <w:rPr>
                <w:sz w:val="22"/>
                <w:szCs w:val="22"/>
              </w:rPr>
              <w:t>Wi-Fi</w:t>
            </w:r>
            <w:proofErr w:type="spellEnd"/>
            <w:r w:rsidRPr="00AA0680">
              <w:rPr>
                <w:sz w:val="22"/>
                <w:szCs w:val="22"/>
              </w:rPr>
              <w:t xml:space="preserve"> - наличие, </w:t>
            </w:r>
          </w:p>
          <w:p w:rsidR="00483FF2" w:rsidRPr="00AA0680" w:rsidRDefault="00483FF2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 xml:space="preserve">модуль </w:t>
            </w:r>
            <w:proofErr w:type="spellStart"/>
            <w:r w:rsidRPr="00AA0680">
              <w:rPr>
                <w:sz w:val="22"/>
                <w:szCs w:val="22"/>
              </w:rPr>
              <w:t>Bluetooth</w:t>
            </w:r>
            <w:proofErr w:type="spellEnd"/>
            <w:r w:rsidRPr="00AA0680">
              <w:rPr>
                <w:sz w:val="22"/>
                <w:szCs w:val="22"/>
              </w:rPr>
              <w:t xml:space="preserve"> - наличие, </w:t>
            </w:r>
          </w:p>
          <w:p w:rsidR="00483FF2" w:rsidRPr="00AA0680" w:rsidRDefault="00483FF2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модуль поддержки 3G (UMTS) – не требуется</w:t>
            </w:r>
          </w:p>
        </w:tc>
      </w:tr>
      <w:tr w:rsidR="00483FF2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тип видеоадаптера</w:t>
            </w:r>
          </w:p>
        </w:tc>
        <w:tc>
          <w:tcPr>
            <w:tcW w:w="1643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483FF2" w:rsidRPr="00AA0680" w:rsidRDefault="00483FF2" w:rsidP="006F4C08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Встроенный</w:t>
            </w:r>
          </w:p>
        </w:tc>
      </w:tr>
      <w:tr w:rsidR="00483FF2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время автономной работы</w:t>
            </w:r>
          </w:p>
        </w:tc>
        <w:tc>
          <w:tcPr>
            <w:tcW w:w="1643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356</w:t>
            </w:r>
          </w:p>
        </w:tc>
        <w:tc>
          <w:tcPr>
            <w:tcW w:w="1670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час</w:t>
            </w:r>
          </w:p>
        </w:tc>
        <w:tc>
          <w:tcPr>
            <w:tcW w:w="3561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не менее 7</w:t>
            </w:r>
          </w:p>
        </w:tc>
      </w:tr>
      <w:tr w:rsidR="00483FF2" w:rsidRPr="00A764DE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поддерживаемая операционная система</w:t>
            </w:r>
          </w:p>
        </w:tc>
        <w:tc>
          <w:tcPr>
            <w:tcW w:w="1643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rPr>
                <w:lang w:val="en-US"/>
              </w:rPr>
            </w:pPr>
            <w:r w:rsidRPr="00AA0680">
              <w:rPr>
                <w:sz w:val="22"/>
                <w:szCs w:val="22"/>
                <w:lang w:val="en-US"/>
              </w:rPr>
              <w:t xml:space="preserve">MS Windows 8 / 10 Professional </w:t>
            </w:r>
            <w:r w:rsidRPr="00AA0680">
              <w:rPr>
                <w:sz w:val="22"/>
                <w:szCs w:val="22"/>
              </w:rPr>
              <w:t>или</w:t>
            </w:r>
            <w:r w:rsidRPr="00AA0680">
              <w:rPr>
                <w:sz w:val="22"/>
                <w:szCs w:val="22"/>
                <w:lang w:val="en-US"/>
              </w:rPr>
              <w:t xml:space="preserve"> </w:t>
            </w:r>
            <w:r w:rsidRPr="00AA0680">
              <w:rPr>
                <w:sz w:val="22"/>
                <w:szCs w:val="22"/>
              </w:rPr>
              <w:t>эквивалент</w:t>
            </w:r>
          </w:p>
        </w:tc>
      </w:tr>
      <w:tr w:rsidR="00483FF2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</w:p>
        </w:tc>
        <w:tc>
          <w:tcPr>
            <w:tcW w:w="992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</w:p>
        </w:tc>
        <w:tc>
          <w:tcPr>
            <w:tcW w:w="3686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rPr>
                <w:lang w:val="en-US"/>
              </w:rPr>
            </w:pPr>
          </w:p>
        </w:tc>
        <w:tc>
          <w:tcPr>
            <w:tcW w:w="3460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предустановленное программное обеспечение</w:t>
            </w:r>
          </w:p>
        </w:tc>
        <w:tc>
          <w:tcPr>
            <w:tcW w:w="1643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наличие пакета офисного программного обеспечения</w:t>
            </w:r>
          </w:p>
        </w:tc>
      </w:tr>
      <w:tr w:rsidR="00483FF2" w:rsidRPr="00483FF2" w:rsidTr="006F4C08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/>
        </w:trPr>
        <w:tc>
          <w:tcPr>
            <w:tcW w:w="710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643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383</w:t>
            </w:r>
          </w:p>
        </w:tc>
        <w:tc>
          <w:tcPr>
            <w:tcW w:w="1670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рубль</w:t>
            </w:r>
          </w:p>
        </w:tc>
        <w:tc>
          <w:tcPr>
            <w:tcW w:w="3561" w:type="dxa"/>
          </w:tcPr>
          <w:p w:rsidR="00483FF2" w:rsidRPr="00AA0680" w:rsidRDefault="001670DA" w:rsidP="000136DA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3</w:t>
            </w:r>
            <w:r w:rsidR="000136DA">
              <w:rPr>
                <w:sz w:val="22"/>
                <w:szCs w:val="22"/>
              </w:rPr>
              <w:t>0</w:t>
            </w:r>
            <w:r w:rsidR="00483FF2" w:rsidRPr="00AA0680">
              <w:rPr>
                <w:sz w:val="22"/>
                <w:szCs w:val="22"/>
              </w:rPr>
              <w:t> 000,00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 w:val="restart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1.2</w:t>
            </w:r>
          </w:p>
        </w:tc>
        <w:tc>
          <w:tcPr>
            <w:tcW w:w="992" w:type="dxa"/>
            <w:vMerge w:val="restart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26.20.11</w:t>
            </w:r>
          </w:p>
        </w:tc>
        <w:tc>
          <w:tcPr>
            <w:tcW w:w="3686" w:type="dxa"/>
            <w:vMerge w:val="restart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Планшетный компьютер</w:t>
            </w: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размер экрана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039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дюйм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не менее 8 (по диагонали)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тип экрана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 xml:space="preserve">Сенсорный, емкостный с матрицей </w:t>
            </w:r>
            <w:r w:rsidRPr="00AA0680">
              <w:rPr>
                <w:sz w:val="22"/>
                <w:szCs w:val="22"/>
                <w:lang w:val="en-US"/>
              </w:rPr>
              <w:t>IPS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вес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166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килограмм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не более 1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тип процессора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многоядерный, не менее 4 ядер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частота процессора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2931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 xml:space="preserve">гигагерц  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не менее 1,3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размер оперативной памяти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2553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 xml:space="preserve">гигабайт    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не менее 1,5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 xml:space="preserve">объем накопителя 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2553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гигабайт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не менее 16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тип жесткого диска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твердотельный, гибридный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оптический привод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Не требуется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 xml:space="preserve">наличие модулей </w:t>
            </w:r>
            <w:proofErr w:type="spellStart"/>
            <w:r w:rsidRPr="00AA0680">
              <w:rPr>
                <w:sz w:val="22"/>
                <w:szCs w:val="22"/>
              </w:rPr>
              <w:t>Wi-Fi</w:t>
            </w:r>
            <w:proofErr w:type="spellEnd"/>
            <w:r w:rsidRPr="00AA0680">
              <w:rPr>
                <w:sz w:val="22"/>
                <w:szCs w:val="22"/>
              </w:rPr>
              <w:t xml:space="preserve">, </w:t>
            </w:r>
            <w:proofErr w:type="spellStart"/>
            <w:r w:rsidRPr="00AA0680">
              <w:rPr>
                <w:sz w:val="22"/>
                <w:szCs w:val="22"/>
              </w:rPr>
              <w:t>Bluetooth</w:t>
            </w:r>
            <w:proofErr w:type="spellEnd"/>
            <w:r w:rsidRPr="00AA0680">
              <w:rPr>
                <w:sz w:val="22"/>
                <w:szCs w:val="22"/>
              </w:rPr>
              <w:t>, поддержки 3G (UMTS)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 xml:space="preserve">модуль </w:t>
            </w:r>
            <w:proofErr w:type="spellStart"/>
            <w:r w:rsidRPr="00AA0680">
              <w:rPr>
                <w:sz w:val="22"/>
                <w:szCs w:val="22"/>
              </w:rPr>
              <w:t>Wi-Fi</w:t>
            </w:r>
            <w:proofErr w:type="spellEnd"/>
            <w:r w:rsidRPr="00AA0680">
              <w:rPr>
                <w:sz w:val="22"/>
                <w:szCs w:val="22"/>
              </w:rPr>
              <w:t xml:space="preserve"> - наличие, </w:t>
            </w:r>
          </w:p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 xml:space="preserve">модуль </w:t>
            </w:r>
            <w:proofErr w:type="spellStart"/>
            <w:r w:rsidRPr="00AA0680">
              <w:rPr>
                <w:sz w:val="22"/>
                <w:szCs w:val="22"/>
              </w:rPr>
              <w:t>Bluetooth</w:t>
            </w:r>
            <w:proofErr w:type="spellEnd"/>
            <w:r w:rsidRPr="00AA0680">
              <w:rPr>
                <w:sz w:val="22"/>
                <w:szCs w:val="22"/>
              </w:rPr>
              <w:t xml:space="preserve"> - наличие, </w:t>
            </w:r>
          </w:p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 xml:space="preserve">модуль поддержки 3G (UMTS) – не имеет </w:t>
            </w:r>
            <w:proofErr w:type="spellStart"/>
            <w:r w:rsidRPr="00AA0680">
              <w:rPr>
                <w:sz w:val="22"/>
                <w:szCs w:val="22"/>
              </w:rPr>
              <w:t>зхначения</w:t>
            </w:r>
            <w:proofErr w:type="spellEnd"/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тип видеоадаптера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не имеет значения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время автономной работы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356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час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не менее 6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поддерживаемая операционная система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rPr>
                <w:lang w:val="en-US"/>
              </w:rPr>
            </w:pPr>
            <w:r w:rsidRPr="00AA0680">
              <w:rPr>
                <w:sz w:val="22"/>
                <w:szCs w:val="22"/>
                <w:lang w:val="en-US"/>
              </w:rPr>
              <w:t>Android</w:t>
            </w:r>
          </w:p>
        </w:tc>
      </w:tr>
      <w:tr w:rsidR="009105D1" w:rsidRPr="00CF304C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предустановленное программное обеспечение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наличие пакета офисного программного обеспечения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A04982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A04982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Pr="00A04982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383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рубль</w:t>
            </w:r>
          </w:p>
        </w:tc>
        <w:tc>
          <w:tcPr>
            <w:tcW w:w="3561" w:type="dxa"/>
          </w:tcPr>
          <w:p w:rsidR="009105D1" w:rsidRPr="00AA0680" w:rsidRDefault="002079AC" w:rsidP="009105D1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1</w:t>
            </w:r>
            <w:r w:rsidR="009105D1" w:rsidRPr="00AA0680">
              <w:rPr>
                <w:sz w:val="22"/>
                <w:szCs w:val="22"/>
              </w:rPr>
              <w:t>5 000,00</w:t>
            </w:r>
          </w:p>
        </w:tc>
      </w:tr>
      <w:tr w:rsidR="009105D1" w:rsidRPr="00483FF2" w:rsidTr="0038102E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26.20.15</w:t>
            </w:r>
          </w:p>
        </w:tc>
        <w:tc>
          <w:tcPr>
            <w:tcW w:w="14020" w:type="dxa"/>
            <w:gridSpan w:val="5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both"/>
            </w:pPr>
            <w:r w:rsidRPr="00AA0680">
              <w:rPr>
                <w:sz w:val="22"/>
                <w:szCs w:val="22"/>
              </w:rPr>
              <w:t xml:space="preserve"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 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541"/>
        </w:trPr>
        <w:tc>
          <w:tcPr>
            <w:tcW w:w="710" w:type="dxa"/>
            <w:vMerge w:val="restart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2.2</w:t>
            </w:r>
          </w:p>
        </w:tc>
        <w:tc>
          <w:tcPr>
            <w:tcW w:w="992" w:type="dxa"/>
            <w:vMerge w:val="restart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26.20.</w:t>
            </w:r>
            <w:r w:rsidRPr="00AA0680">
              <w:rPr>
                <w:sz w:val="22"/>
                <w:szCs w:val="22"/>
              </w:rPr>
              <w:t>15</w:t>
            </w:r>
          </w:p>
        </w:tc>
        <w:tc>
          <w:tcPr>
            <w:tcW w:w="3686" w:type="dxa"/>
            <w:vMerge w:val="restart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both"/>
            </w:pPr>
            <w:r w:rsidRPr="00AA0680">
              <w:rPr>
                <w:sz w:val="22"/>
                <w:szCs w:val="22"/>
              </w:rPr>
              <w:t>Компьютер персональный</w:t>
            </w: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тип (моноблок / системный блок и монитор)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моноблок / системный блок и монитор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размер экрана / монитора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039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дюйм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не менее 17 / не более 27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тип процессора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многоядерный, не менее 2 ядер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частота процессора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2931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 xml:space="preserve">гигагерц  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не менее 2 / не более</w:t>
            </w:r>
            <w:r w:rsidRPr="00AA0680">
              <w:rPr>
                <w:sz w:val="22"/>
                <w:szCs w:val="22"/>
                <w:lang w:val="en-US"/>
              </w:rPr>
              <w:t xml:space="preserve"> </w:t>
            </w:r>
            <w:r w:rsidRPr="00AA0680">
              <w:rPr>
                <w:sz w:val="22"/>
                <w:szCs w:val="22"/>
              </w:rPr>
              <w:t>4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</w:p>
        </w:tc>
        <w:tc>
          <w:tcPr>
            <w:tcW w:w="992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</w:p>
        </w:tc>
        <w:tc>
          <w:tcPr>
            <w:tcW w:w="3686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rPr>
                <w:lang w:val="en-US"/>
              </w:rPr>
            </w:pP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размер оперативной памяти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2553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 xml:space="preserve">гигабайт    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не менее 4 / не более 16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объем накопителя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2553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гигабайт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не менее 500 / не более 2000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тип жесткого диска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не имеет значение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оптический привод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  <w:lang w:val="en-US"/>
              </w:rPr>
              <w:t>DVD±RW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тип видеоадаптера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не имеет значения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поддерживаемая операционная система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  <w:lang w:val="en-US"/>
              </w:rPr>
              <w:t xml:space="preserve">MS </w:t>
            </w:r>
            <w:proofErr w:type="spellStart"/>
            <w:r w:rsidRPr="00AA0680">
              <w:rPr>
                <w:sz w:val="22"/>
                <w:szCs w:val="22"/>
              </w:rPr>
              <w:t>Windows</w:t>
            </w:r>
            <w:proofErr w:type="spellEnd"/>
            <w:r w:rsidRPr="00AA0680">
              <w:rPr>
                <w:sz w:val="22"/>
                <w:szCs w:val="22"/>
              </w:rPr>
              <w:t xml:space="preserve"> 7 / 8 / 10 </w:t>
            </w:r>
            <w:r w:rsidRPr="00AA0680">
              <w:rPr>
                <w:sz w:val="22"/>
                <w:szCs w:val="22"/>
                <w:lang w:val="en-US"/>
              </w:rPr>
              <w:t>Professional</w:t>
            </w:r>
            <w:r w:rsidRPr="00AA0680">
              <w:rPr>
                <w:sz w:val="22"/>
                <w:szCs w:val="22"/>
              </w:rPr>
              <w:t xml:space="preserve"> </w:t>
            </w:r>
          </w:p>
        </w:tc>
      </w:tr>
      <w:tr w:rsidR="009105D1" w:rsidRPr="00A764DE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предустановленное программное обеспечение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rPr>
                <w:lang w:val="en-US"/>
              </w:rPr>
            </w:pPr>
            <w:r w:rsidRPr="00AA0680">
              <w:rPr>
                <w:sz w:val="22"/>
                <w:szCs w:val="22"/>
                <w:lang w:val="en-US"/>
              </w:rPr>
              <w:t xml:space="preserve">MS Windows 8 / 10 Professional </w:t>
            </w:r>
            <w:r w:rsidRPr="00AA0680">
              <w:rPr>
                <w:sz w:val="22"/>
                <w:szCs w:val="22"/>
              </w:rPr>
              <w:t>или</w:t>
            </w:r>
            <w:r w:rsidRPr="00AA0680">
              <w:rPr>
                <w:sz w:val="22"/>
                <w:szCs w:val="22"/>
                <w:lang w:val="en-US"/>
              </w:rPr>
              <w:t xml:space="preserve"> </w:t>
            </w:r>
            <w:r w:rsidRPr="00AA0680">
              <w:rPr>
                <w:sz w:val="22"/>
                <w:szCs w:val="22"/>
              </w:rPr>
              <w:t>эквивалент</w:t>
            </w:r>
          </w:p>
        </w:tc>
      </w:tr>
      <w:tr w:rsidR="009105D1" w:rsidRPr="009A60A6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0136DA" w:rsidRDefault="009105D1" w:rsidP="009105D1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</w:p>
        </w:tc>
        <w:tc>
          <w:tcPr>
            <w:tcW w:w="992" w:type="dxa"/>
            <w:vMerge/>
          </w:tcPr>
          <w:p w:rsidR="009105D1" w:rsidRPr="000136DA" w:rsidRDefault="009105D1" w:rsidP="009105D1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</w:p>
        </w:tc>
        <w:tc>
          <w:tcPr>
            <w:tcW w:w="3686" w:type="dxa"/>
            <w:vMerge/>
          </w:tcPr>
          <w:p w:rsidR="009105D1" w:rsidRPr="000136DA" w:rsidRDefault="009105D1" w:rsidP="009105D1">
            <w:pPr>
              <w:widowControl w:val="0"/>
              <w:autoSpaceDE w:val="0"/>
              <w:autoSpaceDN w:val="0"/>
              <w:rPr>
                <w:lang w:val="en-US"/>
              </w:rPr>
            </w:pP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Наличие мыши и клавиатуры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обязательно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</w:p>
        </w:tc>
        <w:tc>
          <w:tcPr>
            <w:tcW w:w="992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</w:p>
        </w:tc>
        <w:tc>
          <w:tcPr>
            <w:tcW w:w="3686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rPr>
                <w:lang w:val="en-US"/>
              </w:rPr>
            </w:pP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383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рубль</w:t>
            </w:r>
          </w:p>
        </w:tc>
        <w:tc>
          <w:tcPr>
            <w:tcW w:w="3561" w:type="dxa"/>
          </w:tcPr>
          <w:p w:rsidR="009105D1" w:rsidRPr="00AA0680" w:rsidRDefault="0080325F" w:rsidP="002079AC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40</w:t>
            </w:r>
            <w:r w:rsidR="009105D1" w:rsidRPr="00AA0680">
              <w:rPr>
                <w:sz w:val="22"/>
                <w:szCs w:val="22"/>
              </w:rPr>
              <w:t> 000,00</w:t>
            </w:r>
          </w:p>
        </w:tc>
      </w:tr>
      <w:tr w:rsidR="009105D1" w:rsidRPr="00483FF2" w:rsidTr="0038102E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26.20.16</w:t>
            </w:r>
          </w:p>
        </w:tc>
        <w:tc>
          <w:tcPr>
            <w:tcW w:w="14020" w:type="dxa"/>
            <w:gridSpan w:val="5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Устройства ввода</w:t>
            </w:r>
            <w:r>
              <w:rPr>
                <w:sz w:val="22"/>
                <w:szCs w:val="22"/>
              </w:rPr>
              <w:t xml:space="preserve"> или </w:t>
            </w:r>
            <w:r w:rsidRPr="00AA0680">
              <w:rPr>
                <w:sz w:val="22"/>
                <w:szCs w:val="22"/>
              </w:rPr>
              <w:t xml:space="preserve">вывода данных, содержащие или не содержащие в одном корпусе запоминающие устройства </w:t>
            </w:r>
          </w:p>
        </w:tc>
      </w:tr>
      <w:tr w:rsidR="009105D1" w:rsidRPr="00483FF2" w:rsidTr="009A60A6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24"/>
        </w:trPr>
        <w:tc>
          <w:tcPr>
            <w:tcW w:w="710" w:type="dxa"/>
            <w:vMerge w:val="restart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3.1</w:t>
            </w:r>
          </w:p>
        </w:tc>
        <w:tc>
          <w:tcPr>
            <w:tcW w:w="992" w:type="dxa"/>
            <w:vMerge w:val="restart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26.20</w:t>
            </w:r>
            <w:r w:rsidRPr="00AA0680">
              <w:rPr>
                <w:sz w:val="22"/>
                <w:szCs w:val="22"/>
              </w:rPr>
              <w:t>.16</w:t>
            </w:r>
          </w:p>
        </w:tc>
        <w:tc>
          <w:tcPr>
            <w:tcW w:w="3686" w:type="dxa"/>
            <w:vMerge w:val="restart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 xml:space="preserve">Принтеры </w:t>
            </w: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метод печати (струйный/лазерный)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лазерный</w:t>
            </w:r>
          </w:p>
        </w:tc>
      </w:tr>
      <w:tr w:rsidR="009105D1" w:rsidRPr="00483FF2" w:rsidTr="009A60A6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15"/>
        </w:trPr>
        <w:tc>
          <w:tcPr>
            <w:tcW w:w="710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цветность (цветной/черно-белый)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rPr>
                <w:highlight w:val="yellow"/>
              </w:rPr>
            </w:pPr>
            <w:r w:rsidRPr="00AA0680">
              <w:rPr>
                <w:sz w:val="22"/>
                <w:szCs w:val="22"/>
              </w:rPr>
              <w:t>цветной, черно-белый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максимальный формат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rPr>
                <w:highlight w:val="yellow"/>
              </w:rPr>
            </w:pPr>
            <w:r w:rsidRPr="00AA0680">
              <w:rPr>
                <w:sz w:val="22"/>
                <w:szCs w:val="22"/>
              </w:rPr>
              <w:t>формат бумаги А4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скорость печати/сканирования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proofErr w:type="spellStart"/>
            <w:r w:rsidRPr="00AA0680">
              <w:rPr>
                <w:sz w:val="22"/>
                <w:szCs w:val="22"/>
              </w:rPr>
              <w:t>стр</w:t>
            </w:r>
            <w:proofErr w:type="spellEnd"/>
            <w:r w:rsidRPr="00AA0680">
              <w:rPr>
                <w:sz w:val="22"/>
                <w:szCs w:val="22"/>
              </w:rPr>
              <w:t>/мин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rPr>
                <w:highlight w:val="yellow"/>
              </w:rPr>
            </w:pPr>
            <w:r w:rsidRPr="00AA0680">
              <w:rPr>
                <w:sz w:val="22"/>
                <w:szCs w:val="22"/>
              </w:rPr>
              <w:t>не ниже 18 страниц в минуту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rPr>
                <w:highlight w:val="yellow"/>
              </w:rPr>
            </w:pPr>
            <w:r w:rsidRPr="00AA0680">
              <w:rPr>
                <w:sz w:val="22"/>
                <w:szCs w:val="22"/>
              </w:rPr>
              <w:t>не требуется</w:t>
            </w:r>
          </w:p>
        </w:tc>
      </w:tr>
      <w:tr w:rsidR="009105D1" w:rsidRPr="00483FF2" w:rsidTr="0038102E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/>
        </w:trPr>
        <w:tc>
          <w:tcPr>
            <w:tcW w:w="710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Объем используемого картриджа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страниц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не менее 1500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383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рубль</w:t>
            </w:r>
          </w:p>
        </w:tc>
        <w:tc>
          <w:tcPr>
            <w:tcW w:w="3561" w:type="dxa"/>
          </w:tcPr>
          <w:p w:rsidR="009105D1" w:rsidRPr="00AA0680" w:rsidRDefault="002079AC" w:rsidP="0080325F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1</w:t>
            </w:r>
            <w:r w:rsidR="0080325F">
              <w:rPr>
                <w:sz w:val="22"/>
                <w:szCs w:val="22"/>
              </w:rPr>
              <w:t>5</w:t>
            </w:r>
            <w:r w:rsidR="009105D1" w:rsidRPr="00AA0680">
              <w:rPr>
                <w:sz w:val="22"/>
                <w:szCs w:val="22"/>
              </w:rPr>
              <w:t>000,00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 w:val="restart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3.2</w:t>
            </w:r>
          </w:p>
        </w:tc>
        <w:tc>
          <w:tcPr>
            <w:tcW w:w="992" w:type="dxa"/>
            <w:vMerge w:val="restart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26.20.16</w:t>
            </w:r>
          </w:p>
        </w:tc>
        <w:tc>
          <w:tcPr>
            <w:tcW w:w="3686" w:type="dxa"/>
            <w:vMerge w:val="restart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 xml:space="preserve">Сканеры </w:t>
            </w: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Разрешение сканирования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rPr>
                <w:lang w:val="en-US"/>
              </w:rPr>
            </w:pPr>
            <w:r w:rsidRPr="00AA0680">
              <w:rPr>
                <w:sz w:val="22"/>
                <w:szCs w:val="22"/>
              </w:rPr>
              <w:t>не менее 600*600</w:t>
            </w:r>
            <w:r w:rsidRPr="00AA0680">
              <w:rPr>
                <w:sz w:val="22"/>
                <w:szCs w:val="22"/>
                <w:lang w:val="en-US"/>
              </w:rPr>
              <w:t>dpi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цветность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цветной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Максимальный формат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А4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Скорость сканирования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не ниже 18 страниц в минуту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rPr>
                <w:highlight w:val="yellow"/>
              </w:rPr>
            </w:pPr>
            <w:r w:rsidRPr="00AA0680">
              <w:rPr>
                <w:sz w:val="22"/>
                <w:szCs w:val="22"/>
              </w:rPr>
              <w:t>Тип сканера - планшетный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383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рубль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12000,00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 w:val="restart"/>
          </w:tcPr>
          <w:p w:rsidR="009105D1" w:rsidRDefault="009105D1" w:rsidP="009105D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3.3</w:t>
            </w:r>
          </w:p>
        </w:tc>
        <w:tc>
          <w:tcPr>
            <w:tcW w:w="992" w:type="dxa"/>
            <w:vMerge w:val="restart"/>
          </w:tcPr>
          <w:p w:rsidR="009105D1" w:rsidRDefault="009105D1" w:rsidP="009105D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26.20.16</w:t>
            </w:r>
          </w:p>
        </w:tc>
        <w:tc>
          <w:tcPr>
            <w:tcW w:w="3686" w:type="dxa"/>
            <w:vMerge w:val="restart"/>
          </w:tcPr>
          <w:p w:rsidR="009105D1" w:rsidRDefault="009105D1" w:rsidP="009105D1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Многофункциональные устройства</w:t>
            </w:r>
          </w:p>
        </w:tc>
        <w:tc>
          <w:tcPr>
            <w:tcW w:w="3460" w:type="dxa"/>
          </w:tcPr>
          <w:p w:rsidR="009105D1" w:rsidRDefault="009105D1" w:rsidP="009105D1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Метод печати</w:t>
            </w:r>
          </w:p>
        </w:tc>
        <w:tc>
          <w:tcPr>
            <w:tcW w:w="1643" w:type="dxa"/>
          </w:tcPr>
          <w:p w:rsidR="009105D1" w:rsidRDefault="009105D1" w:rsidP="009105D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Default="009105D1" w:rsidP="009105D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лазерный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Default="009105D1" w:rsidP="009105D1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Разрешение сканирования</w:t>
            </w:r>
          </w:p>
        </w:tc>
        <w:tc>
          <w:tcPr>
            <w:tcW w:w="1643" w:type="dxa"/>
          </w:tcPr>
          <w:p w:rsidR="009105D1" w:rsidRDefault="009105D1" w:rsidP="009105D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Default="009105D1" w:rsidP="009105D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BC2541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не менее 1200*600</w:t>
            </w:r>
            <w:r w:rsidRPr="00AA0680">
              <w:rPr>
                <w:sz w:val="22"/>
                <w:szCs w:val="22"/>
                <w:lang w:val="en-US"/>
              </w:rPr>
              <w:t>dpi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Default="009105D1" w:rsidP="009105D1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Цветность печати/сканирования</w:t>
            </w:r>
          </w:p>
        </w:tc>
        <w:tc>
          <w:tcPr>
            <w:tcW w:w="1643" w:type="dxa"/>
          </w:tcPr>
          <w:p w:rsidR="009105D1" w:rsidRDefault="009105D1" w:rsidP="009105D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Default="009105D1" w:rsidP="009105D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Черно-белая/цветная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Default="009105D1" w:rsidP="009105D1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Максимальный формат</w:t>
            </w:r>
          </w:p>
        </w:tc>
        <w:tc>
          <w:tcPr>
            <w:tcW w:w="1643" w:type="dxa"/>
          </w:tcPr>
          <w:p w:rsidR="009105D1" w:rsidRDefault="009105D1" w:rsidP="009105D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Default="009105D1" w:rsidP="009105D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А3/А4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Default="009105D1" w:rsidP="009105D1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Скорость печати/сканирования</w:t>
            </w:r>
          </w:p>
        </w:tc>
        <w:tc>
          <w:tcPr>
            <w:tcW w:w="1643" w:type="dxa"/>
          </w:tcPr>
          <w:p w:rsidR="009105D1" w:rsidRDefault="009105D1" w:rsidP="009105D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Default="009105D1" w:rsidP="009105D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не ниже 18 страниц в минуту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Pr="00483FF2" w:rsidRDefault="009105D1" w:rsidP="009105D1">
            <w:pPr>
              <w:widowControl w:val="0"/>
              <w:autoSpaceDE w:val="0"/>
              <w:autoSpaceDN w:val="0"/>
            </w:pPr>
            <w:r w:rsidRPr="00483FF2">
              <w:rPr>
                <w:sz w:val="22"/>
                <w:szCs w:val="22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643" w:type="dxa"/>
          </w:tcPr>
          <w:p w:rsidR="009105D1" w:rsidRPr="00483FF2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483FF2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Pr="00483FF2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483FF2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rPr>
                <w:highlight w:val="yellow"/>
              </w:rPr>
            </w:pPr>
            <w:r w:rsidRPr="00AA0680">
              <w:rPr>
                <w:sz w:val="22"/>
                <w:szCs w:val="22"/>
              </w:rPr>
              <w:t>Не требуется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Default="009105D1" w:rsidP="009105D1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Объем используемого сканера</w:t>
            </w:r>
          </w:p>
        </w:tc>
        <w:tc>
          <w:tcPr>
            <w:tcW w:w="1643" w:type="dxa"/>
          </w:tcPr>
          <w:p w:rsidR="009105D1" w:rsidRDefault="009105D1" w:rsidP="009105D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Default="009105D1" w:rsidP="009105D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страниц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Не менее 2000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Default="009105D1" w:rsidP="009105D1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643" w:type="dxa"/>
          </w:tcPr>
          <w:p w:rsidR="009105D1" w:rsidRDefault="009105D1" w:rsidP="009105D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383</w:t>
            </w:r>
          </w:p>
        </w:tc>
        <w:tc>
          <w:tcPr>
            <w:tcW w:w="1670" w:type="dxa"/>
          </w:tcPr>
          <w:p w:rsidR="009105D1" w:rsidRDefault="009105D1" w:rsidP="009105D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рубль</w:t>
            </w:r>
          </w:p>
        </w:tc>
        <w:tc>
          <w:tcPr>
            <w:tcW w:w="3561" w:type="dxa"/>
          </w:tcPr>
          <w:p w:rsidR="009105D1" w:rsidRPr="00AA0680" w:rsidRDefault="002079AC" w:rsidP="009105D1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3</w:t>
            </w:r>
            <w:r w:rsidR="009105D1" w:rsidRPr="00AA0680">
              <w:rPr>
                <w:sz w:val="22"/>
                <w:szCs w:val="22"/>
              </w:rPr>
              <w:t>0000,00</w:t>
            </w:r>
          </w:p>
        </w:tc>
      </w:tr>
      <w:tr w:rsidR="009105D1" w:rsidRPr="00483FF2" w:rsidTr="00A0498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</w:tcPr>
          <w:p w:rsidR="009105D1" w:rsidRPr="00483FF2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483FF2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9105D1" w:rsidRPr="00483FF2" w:rsidRDefault="009105D1" w:rsidP="009105D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26.30.22</w:t>
            </w:r>
          </w:p>
        </w:tc>
        <w:tc>
          <w:tcPr>
            <w:tcW w:w="14020" w:type="dxa"/>
            <w:gridSpan w:val="5"/>
          </w:tcPr>
          <w:p w:rsidR="009105D1" w:rsidRDefault="009105D1" w:rsidP="009105D1">
            <w:pPr>
              <w:widowControl w:val="0"/>
              <w:autoSpaceDE w:val="0"/>
              <w:autoSpaceDN w:val="0"/>
              <w:rPr>
                <w:color w:val="FF0000"/>
              </w:rPr>
            </w:pPr>
            <w:r w:rsidRPr="00483FF2">
              <w:rPr>
                <w:sz w:val="22"/>
                <w:szCs w:val="22"/>
              </w:rPr>
              <w:t>Аппарат</w:t>
            </w:r>
            <w:r>
              <w:rPr>
                <w:sz w:val="22"/>
                <w:szCs w:val="22"/>
              </w:rPr>
              <w:t>ы телефонные для сотовых сетей связи или для прочих беспроводных сетей</w:t>
            </w:r>
          </w:p>
        </w:tc>
      </w:tr>
      <w:tr w:rsidR="009105D1" w:rsidRPr="00483FF2" w:rsidTr="00A0498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 w:val="restart"/>
          </w:tcPr>
          <w:p w:rsidR="009105D1" w:rsidRPr="001143E8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1143E8">
              <w:rPr>
                <w:sz w:val="22"/>
                <w:szCs w:val="22"/>
              </w:rPr>
              <w:t>4.1</w:t>
            </w:r>
          </w:p>
        </w:tc>
        <w:tc>
          <w:tcPr>
            <w:tcW w:w="992" w:type="dxa"/>
            <w:vMerge w:val="restart"/>
          </w:tcPr>
          <w:p w:rsidR="009105D1" w:rsidRPr="001143E8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1143E8">
              <w:rPr>
                <w:sz w:val="22"/>
                <w:szCs w:val="22"/>
              </w:rPr>
              <w:t>26.30.22</w:t>
            </w:r>
          </w:p>
        </w:tc>
        <w:tc>
          <w:tcPr>
            <w:tcW w:w="3686" w:type="dxa"/>
            <w:vMerge w:val="restart"/>
          </w:tcPr>
          <w:p w:rsidR="009105D1" w:rsidRPr="00887303" w:rsidRDefault="009105D1" w:rsidP="009105D1">
            <w:pPr>
              <w:widowControl w:val="0"/>
              <w:autoSpaceDE w:val="0"/>
              <w:autoSpaceDN w:val="0"/>
              <w:rPr>
                <w:color w:val="FF0000"/>
              </w:rPr>
            </w:pPr>
            <w:r w:rsidRPr="00483FF2">
              <w:rPr>
                <w:sz w:val="22"/>
                <w:szCs w:val="22"/>
              </w:rPr>
              <w:t>Аппарат</w:t>
            </w:r>
            <w:r>
              <w:rPr>
                <w:sz w:val="22"/>
                <w:szCs w:val="22"/>
              </w:rPr>
              <w:t>ы телефонные для сотовых сетей связи или для прочих беспроводных сетей</w:t>
            </w:r>
          </w:p>
        </w:tc>
        <w:tc>
          <w:tcPr>
            <w:tcW w:w="3460" w:type="dxa"/>
            <w:vAlign w:val="center"/>
          </w:tcPr>
          <w:p w:rsidR="009105D1" w:rsidRPr="00FF12B2" w:rsidRDefault="009105D1" w:rsidP="009105D1">
            <w:pPr>
              <w:tabs>
                <w:tab w:val="left" w:pos="1134"/>
              </w:tabs>
              <w:outlineLvl w:val="1"/>
            </w:pPr>
            <w:r w:rsidRPr="00FF12B2">
              <w:rPr>
                <w:sz w:val="22"/>
                <w:szCs w:val="22"/>
              </w:rPr>
              <w:t xml:space="preserve">тип устройства </w:t>
            </w:r>
          </w:p>
        </w:tc>
        <w:tc>
          <w:tcPr>
            <w:tcW w:w="1643" w:type="dxa"/>
          </w:tcPr>
          <w:p w:rsidR="009105D1" w:rsidRPr="00FF12B2" w:rsidRDefault="009105D1" w:rsidP="009105D1">
            <w:pPr>
              <w:jc w:val="center"/>
            </w:pPr>
            <w:r w:rsidRPr="00FF12B2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Pr="00FF12B2" w:rsidRDefault="009105D1" w:rsidP="009105D1">
            <w:pPr>
              <w:jc w:val="center"/>
            </w:pPr>
            <w:r w:rsidRPr="00FF12B2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887303" w:rsidRDefault="009105D1" w:rsidP="009105D1">
            <w:pPr>
              <w:rPr>
                <w:color w:val="FF0000"/>
              </w:rPr>
            </w:pPr>
            <w:r w:rsidRPr="00FF12B2">
              <w:rPr>
                <w:sz w:val="22"/>
                <w:szCs w:val="22"/>
              </w:rPr>
              <w:t>телефон/смартфон</w:t>
            </w:r>
          </w:p>
        </w:tc>
      </w:tr>
      <w:tr w:rsidR="009105D1" w:rsidRPr="00483FF2" w:rsidTr="00A0498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887303" w:rsidRDefault="009105D1" w:rsidP="009105D1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992" w:type="dxa"/>
            <w:vMerge/>
          </w:tcPr>
          <w:p w:rsidR="009105D1" w:rsidRPr="00887303" w:rsidRDefault="009105D1" w:rsidP="009105D1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3686" w:type="dxa"/>
            <w:vMerge/>
          </w:tcPr>
          <w:p w:rsidR="009105D1" w:rsidRPr="00887303" w:rsidRDefault="009105D1" w:rsidP="009105D1">
            <w:pPr>
              <w:widowControl w:val="0"/>
              <w:autoSpaceDE w:val="0"/>
              <w:autoSpaceDN w:val="0"/>
              <w:rPr>
                <w:color w:val="FF0000"/>
              </w:rPr>
            </w:pPr>
          </w:p>
        </w:tc>
        <w:tc>
          <w:tcPr>
            <w:tcW w:w="3460" w:type="dxa"/>
            <w:vAlign w:val="center"/>
          </w:tcPr>
          <w:p w:rsidR="009105D1" w:rsidRPr="00FF12B2" w:rsidRDefault="009105D1" w:rsidP="009105D1">
            <w:pPr>
              <w:tabs>
                <w:tab w:val="left" w:pos="1134"/>
              </w:tabs>
              <w:outlineLvl w:val="1"/>
            </w:pPr>
            <w:r w:rsidRPr="00FF12B2">
              <w:rPr>
                <w:sz w:val="22"/>
                <w:szCs w:val="22"/>
              </w:rPr>
              <w:t>поддерживаемые стандарты</w:t>
            </w:r>
          </w:p>
        </w:tc>
        <w:tc>
          <w:tcPr>
            <w:tcW w:w="1643" w:type="dxa"/>
          </w:tcPr>
          <w:p w:rsidR="009105D1" w:rsidRPr="00FF12B2" w:rsidRDefault="009105D1" w:rsidP="009105D1">
            <w:pPr>
              <w:jc w:val="center"/>
            </w:pPr>
            <w:r w:rsidRPr="00FF12B2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Pr="00FF12B2" w:rsidRDefault="009105D1" w:rsidP="009105D1">
            <w:pPr>
              <w:jc w:val="center"/>
            </w:pPr>
            <w:r w:rsidRPr="00FF12B2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FF12B2" w:rsidRDefault="009105D1" w:rsidP="009105D1">
            <w:r>
              <w:rPr>
                <w:sz w:val="22"/>
                <w:szCs w:val="22"/>
                <w:lang w:val="en-US"/>
              </w:rPr>
              <w:t xml:space="preserve">GSM </w:t>
            </w:r>
            <w:r>
              <w:rPr>
                <w:sz w:val="22"/>
                <w:szCs w:val="22"/>
              </w:rPr>
              <w:t>850/900/1800/190</w:t>
            </w:r>
          </w:p>
        </w:tc>
      </w:tr>
      <w:tr w:rsidR="009105D1" w:rsidRPr="00483FF2" w:rsidTr="00A0498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887303" w:rsidRDefault="009105D1" w:rsidP="009105D1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992" w:type="dxa"/>
            <w:vMerge/>
          </w:tcPr>
          <w:p w:rsidR="009105D1" w:rsidRPr="00887303" w:rsidRDefault="009105D1" w:rsidP="009105D1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3686" w:type="dxa"/>
            <w:vMerge/>
          </w:tcPr>
          <w:p w:rsidR="009105D1" w:rsidRPr="00887303" w:rsidRDefault="009105D1" w:rsidP="009105D1">
            <w:pPr>
              <w:widowControl w:val="0"/>
              <w:autoSpaceDE w:val="0"/>
              <w:autoSpaceDN w:val="0"/>
              <w:rPr>
                <w:color w:val="FF0000"/>
              </w:rPr>
            </w:pPr>
          </w:p>
        </w:tc>
        <w:tc>
          <w:tcPr>
            <w:tcW w:w="3460" w:type="dxa"/>
            <w:vAlign w:val="center"/>
          </w:tcPr>
          <w:p w:rsidR="009105D1" w:rsidRPr="00FF12B2" w:rsidRDefault="009105D1" w:rsidP="009105D1">
            <w:pPr>
              <w:tabs>
                <w:tab w:val="left" w:pos="1134"/>
              </w:tabs>
              <w:outlineLvl w:val="1"/>
            </w:pPr>
            <w:r w:rsidRPr="00FF12B2">
              <w:rPr>
                <w:sz w:val="22"/>
                <w:szCs w:val="22"/>
              </w:rPr>
              <w:t>операционная система</w:t>
            </w:r>
          </w:p>
        </w:tc>
        <w:tc>
          <w:tcPr>
            <w:tcW w:w="1643" w:type="dxa"/>
          </w:tcPr>
          <w:p w:rsidR="009105D1" w:rsidRPr="00FF12B2" w:rsidRDefault="009105D1" w:rsidP="009105D1">
            <w:pPr>
              <w:jc w:val="center"/>
            </w:pPr>
            <w:r w:rsidRPr="00FF12B2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Pr="00FF12B2" w:rsidRDefault="009105D1" w:rsidP="009105D1">
            <w:pPr>
              <w:jc w:val="center"/>
            </w:pPr>
            <w:r w:rsidRPr="00FF12B2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FF12B2" w:rsidRDefault="009105D1" w:rsidP="009105D1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Android</w:t>
            </w:r>
          </w:p>
        </w:tc>
      </w:tr>
      <w:tr w:rsidR="009105D1" w:rsidRPr="00483FF2" w:rsidTr="00A0498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887303" w:rsidRDefault="009105D1" w:rsidP="009105D1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992" w:type="dxa"/>
            <w:vMerge/>
          </w:tcPr>
          <w:p w:rsidR="009105D1" w:rsidRPr="00887303" w:rsidRDefault="009105D1" w:rsidP="009105D1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3686" w:type="dxa"/>
            <w:vMerge/>
          </w:tcPr>
          <w:p w:rsidR="009105D1" w:rsidRPr="00887303" w:rsidRDefault="009105D1" w:rsidP="009105D1">
            <w:pPr>
              <w:widowControl w:val="0"/>
              <w:autoSpaceDE w:val="0"/>
              <w:autoSpaceDN w:val="0"/>
              <w:rPr>
                <w:color w:val="FF0000"/>
              </w:rPr>
            </w:pPr>
          </w:p>
        </w:tc>
        <w:tc>
          <w:tcPr>
            <w:tcW w:w="3460" w:type="dxa"/>
            <w:vAlign w:val="center"/>
          </w:tcPr>
          <w:p w:rsidR="009105D1" w:rsidRPr="00FF12B2" w:rsidRDefault="009105D1" w:rsidP="009105D1">
            <w:pPr>
              <w:tabs>
                <w:tab w:val="left" w:pos="1134"/>
              </w:tabs>
              <w:outlineLvl w:val="1"/>
            </w:pPr>
            <w:r w:rsidRPr="00FF12B2">
              <w:rPr>
                <w:sz w:val="22"/>
                <w:szCs w:val="22"/>
              </w:rPr>
              <w:t>время работы</w:t>
            </w:r>
          </w:p>
        </w:tc>
        <w:tc>
          <w:tcPr>
            <w:tcW w:w="1643" w:type="dxa"/>
          </w:tcPr>
          <w:p w:rsidR="009105D1" w:rsidRPr="00FF12B2" w:rsidRDefault="009105D1" w:rsidP="009105D1">
            <w:pPr>
              <w:jc w:val="center"/>
            </w:pPr>
            <w:r w:rsidRPr="00FF12B2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Pr="00FF12B2" w:rsidRDefault="009105D1" w:rsidP="009105D1">
            <w:pPr>
              <w:jc w:val="center"/>
            </w:pPr>
            <w:r w:rsidRPr="00FF12B2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FF12B2" w:rsidRDefault="009105D1" w:rsidP="009105D1">
            <w:r>
              <w:rPr>
                <w:sz w:val="22"/>
                <w:szCs w:val="22"/>
              </w:rPr>
              <w:t>Не менее 5 часов в режиме разговора</w:t>
            </w:r>
          </w:p>
        </w:tc>
      </w:tr>
      <w:tr w:rsidR="009105D1" w:rsidRPr="00483FF2" w:rsidTr="00A0498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887303" w:rsidRDefault="009105D1" w:rsidP="009105D1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992" w:type="dxa"/>
            <w:vMerge/>
          </w:tcPr>
          <w:p w:rsidR="009105D1" w:rsidRPr="00887303" w:rsidRDefault="009105D1" w:rsidP="009105D1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3686" w:type="dxa"/>
            <w:vMerge/>
          </w:tcPr>
          <w:p w:rsidR="009105D1" w:rsidRPr="00887303" w:rsidRDefault="009105D1" w:rsidP="009105D1">
            <w:pPr>
              <w:widowControl w:val="0"/>
              <w:autoSpaceDE w:val="0"/>
              <w:autoSpaceDN w:val="0"/>
              <w:rPr>
                <w:color w:val="FF0000"/>
              </w:rPr>
            </w:pPr>
          </w:p>
        </w:tc>
        <w:tc>
          <w:tcPr>
            <w:tcW w:w="3460" w:type="dxa"/>
            <w:vAlign w:val="center"/>
          </w:tcPr>
          <w:p w:rsidR="009105D1" w:rsidRPr="00FF12B2" w:rsidRDefault="009105D1" w:rsidP="009105D1">
            <w:pPr>
              <w:tabs>
                <w:tab w:val="left" w:pos="1134"/>
              </w:tabs>
              <w:outlineLvl w:val="1"/>
            </w:pPr>
            <w:r w:rsidRPr="00FF12B2">
              <w:rPr>
                <w:sz w:val="22"/>
                <w:szCs w:val="22"/>
              </w:rPr>
              <w:t>метод управления</w:t>
            </w:r>
          </w:p>
        </w:tc>
        <w:tc>
          <w:tcPr>
            <w:tcW w:w="1643" w:type="dxa"/>
          </w:tcPr>
          <w:p w:rsidR="009105D1" w:rsidRPr="00FF12B2" w:rsidRDefault="009105D1" w:rsidP="009105D1">
            <w:pPr>
              <w:jc w:val="center"/>
            </w:pPr>
            <w:r w:rsidRPr="00FF12B2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Pr="00FF12B2" w:rsidRDefault="009105D1" w:rsidP="009105D1">
            <w:pPr>
              <w:jc w:val="center"/>
            </w:pPr>
            <w:r w:rsidRPr="00FF12B2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FF12B2" w:rsidRDefault="009105D1" w:rsidP="009105D1">
            <w:r w:rsidRPr="00FF12B2">
              <w:rPr>
                <w:sz w:val="22"/>
                <w:szCs w:val="22"/>
              </w:rPr>
              <w:t>Кнопочный</w:t>
            </w:r>
            <w:r>
              <w:rPr>
                <w:sz w:val="22"/>
                <w:szCs w:val="22"/>
              </w:rPr>
              <w:t>/</w:t>
            </w:r>
            <w:r w:rsidRPr="00FF12B2">
              <w:rPr>
                <w:sz w:val="22"/>
                <w:szCs w:val="22"/>
              </w:rPr>
              <w:t>сенсорный</w:t>
            </w:r>
          </w:p>
        </w:tc>
      </w:tr>
      <w:tr w:rsidR="009105D1" w:rsidRPr="00483FF2" w:rsidTr="00A0498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887303" w:rsidRDefault="009105D1" w:rsidP="009105D1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992" w:type="dxa"/>
            <w:vMerge/>
          </w:tcPr>
          <w:p w:rsidR="009105D1" w:rsidRPr="00887303" w:rsidRDefault="009105D1" w:rsidP="009105D1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3686" w:type="dxa"/>
            <w:vMerge/>
          </w:tcPr>
          <w:p w:rsidR="009105D1" w:rsidRPr="00887303" w:rsidRDefault="009105D1" w:rsidP="009105D1">
            <w:pPr>
              <w:widowControl w:val="0"/>
              <w:autoSpaceDE w:val="0"/>
              <w:autoSpaceDN w:val="0"/>
              <w:rPr>
                <w:color w:val="FF0000"/>
              </w:rPr>
            </w:pPr>
          </w:p>
        </w:tc>
        <w:tc>
          <w:tcPr>
            <w:tcW w:w="3460" w:type="dxa"/>
            <w:vAlign w:val="center"/>
          </w:tcPr>
          <w:p w:rsidR="009105D1" w:rsidRPr="00FF12B2" w:rsidRDefault="009105D1" w:rsidP="009105D1">
            <w:pPr>
              <w:tabs>
                <w:tab w:val="left" w:pos="1134"/>
              </w:tabs>
              <w:outlineLvl w:val="1"/>
            </w:pPr>
            <w:r>
              <w:rPr>
                <w:sz w:val="22"/>
                <w:szCs w:val="22"/>
              </w:rPr>
              <w:t>количество SIM-карт</w:t>
            </w:r>
          </w:p>
        </w:tc>
        <w:tc>
          <w:tcPr>
            <w:tcW w:w="1643" w:type="dxa"/>
          </w:tcPr>
          <w:p w:rsidR="009105D1" w:rsidRPr="00FF12B2" w:rsidRDefault="009105D1" w:rsidP="009105D1">
            <w:pPr>
              <w:jc w:val="center"/>
            </w:pPr>
          </w:p>
        </w:tc>
        <w:tc>
          <w:tcPr>
            <w:tcW w:w="1670" w:type="dxa"/>
          </w:tcPr>
          <w:p w:rsidR="009105D1" w:rsidRPr="00FF12B2" w:rsidRDefault="009105D1" w:rsidP="009105D1">
            <w:pPr>
              <w:jc w:val="center"/>
            </w:pPr>
          </w:p>
        </w:tc>
        <w:tc>
          <w:tcPr>
            <w:tcW w:w="3561" w:type="dxa"/>
          </w:tcPr>
          <w:p w:rsidR="009105D1" w:rsidRPr="00FF12B2" w:rsidRDefault="009105D1" w:rsidP="009105D1">
            <w:r>
              <w:rPr>
                <w:sz w:val="22"/>
                <w:szCs w:val="22"/>
              </w:rPr>
              <w:t>1-2</w:t>
            </w:r>
          </w:p>
        </w:tc>
      </w:tr>
      <w:tr w:rsidR="009105D1" w:rsidRPr="00A764DE" w:rsidTr="00A0498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887303" w:rsidRDefault="009105D1" w:rsidP="009105D1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992" w:type="dxa"/>
            <w:vMerge/>
          </w:tcPr>
          <w:p w:rsidR="009105D1" w:rsidRPr="00887303" w:rsidRDefault="009105D1" w:rsidP="009105D1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3686" w:type="dxa"/>
            <w:vMerge/>
          </w:tcPr>
          <w:p w:rsidR="009105D1" w:rsidRPr="00887303" w:rsidRDefault="009105D1" w:rsidP="009105D1">
            <w:pPr>
              <w:widowControl w:val="0"/>
              <w:autoSpaceDE w:val="0"/>
              <w:autoSpaceDN w:val="0"/>
              <w:rPr>
                <w:color w:val="FF0000"/>
              </w:rPr>
            </w:pPr>
          </w:p>
        </w:tc>
        <w:tc>
          <w:tcPr>
            <w:tcW w:w="3460" w:type="dxa"/>
            <w:vAlign w:val="center"/>
          </w:tcPr>
          <w:p w:rsidR="009105D1" w:rsidRPr="00BC2541" w:rsidRDefault="009105D1" w:rsidP="009105D1">
            <w:pPr>
              <w:tabs>
                <w:tab w:val="left" w:pos="1134"/>
              </w:tabs>
              <w:outlineLvl w:val="1"/>
            </w:pPr>
            <w:r w:rsidRPr="00FF12B2">
              <w:rPr>
                <w:sz w:val="22"/>
                <w:szCs w:val="22"/>
              </w:rPr>
              <w:t>наличие модулей и интерфейсов</w:t>
            </w:r>
            <w:r>
              <w:rPr>
                <w:sz w:val="22"/>
                <w:szCs w:val="22"/>
              </w:rPr>
              <w:t xml:space="preserve"> (</w:t>
            </w:r>
            <w:r w:rsidRPr="00FF12B2">
              <w:rPr>
                <w:sz w:val="22"/>
                <w:szCs w:val="22"/>
                <w:lang w:val="en-US"/>
              </w:rPr>
              <w:t>Wi</w:t>
            </w:r>
            <w:r w:rsidRPr="00BC2541">
              <w:rPr>
                <w:sz w:val="22"/>
                <w:szCs w:val="22"/>
              </w:rPr>
              <w:t>-</w:t>
            </w:r>
            <w:r w:rsidRPr="00FF12B2">
              <w:rPr>
                <w:sz w:val="22"/>
                <w:szCs w:val="22"/>
                <w:lang w:val="en-US"/>
              </w:rPr>
              <w:t>Fi</w:t>
            </w:r>
            <w:r w:rsidRPr="00BC2541">
              <w:rPr>
                <w:sz w:val="22"/>
                <w:szCs w:val="22"/>
              </w:rPr>
              <w:t xml:space="preserve">, </w:t>
            </w:r>
            <w:r w:rsidRPr="00FF12B2">
              <w:rPr>
                <w:sz w:val="22"/>
                <w:szCs w:val="22"/>
                <w:lang w:val="en-US"/>
              </w:rPr>
              <w:t>Bluetooth</w:t>
            </w:r>
            <w:r w:rsidRPr="00BC2541">
              <w:rPr>
                <w:sz w:val="22"/>
                <w:szCs w:val="22"/>
              </w:rPr>
              <w:t xml:space="preserve">, </w:t>
            </w:r>
            <w:r w:rsidRPr="00FF12B2">
              <w:rPr>
                <w:sz w:val="22"/>
                <w:szCs w:val="22"/>
                <w:lang w:val="en-US"/>
              </w:rPr>
              <w:t>USB</w:t>
            </w:r>
            <w:r w:rsidRPr="00BC2541">
              <w:rPr>
                <w:sz w:val="22"/>
                <w:szCs w:val="22"/>
              </w:rPr>
              <w:t xml:space="preserve">, </w:t>
            </w:r>
            <w:r w:rsidRPr="00FF12B2">
              <w:rPr>
                <w:sz w:val="22"/>
                <w:szCs w:val="22"/>
                <w:lang w:val="en-US"/>
              </w:rPr>
              <w:t>GPS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643" w:type="dxa"/>
          </w:tcPr>
          <w:p w:rsidR="009105D1" w:rsidRPr="00FF12B2" w:rsidRDefault="009105D1" w:rsidP="009105D1">
            <w:pPr>
              <w:jc w:val="center"/>
            </w:pPr>
            <w:r w:rsidRPr="00FF12B2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Pr="00FF12B2" w:rsidRDefault="009105D1" w:rsidP="009105D1">
            <w:pPr>
              <w:jc w:val="center"/>
            </w:pPr>
            <w:r w:rsidRPr="00FF12B2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FF12B2" w:rsidRDefault="009105D1" w:rsidP="009105D1">
            <w:pPr>
              <w:rPr>
                <w:lang w:val="en-US"/>
              </w:rPr>
            </w:pPr>
            <w:r w:rsidRPr="00FF12B2">
              <w:rPr>
                <w:sz w:val="22"/>
                <w:szCs w:val="22"/>
                <w:lang w:val="en-US"/>
              </w:rPr>
              <w:t>Wi-Fi, Bluetooth, USB, GPS</w:t>
            </w:r>
          </w:p>
        </w:tc>
      </w:tr>
      <w:tr w:rsidR="009105D1" w:rsidRPr="00483FF2" w:rsidTr="008E5FF3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13"/>
        </w:trPr>
        <w:tc>
          <w:tcPr>
            <w:tcW w:w="710" w:type="dxa"/>
            <w:vMerge/>
          </w:tcPr>
          <w:p w:rsidR="009105D1" w:rsidRPr="00FF12B2" w:rsidRDefault="009105D1" w:rsidP="009105D1">
            <w:pPr>
              <w:widowControl w:val="0"/>
              <w:autoSpaceDE w:val="0"/>
              <w:autoSpaceDN w:val="0"/>
              <w:jc w:val="center"/>
              <w:rPr>
                <w:color w:val="FF0000"/>
                <w:lang w:val="en-US"/>
              </w:rPr>
            </w:pPr>
          </w:p>
        </w:tc>
        <w:tc>
          <w:tcPr>
            <w:tcW w:w="992" w:type="dxa"/>
            <w:vMerge/>
          </w:tcPr>
          <w:p w:rsidR="009105D1" w:rsidRPr="00FF12B2" w:rsidRDefault="009105D1" w:rsidP="009105D1">
            <w:pPr>
              <w:widowControl w:val="0"/>
              <w:autoSpaceDE w:val="0"/>
              <w:autoSpaceDN w:val="0"/>
              <w:jc w:val="center"/>
              <w:rPr>
                <w:color w:val="FF0000"/>
                <w:lang w:val="en-US"/>
              </w:rPr>
            </w:pPr>
          </w:p>
        </w:tc>
        <w:tc>
          <w:tcPr>
            <w:tcW w:w="3686" w:type="dxa"/>
            <w:vMerge/>
          </w:tcPr>
          <w:p w:rsidR="009105D1" w:rsidRPr="00FF12B2" w:rsidRDefault="009105D1" w:rsidP="009105D1">
            <w:pPr>
              <w:widowControl w:val="0"/>
              <w:autoSpaceDE w:val="0"/>
              <w:autoSpaceDN w:val="0"/>
              <w:rPr>
                <w:color w:val="FF0000"/>
                <w:lang w:val="en-US"/>
              </w:rPr>
            </w:pPr>
          </w:p>
        </w:tc>
        <w:tc>
          <w:tcPr>
            <w:tcW w:w="3460" w:type="dxa"/>
          </w:tcPr>
          <w:p w:rsidR="009105D1" w:rsidRDefault="009105D1" w:rsidP="009105D1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643" w:type="dxa"/>
          </w:tcPr>
          <w:p w:rsidR="009105D1" w:rsidRDefault="009105D1" w:rsidP="009105D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383</w:t>
            </w:r>
          </w:p>
        </w:tc>
        <w:tc>
          <w:tcPr>
            <w:tcW w:w="1670" w:type="dxa"/>
          </w:tcPr>
          <w:p w:rsidR="009105D1" w:rsidRDefault="009105D1" w:rsidP="009105D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рубль</w:t>
            </w:r>
          </w:p>
        </w:tc>
        <w:tc>
          <w:tcPr>
            <w:tcW w:w="3561" w:type="dxa"/>
          </w:tcPr>
          <w:p w:rsidR="009105D1" w:rsidRPr="001143E8" w:rsidRDefault="009105D1" w:rsidP="009105D1">
            <w:pPr>
              <w:widowControl w:val="0"/>
              <w:autoSpaceDE w:val="0"/>
              <w:autoSpaceDN w:val="0"/>
            </w:pPr>
            <w:r w:rsidRPr="001143E8">
              <w:rPr>
                <w:sz w:val="22"/>
                <w:szCs w:val="22"/>
              </w:rPr>
              <w:t>Телефон - 5000,00</w:t>
            </w:r>
          </w:p>
          <w:p w:rsidR="009105D1" w:rsidRPr="008E5FF3" w:rsidRDefault="009105D1" w:rsidP="002079AC">
            <w:pPr>
              <w:widowControl w:val="0"/>
              <w:autoSpaceDE w:val="0"/>
              <w:autoSpaceDN w:val="0"/>
              <w:rPr>
                <w:color w:val="FF0000"/>
              </w:rPr>
            </w:pPr>
            <w:r w:rsidRPr="001143E8">
              <w:rPr>
                <w:sz w:val="22"/>
                <w:szCs w:val="22"/>
              </w:rPr>
              <w:t>Смартфон - 1</w:t>
            </w:r>
            <w:r w:rsidR="002079AC">
              <w:rPr>
                <w:sz w:val="22"/>
                <w:szCs w:val="22"/>
              </w:rPr>
              <w:t>0</w:t>
            </w:r>
            <w:r w:rsidRPr="001143E8">
              <w:rPr>
                <w:sz w:val="22"/>
                <w:szCs w:val="22"/>
              </w:rPr>
              <w:t>000,00</w:t>
            </w:r>
          </w:p>
        </w:tc>
      </w:tr>
      <w:tr w:rsidR="009105D1" w:rsidRPr="00483FF2" w:rsidTr="00A0498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 w:val="restart"/>
          </w:tcPr>
          <w:p w:rsidR="009105D1" w:rsidRPr="00483FF2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483FF2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vMerge w:val="restart"/>
          </w:tcPr>
          <w:p w:rsidR="009105D1" w:rsidRPr="00483FF2" w:rsidRDefault="009105D1" w:rsidP="009105D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29.20</w:t>
            </w:r>
            <w:r w:rsidRPr="00483FF2">
              <w:rPr>
                <w:sz w:val="22"/>
                <w:szCs w:val="22"/>
              </w:rPr>
              <w:t>.22</w:t>
            </w:r>
          </w:p>
        </w:tc>
        <w:tc>
          <w:tcPr>
            <w:tcW w:w="14020" w:type="dxa"/>
            <w:gridSpan w:val="5"/>
          </w:tcPr>
          <w:p w:rsidR="009105D1" w:rsidRDefault="009105D1" w:rsidP="009105D1">
            <w:pPr>
              <w:widowControl w:val="0"/>
              <w:autoSpaceDE w:val="0"/>
              <w:autoSpaceDN w:val="0"/>
              <w:rPr>
                <w:color w:val="FF0000"/>
              </w:rPr>
            </w:pPr>
            <w:r>
              <w:rPr>
                <w:sz w:val="22"/>
                <w:szCs w:val="22"/>
              </w:rPr>
              <w:t>Средства транспортные с двигателем с искровым зажиганием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721"/>
        </w:trPr>
        <w:tc>
          <w:tcPr>
            <w:tcW w:w="710" w:type="dxa"/>
            <w:vMerge/>
          </w:tcPr>
          <w:p w:rsidR="009105D1" w:rsidRPr="00483FF2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483FF2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 w:val="restart"/>
          </w:tcPr>
          <w:p w:rsidR="009105D1" w:rsidRDefault="009105D1" w:rsidP="009105D1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Средства транспортные с двигателем с искровым зажиганием, с рабочим объемом цилиндра более 1500 см новые</w:t>
            </w:r>
          </w:p>
          <w:p w:rsidR="009105D1" w:rsidRPr="00483FF2" w:rsidRDefault="009105D1" w:rsidP="009105D1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(для муниципальных должностей (лицо, замещающее должность главы администрации))</w:t>
            </w:r>
          </w:p>
        </w:tc>
        <w:tc>
          <w:tcPr>
            <w:tcW w:w="3460" w:type="dxa"/>
          </w:tcPr>
          <w:p w:rsidR="009105D1" w:rsidRPr="00483FF2" w:rsidRDefault="009105D1" w:rsidP="009105D1">
            <w:pPr>
              <w:rPr>
                <w:color w:val="000000"/>
              </w:rPr>
            </w:pPr>
            <w:r w:rsidRPr="00483FF2">
              <w:rPr>
                <w:color w:val="000000"/>
                <w:sz w:val="22"/>
                <w:szCs w:val="22"/>
              </w:rPr>
              <w:t>мощность двигателя</w:t>
            </w:r>
          </w:p>
        </w:tc>
        <w:tc>
          <w:tcPr>
            <w:tcW w:w="1643" w:type="dxa"/>
          </w:tcPr>
          <w:p w:rsidR="009105D1" w:rsidRPr="00483FF2" w:rsidRDefault="009105D1" w:rsidP="009105D1">
            <w:pPr>
              <w:jc w:val="center"/>
              <w:rPr>
                <w:color w:val="000000"/>
              </w:rPr>
            </w:pPr>
            <w:r w:rsidRPr="00483FF2">
              <w:rPr>
                <w:color w:val="000000"/>
                <w:sz w:val="22"/>
                <w:szCs w:val="22"/>
              </w:rPr>
              <w:t>251</w:t>
            </w:r>
          </w:p>
        </w:tc>
        <w:tc>
          <w:tcPr>
            <w:tcW w:w="1670" w:type="dxa"/>
          </w:tcPr>
          <w:p w:rsidR="009105D1" w:rsidRPr="00483FF2" w:rsidRDefault="009105D1" w:rsidP="009105D1">
            <w:pPr>
              <w:jc w:val="center"/>
              <w:rPr>
                <w:color w:val="000000"/>
              </w:rPr>
            </w:pPr>
            <w:r w:rsidRPr="00483FF2">
              <w:rPr>
                <w:color w:val="000000"/>
                <w:sz w:val="22"/>
                <w:szCs w:val="22"/>
              </w:rPr>
              <w:t>лошадиная сила</w:t>
            </w:r>
          </w:p>
        </w:tc>
        <w:tc>
          <w:tcPr>
            <w:tcW w:w="3561" w:type="dxa"/>
          </w:tcPr>
          <w:p w:rsidR="009105D1" w:rsidRPr="00483FF2" w:rsidRDefault="009105D1" w:rsidP="009105D1">
            <w:r w:rsidRPr="00483FF2">
              <w:rPr>
                <w:sz w:val="22"/>
                <w:szCs w:val="22"/>
              </w:rPr>
              <w:t xml:space="preserve">предельное значение - </w:t>
            </w:r>
            <w:r>
              <w:rPr>
                <w:sz w:val="22"/>
                <w:szCs w:val="22"/>
              </w:rPr>
              <w:t>175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483FF2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483FF2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Pr="00483FF2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Pr="00483FF2" w:rsidRDefault="009105D1" w:rsidP="009105D1">
            <w:pPr>
              <w:rPr>
                <w:color w:val="000000"/>
              </w:rPr>
            </w:pPr>
            <w:r w:rsidRPr="00483FF2">
              <w:rPr>
                <w:color w:val="000000"/>
                <w:sz w:val="22"/>
                <w:szCs w:val="22"/>
              </w:rPr>
              <w:t>комплектация</w:t>
            </w:r>
          </w:p>
        </w:tc>
        <w:tc>
          <w:tcPr>
            <w:tcW w:w="1643" w:type="dxa"/>
          </w:tcPr>
          <w:p w:rsidR="009105D1" w:rsidRPr="00483FF2" w:rsidRDefault="009105D1" w:rsidP="009105D1">
            <w:pPr>
              <w:jc w:val="center"/>
              <w:rPr>
                <w:color w:val="000000"/>
              </w:rPr>
            </w:pPr>
            <w:r w:rsidRPr="00483FF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Pr="00483FF2" w:rsidRDefault="009105D1" w:rsidP="009105D1">
            <w:pPr>
              <w:jc w:val="center"/>
              <w:rPr>
                <w:color w:val="000000"/>
              </w:rPr>
            </w:pPr>
            <w:r w:rsidRPr="00483FF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483FF2" w:rsidRDefault="009105D1" w:rsidP="009105D1">
            <w:r w:rsidRPr="00483FF2">
              <w:rPr>
                <w:sz w:val="22"/>
                <w:szCs w:val="22"/>
              </w:rPr>
              <w:t>базовая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93"/>
        </w:trPr>
        <w:tc>
          <w:tcPr>
            <w:tcW w:w="710" w:type="dxa"/>
            <w:vMerge/>
          </w:tcPr>
          <w:p w:rsidR="009105D1" w:rsidRPr="00483FF2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483FF2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Pr="00483FF2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Pr="00483FF2" w:rsidRDefault="009105D1" w:rsidP="009105D1">
            <w:pPr>
              <w:rPr>
                <w:color w:val="000000"/>
              </w:rPr>
            </w:pPr>
            <w:r w:rsidRPr="00483FF2">
              <w:rPr>
                <w:color w:val="000000"/>
                <w:sz w:val="22"/>
                <w:szCs w:val="22"/>
              </w:rPr>
              <w:t>предельная цена</w:t>
            </w:r>
          </w:p>
        </w:tc>
        <w:tc>
          <w:tcPr>
            <w:tcW w:w="1643" w:type="dxa"/>
          </w:tcPr>
          <w:p w:rsidR="009105D1" w:rsidRPr="00483FF2" w:rsidRDefault="009105D1" w:rsidP="009105D1">
            <w:pPr>
              <w:jc w:val="center"/>
              <w:rPr>
                <w:color w:val="000000"/>
              </w:rPr>
            </w:pPr>
            <w:r w:rsidRPr="00483FF2">
              <w:rPr>
                <w:color w:val="000000"/>
                <w:sz w:val="22"/>
                <w:szCs w:val="22"/>
              </w:rPr>
              <w:t>383</w:t>
            </w:r>
          </w:p>
        </w:tc>
        <w:tc>
          <w:tcPr>
            <w:tcW w:w="1670" w:type="dxa"/>
          </w:tcPr>
          <w:p w:rsidR="009105D1" w:rsidRPr="00483FF2" w:rsidRDefault="009105D1" w:rsidP="009105D1">
            <w:pPr>
              <w:jc w:val="center"/>
              <w:rPr>
                <w:color w:val="000000"/>
              </w:rPr>
            </w:pPr>
            <w:r w:rsidRPr="00483FF2">
              <w:rPr>
                <w:color w:val="000000"/>
                <w:sz w:val="22"/>
                <w:szCs w:val="22"/>
              </w:rPr>
              <w:t>рубль</w:t>
            </w:r>
          </w:p>
        </w:tc>
        <w:tc>
          <w:tcPr>
            <w:tcW w:w="3561" w:type="dxa"/>
          </w:tcPr>
          <w:p w:rsidR="009105D1" w:rsidRPr="001143E8" w:rsidRDefault="009105D1" w:rsidP="009105D1">
            <w:r w:rsidRPr="001143E8">
              <w:rPr>
                <w:sz w:val="22"/>
                <w:szCs w:val="22"/>
              </w:rPr>
              <w:t>1 500 000,00</w:t>
            </w:r>
          </w:p>
        </w:tc>
      </w:tr>
      <w:tr w:rsidR="009105D1" w:rsidRPr="00483FF2" w:rsidTr="002079A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61"/>
        </w:trPr>
        <w:tc>
          <w:tcPr>
            <w:tcW w:w="710" w:type="dxa"/>
            <w:vMerge w:val="restart"/>
          </w:tcPr>
          <w:p w:rsidR="009105D1" w:rsidRPr="001143E8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1143E8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vMerge w:val="restart"/>
          </w:tcPr>
          <w:p w:rsidR="009105D1" w:rsidRPr="001143E8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1143E8">
              <w:rPr>
                <w:sz w:val="22"/>
                <w:szCs w:val="22"/>
              </w:rPr>
              <w:t>29.10.30</w:t>
            </w:r>
          </w:p>
        </w:tc>
        <w:tc>
          <w:tcPr>
            <w:tcW w:w="14020" w:type="dxa"/>
            <w:gridSpan w:val="5"/>
          </w:tcPr>
          <w:p w:rsidR="009105D1" w:rsidRPr="001143E8" w:rsidRDefault="009105D1" w:rsidP="009105D1">
            <w:r w:rsidRPr="001143E8">
              <w:rPr>
                <w:sz w:val="22"/>
                <w:szCs w:val="22"/>
              </w:rPr>
              <w:t>Средства автотранспортные для перевозки 10 и более человек, новые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1143E8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1143E8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</w:tcPr>
          <w:p w:rsidR="009105D1" w:rsidRPr="001143E8" w:rsidRDefault="009105D1" w:rsidP="009105D1">
            <w:pPr>
              <w:widowControl w:val="0"/>
              <w:autoSpaceDE w:val="0"/>
              <w:autoSpaceDN w:val="0"/>
            </w:pPr>
            <w:r w:rsidRPr="001143E8">
              <w:rPr>
                <w:sz w:val="22"/>
                <w:szCs w:val="22"/>
              </w:rPr>
              <w:t>Средства автотранспортные для перевозки 10 и более человек, новые</w:t>
            </w:r>
          </w:p>
        </w:tc>
        <w:tc>
          <w:tcPr>
            <w:tcW w:w="3460" w:type="dxa"/>
          </w:tcPr>
          <w:p w:rsidR="009105D1" w:rsidRPr="001143E8" w:rsidRDefault="002079AC" w:rsidP="002079AC">
            <w:pPr>
              <w:jc w:val="center"/>
            </w:pPr>
            <w:r>
              <w:t>-</w:t>
            </w:r>
          </w:p>
        </w:tc>
        <w:tc>
          <w:tcPr>
            <w:tcW w:w="1643" w:type="dxa"/>
          </w:tcPr>
          <w:p w:rsidR="009105D1" w:rsidRPr="001143E8" w:rsidRDefault="002079AC" w:rsidP="009105D1">
            <w:pPr>
              <w:jc w:val="center"/>
            </w:pPr>
            <w:r>
              <w:t>-</w:t>
            </w:r>
          </w:p>
        </w:tc>
        <w:tc>
          <w:tcPr>
            <w:tcW w:w="1670" w:type="dxa"/>
          </w:tcPr>
          <w:p w:rsidR="009105D1" w:rsidRPr="001143E8" w:rsidRDefault="002079AC" w:rsidP="009105D1">
            <w:pPr>
              <w:jc w:val="center"/>
            </w:pPr>
            <w:r>
              <w:t>-</w:t>
            </w:r>
          </w:p>
        </w:tc>
        <w:tc>
          <w:tcPr>
            <w:tcW w:w="3561" w:type="dxa"/>
          </w:tcPr>
          <w:p w:rsidR="009105D1" w:rsidRPr="001143E8" w:rsidRDefault="009105D1" w:rsidP="002079AC">
            <w:pPr>
              <w:widowControl w:val="0"/>
              <w:autoSpaceDE w:val="0"/>
              <w:autoSpaceDN w:val="0"/>
            </w:pPr>
            <w:r w:rsidRPr="001143E8">
              <w:rPr>
                <w:sz w:val="22"/>
                <w:szCs w:val="22"/>
              </w:rPr>
              <w:t xml:space="preserve">Не </w:t>
            </w:r>
            <w:r w:rsidR="00AD6B15">
              <w:rPr>
                <w:sz w:val="22"/>
                <w:szCs w:val="22"/>
              </w:rPr>
              <w:t>закупаю</w:t>
            </w:r>
            <w:r w:rsidR="002079AC">
              <w:rPr>
                <w:sz w:val="22"/>
                <w:szCs w:val="22"/>
              </w:rPr>
              <w:t>тся</w:t>
            </w:r>
          </w:p>
        </w:tc>
      </w:tr>
      <w:tr w:rsidR="009105D1" w:rsidRPr="00483FF2" w:rsidTr="00A0498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 w:val="restart"/>
          </w:tcPr>
          <w:p w:rsidR="009105D1" w:rsidRPr="00D43CD6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D43CD6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vMerge w:val="restart"/>
          </w:tcPr>
          <w:p w:rsidR="009105D1" w:rsidRPr="00D43CD6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D43CD6">
              <w:rPr>
                <w:sz w:val="22"/>
                <w:szCs w:val="22"/>
              </w:rPr>
              <w:t>29.10.41</w:t>
            </w:r>
          </w:p>
        </w:tc>
        <w:tc>
          <w:tcPr>
            <w:tcW w:w="14020" w:type="dxa"/>
            <w:gridSpan w:val="5"/>
          </w:tcPr>
          <w:p w:rsidR="009105D1" w:rsidRPr="00D43CD6" w:rsidRDefault="009105D1" w:rsidP="009105D1">
            <w:r w:rsidRPr="00D43CD6">
              <w:rPr>
                <w:sz w:val="22"/>
                <w:szCs w:val="22"/>
              </w:rPr>
              <w:t>Средства автотранспортные грузовые с поршневым</w:t>
            </w:r>
            <w:r>
              <w:rPr>
                <w:sz w:val="22"/>
                <w:szCs w:val="22"/>
              </w:rPr>
              <w:t xml:space="preserve"> двигателем внутреннего сгорани</w:t>
            </w:r>
            <w:r w:rsidRPr="00D43CD6">
              <w:rPr>
                <w:sz w:val="22"/>
                <w:szCs w:val="22"/>
              </w:rPr>
              <w:t xml:space="preserve">я с воспламенением от сжатия (дизелем или </w:t>
            </w:r>
            <w:proofErr w:type="spellStart"/>
            <w:r w:rsidRPr="00D43CD6">
              <w:rPr>
                <w:sz w:val="22"/>
                <w:szCs w:val="22"/>
              </w:rPr>
              <w:t>полудизелем</w:t>
            </w:r>
            <w:proofErr w:type="spellEnd"/>
            <w:r w:rsidRPr="00D43CD6">
              <w:rPr>
                <w:sz w:val="22"/>
                <w:szCs w:val="22"/>
              </w:rPr>
              <w:t>), новые</w:t>
            </w:r>
          </w:p>
        </w:tc>
      </w:tr>
      <w:tr w:rsidR="00767737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767737" w:rsidRPr="00D43CD6" w:rsidRDefault="00767737" w:rsidP="0076773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767737" w:rsidRPr="00D43CD6" w:rsidRDefault="00767737" w:rsidP="0076773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</w:tcPr>
          <w:p w:rsidR="00767737" w:rsidRPr="00D43CD6" w:rsidRDefault="00767737" w:rsidP="00767737">
            <w:pPr>
              <w:widowControl w:val="0"/>
              <w:autoSpaceDE w:val="0"/>
              <w:autoSpaceDN w:val="0"/>
            </w:pPr>
            <w:r w:rsidRPr="00D43CD6">
              <w:rPr>
                <w:sz w:val="22"/>
                <w:szCs w:val="22"/>
              </w:rPr>
              <w:t>Средства автотранспортные грузовые с поршневым</w:t>
            </w:r>
            <w:r>
              <w:rPr>
                <w:sz w:val="22"/>
                <w:szCs w:val="22"/>
              </w:rPr>
              <w:t xml:space="preserve"> двигателем внутреннего сгорани</w:t>
            </w:r>
            <w:r w:rsidRPr="00D43CD6">
              <w:rPr>
                <w:sz w:val="22"/>
                <w:szCs w:val="22"/>
              </w:rPr>
              <w:t xml:space="preserve">я с воспламенением от сжатия (дизелем или </w:t>
            </w:r>
            <w:proofErr w:type="spellStart"/>
            <w:r w:rsidRPr="00D43CD6">
              <w:rPr>
                <w:sz w:val="22"/>
                <w:szCs w:val="22"/>
              </w:rPr>
              <w:t>полудизелем</w:t>
            </w:r>
            <w:proofErr w:type="spellEnd"/>
            <w:r w:rsidRPr="00D43CD6">
              <w:rPr>
                <w:sz w:val="22"/>
                <w:szCs w:val="22"/>
              </w:rPr>
              <w:t>), новые</w:t>
            </w:r>
          </w:p>
        </w:tc>
        <w:tc>
          <w:tcPr>
            <w:tcW w:w="3460" w:type="dxa"/>
          </w:tcPr>
          <w:p w:rsidR="00767737" w:rsidRPr="001143E8" w:rsidRDefault="00767737" w:rsidP="00767737">
            <w:pPr>
              <w:jc w:val="center"/>
            </w:pPr>
            <w:r>
              <w:t>-</w:t>
            </w:r>
          </w:p>
        </w:tc>
        <w:tc>
          <w:tcPr>
            <w:tcW w:w="1643" w:type="dxa"/>
          </w:tcPr>
          <w:p w:rsidR="00767737" w:rsidRPr="001143E8" w:rsidRDefault="00767737" w:rsidP="00767737">
            <w:pPr>
              <w:jc w:val="center"/>
            </w:pPr>
            <w:r>
              <w:t>-</w:t>
            </w:r>
          </w:p>
        </w:tc>
        <w:tc>
          <w:tcPr>
            <w:tcW w:w="1670" w:type="dxa"/>
          </w:tcPr>
          <w:p w:rsidR="00767737" w:rsidRPr="001143E8" w:rsidRDefault="00767737" w:rsidP="00767737">
            <w:pPr>
              <w:jc w:val="center"/>
            </w:pPr>
            <w:r>
              <w:t>-</w:t>
            </w:r>
          </w:p>
        </w:tc>
        <w:tc>
          <w:tcPr>
            <w:tcW w:w="3561" w:type="dxa"/>
          </w:tcPr>
          <w:p w:rsidR="00767737" w:rsidRPr="001143E8" w:rsidRDefault="00767737" w:rsidP="00AD6B15">
            <w:pPr>
              <w:widowControl w:val="0"/>
              <w:autoSpaceDE w:val="0"/>
              <w:autoSpaceDN w:val="0"/>
            </w:pPr>
            <w:r w:rsidRPr="001143E8">
              <w:rPr>
                <w:sz w:val="22"/>
                <w:szCs w:val="22"/>
              </w:rPr>
              <w:t xml:space="preserve">Не </w:t>
            </w:r>
            <w:r>
              <w:rPr>
                <w:sz w:val="22"/>
                <w:szCs w:val="22"/>
              </w:rPr>
              <w:t>закупа</w:t>
            </w:r>
            <w:r w:rsidR="00AD6B15">
              <w:rPr>
                <w:sz w:val="22"/>
                <w:szCs w:val="22"/>
              </w:rPr>
              <w:t>ю</w:t>
            </w:r>
            <w:r>
              <w:rPr>
                <w:sz w:val="22"/>
                <w:szCs w:val="22"/>
              </w:rPr>
              <w:t>тся</w:t>
            </w:r>
          </w:p>
        </w:tc>
      </w:tr>
      <w:tr w:rsidR="00767737" w:rsidRPr="00483FF2" w:rsidTr="00A0498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 w:val="restart"/>
          </w:tcPr>
          <w:p w:rsidR="00767737" w:rsidRPr="00C10CE2" w:rsidRDefault="00767737" w:rsidP="00767737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  <w:r w:rsidRPr="00483FF2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vMerge w:val="restart"/>
          </w:tcPr>
          <w:p w:rsidR="00767737" w:rsidRPr="00C10CE2" w:rsidRDefault="00767737" w:rsidP="00767737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  <w:r w:rsidRPr="00483FF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</w:t>
            </w:r>
            <w:r w:rsidRPr="00483FF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Pr="00483FF2">
              <w:rPr>
                <w:sz w:val="22"/>
                <w:szCs w:val="22"/>
              </w:rPr>
              <w:t>1.11</w:t>
            </w:r>
          </w:p>
        </w:tc>
        <w:tc>
          <w:tcPr>
            <w:tcW w:w="14020" w:type="dxa"/>
            <w:gridSpan w:val="5"/>
          </w:tcPr>
          <w:p w:rsidR="00767737" w:rsidRPr="001143E8" w:rsidRDefault="00767737" w:rsidP="00767737">
            <w:pPr>
              <w:widowControl w:val="0"/>
              <w:autoSpaceDE w:val="0"/>
              <w:autoSpaceDN w:val="0"/>
            </w:pPr>
            <w:r w:rsidRPr="00483FF2">
              <w:rPr>
                <w:sz w:val="22"/>
                <w:szCs w:val="22"/>
              </w:rPr>
              <w:t xml:space="preserve">Мебель </w:t>
            </w:r>
            <w:r>
              <w:rPr>
                <w:sz w:val="22"/>
                <w:szCs w:val="22"/>
              </w:rPr>
              <w:t xml:space="preserve">металлическая </w:t>
            </w:r>
            <w:r w:rsidRPr="00483FF2">
              <w:rPr>
                <w:sz w:val="22"/>
                <w:szCs w:val="22"/>
              </w:rPr>
              <w:t>для</w:t>
            </w:r>
            <w:r>
              <w:rPr>
                <w:sz w:val="22"/>
                <w:szCs w:val="22"/>
              </w:rPr>
              <w:t xml:space="preserve"> офисов: мебель для </w:t>
            </w:r>
            <w:r w:rsidRPr="00483FF2">
              <w:rPr>
                <w:sz w:val="22"/>
                <w:szCs w:val="22"/>
              </w:rPr>
              <w:t>сидения</w:t>
            </w:r>
            <w:r>
              <w:rPr>
                <w:sz w:val="22"/>
                <w:szCs w:val="22"/>
              </w:rPr>
              <w:t>, преимущественно</w:t>
            </w:r>
            <w:r w:rsidRPr="00483FF2">
              <w:rPr>
                <w:sz w:val="22"/>
                <w:szCs w:val="22"/>
              </w:rPr>
              <w:t xml:space="preserve"> с металлическим каркасом</w:t>
            </w:r>
          </w:p>
        </w:tc>
      </w:tr>
      <w:tr w:rsidR="00767737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767737" w:rsidRPr="00483FF2" w:rsidRDefault="00767737" w:rsidP="0076773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767737" w:rsidRPr="00483FF2" w:rsidRDefault="00767737" w:rsidP="0076773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</w:tcPr>
          <w:p w:rsidR="00767737" w:rsidRPr="00483FF2" w:rsidRDefault="00767737" w:rsidP="00767737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Мебель металлическая для офисов</w:t>
            </w:r>
          </w:p>
        </w:tc>
        <w:tc>
          <w:tcPr>
            <w:tcW w:w="3460" w:type="dxa"/>
          </w:tcPr>
          <w:p w:rsidR="00767737" w:rsidRPr="00483FF2" w:rsidRDefault="00767737" w:rsidP="00767737">
            <w:pPr>
              <w:widowControl w:val="0"/>
              <w:autoSpaceDE w:val="0"/>
              <w:autoSpaceDN w:val="0"/>
            </w:pPr>
            <w:r w:rsidRPr="00483FF2">
              <w:rPr>
                <w:sz w:val="22"/>
                <w:szCs w:val="22"/>
              </w:rPr>
              <w:t>материал (металл)</w:t>
            </w:r>
          </w:p>
        </w:tc>
        <w:tc>
          <w:tcPr>
            <w:tcW w:w="1643" w:type="dxa"/>
          </w:tcPr>
          <w:p w:rsidR="00767737" w:rsidRPr="00483FF2" w:rsidRDefault="00767737" w:rsidP="00767737">
            <w:pPr>
              <w:widowControl w:val="0"/>
              <w:autoSpaceDE w:val="0"/>
              <w:autoSpaceDN w:val="0"/>
              <w:jc w:val="center"/>
            </w:pPr>
            <w:r w:rsidRPr="00483FF2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767737" w:rsidRPr="00483FF2" w:rsidRDefault="00767737" w:rsidP="00767737">
            <w:pPr>
              <w:widowControl w:val="0"/>
              <w:autoSpaceDE w:val="0"/>
              <w:autoSpaceDN w:val="0"/>
              <w:jc w:val="center"/>
            </w:pPr>
            <w:r w:rsidRPr="00483FF2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767737" w:rsidRPr="00483FF2" w:rsidRDefault="00767737" w:rsidP="00767737">
            <w:pPr>
              <w:widowControl w:val="0"/>
              <w:autoSpaceDE w:val="0"/>
              <w:autoSpaceDN w:val="0"/>
            </w:pPr>
            <w:r w:rsidRPr="00483FF2">
              <w:rPr>
                <w:sz w:val="22"/>
                <w:szCs w:val="22"/>
              </w:rPr>
              <w:t>сталь</w:t>
            </w:r>
          </w:p>
        </w:tc>
      </w:tr>
      <w:tr w:rsidR="00767737" w:rsidRPr="00483FF2" w:rsidTr="002079A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406"/>
        </w:trPr>
        <w:tc>
          <w:tcPr>
            <w:tcW w:w="710" w:type="dxa"/>
            <w:vMerge/>
          </w:tcPr>
          <w:p w:rsidR="00767737" w:rsidRPr="00483FF2" w:rsidRDefault="00767737" w:rsidP="0076773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767737" w:rsidRPr="00483FF2" w:rsidRDefault="00767737" w:rsidP="0076773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</w:tcPr>
          <w:p w:rsidR="00767737" w:rsidRPr="00483FF2" w:rsidRDefault="00767737" w:rsidP="00767737">
            <w:pPr>
              <w:widowControl w:val="0"/>
              <w:autoSpaceDE w:val="0"/>
              <w:autoSpaceDN w:val="0"/>
            </w:pPr>
            <w:r w:rsidRPr="00483FF2">
              <w:rPr>
                <w:sz w:val="22"/>
                <w:szCs w:val="22"/>
              </w:rPr>
              <w:t>Мебель для сидения с металлическим каркасом</w:t>
            </w:r>
          </w:p>
        </w:tc>
        <w:tc>
          <w:tcPr>
            <w:tcW w:w="3460" w:type="dxa"/>
          </w:tcPr>
          <w:p w:rsidR="00767737" w:rsidRPr="00483FF2" w:rsidRDefault="00767737" w:rsidP="00767737">
            <w:pPr>
              <w:widowControl w:val="0"/>
              <w:autoSpaceDE w:val="0"/>
              <w:autoSpaceDN w:val="0"/>
            </w:pPr>
            <w:r w:rsidRPr="00483FF2">
              <w:rPr>
                <w:sz w:val="22"/>
                <w:szCs w:val="22"/>
              </w:rPr>
              <w:t>материал (металл)</w:t>
            </w:r>
          </w:p>
        </w:tc>
        <w:tc>
          <w:tcPr>
            <w:tcW w:w="1643" w:type="dxa"/>
          </w:tcPr>
          <w:p w:rsidR="00767737" w:rsidRPr="00483FF2" w:rsidRDefault="00767737" w:rsidP="00767737">
            <w:pPr>
              <w:widowControl w:val="0"/>
              <w:autoSpaceDE w:val="0"/>
              <w:autoSpaceDN w:val="0"/>
              <w:jc w:val="center"/>
            </w:pPr>
            <w:r w:rsidRPr="00483FF2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767737" w:rsidRPr="00483FF2" w:rsidRDefault="00767737" w:rsidP="00767737">
            <w:pPr>
              <w:widowControl w:val="0"/>
              <w:autoSpaceDE w:val="0"/>
              <w:autoSpaceDN w:val="0"/>
              <w:jc w:val="center"/>
            </w:pPr>
            <w:r w:rsidRPr="00483FF2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767737" w:rsidRPr="00483FF2" w:rsidRDefault="00767737" w:rsidP="00767737">
            <w:pPr>
              <w:widowControl w:val="0"/>
              <w:autoSpaceDE w:val="0"/>
              <w:autoSpaceDN w:val="0"/>
            </w:pPr>
            <w:r w:rsidRPr="00483FF2">
              <w:rPr>
                <w:sz w:val="22"/>
                <w:szCs w:val="22"/>
              </w:rPr>
              <w:t>сталь</w:t>
            </w:r>
          </w:p>
        </w:tc>
      </w:tr>
      <w:tr w:rsidR="00767737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767737" w:rsidRPr="00483FF2" w:rsidRDefault="00767737" w:rsidP="0076773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767737" w:rsidRPr="00483FF2" w:rsidRDefault="00767737" w:rsidP="0076773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</w:tcPr>
          <w:p w:rsidR="00767737" w:rsidRPr="00483FF2" w:rsidRDefault="00767737" w:rsidP="00767737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767737" w:rsidRPr="00483FF2" w:rsidRDefault="00767737" w:rsidP="00767737">
            <w:pPr>
              <w:widowControl w:val="0"/>
              <w:autoSpaceDE w:val="0"/>
              <w:autoSpaceDN w:val="0"/>
            </w:pPr>
            <w:r w:rsidRPr="00483FF2">
              <w:rPr>
                <w:sz w:val="22"/>
                <w:szCs w:val="22"/>
              </w:rPr>
              <w:t>обивочные материалы</w:t>
            </w:r>
          </w:p>
        </w:tc>
        <w:tc>
          <w:tcPr>
            <w:tcW w:w="1643" w:type="dxa"/>
          </w:tcPr>
          <w:p w:rsidR="00767737" w:rsidRPr="00483FF2" w:rsidRDefault="00767737" w:rsidP="00767737">
            <w:pPr>
              <w:widowControl w:val="0"/>
              <w:autoSpaceDE w:val="0"/>
              <w:autoSpaceDN w:val="0"/>
              <w:jc w:val="center"/>
            </w:pPr>
            <w:r w:rsidRPr="00483FF2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767737" w:rsidRPr="00483FF2" w:rsidRDefault="00767737" w:rsidP="00767737">
            <w:pPr>
              <w:widowControl w:val="0"/>
              <w:autoSpaceDE w:val="0"/>
              <w:autoSpaceDN w:val="0"/>
              <w:jc w:val="center"/>
            </w:pPr>
            <w:r w:rsidRPr="00483FF2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767737" w:rsidRPr="00483FF2" w:rsidRDefault="00767737" w:rsidP="00767737">
            <w:pPr>
              <w:widowControl w:val="0"/>
              <w:autoSpaceDE w:val="0"/>
              <w:autoSpaceDN w:val="0"/>
            </w:pPr>
            <w:r w:rsidRPr="00483FF2">
              <w:rPr>
                <w:sz w:val="22"/>
                <w:szCs w:val="22"/>
              </w:rPr>
              <w:t>искусственная кожа, искусственная замша (микрофибра), ткань, нетканые материалы; предельное значение - кожа натуральная</w:t>
            </w:r>
          </w:p>
        </w:tc>
      </w:tr>
      <w:tr w:rsidR="00767737" w:rsidRPr="00483FF2" w:rsidTr="00A0498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 w:val="restart"/>
          </w:tcPr>
          <w:p w:rsidR="00767737" w:rsidRPr="00483FF2" w:rsidRDefault="00767737" w:rsidP="00767737">
            <w:pPr>
              <w:widowControl w:val="0"/>
              <w:autoSpaceDE w:val="0"/>
              <w:autoSpaceDN w:val="0"/>
              <w:jc w:val="center"/>
            </w:pPr>
            <w:r w:rsidRPr="00483FF2">
              <w:rPr>
                <w:sz w:val="22"/>
                <w:szCs w:val="22"/>
              </w:rPr>
              <w:t>9</w:t>
            </w:r>
          </w:p>
          <w:p w:rsidR="00767737" w:rsidRPr="00483FF2" w:rsidRDefault="00767737" w:rsidP="0076773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 w:val="restart"/>
          </w:tcPr>
          <w:p w:rsidR="00767737" w:rsidRPr="00483FF2" w:rsidRDefault="00767737" w:rsidP="00767737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31.01.12</w:t>
            </w:r>
          </w:p>
          <w:p w:rsidR="00767737" w:rsidRPr="00483FF2" w:rsidRDefault="00767737" w:rsidP="0076773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020" w:type="dxa"/>
            <w:gridSpan w:val="5"/>
          </w:tcPr>
          <w:p w:rsidR="00767737" w:rsidRPr="00483FF2" w:rsidRDefault="00767737" w:rsidP="00767737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Мебель деревянная для офисов</w:t>
            </w:r>
          </w:p>
        </w:tc>
      </w:tr>
      <w:tr w:rsidR="00767737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767737" w:rsidRPr="00483FF2" w:rsidRDefault="00767737" w:rsidP="0076773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767737" w:rsidRPr="00483FF2" w:rsidRDefault="00767737" w:rsidP="0076773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</w:tcPr>
          <w:p w:rsidR="00767737" w:rsidRPr="00483FF2" w:rsidRDefault="00767737" w:rsidP="00767737">
            <w:pPr>
              <w:widowControl w:val="0"/>
              <w:autoSpaceDE w:val="0"/>
              <w:autoSpaceDN w:val="0"/>
            </w:pPr>
            <w:r w:rsidRPr="00483FF2">
              <w:rPr>
                <w:sz w:val="22"/>
                <w:szCs w:val="22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3460" w:type="dxa"/>
          </w:tcPr>
          <w:p w:rsidR="00767737" w:rsidRPr="00483FF2" w:rsidRDefault="00767737" w:rsidP="00767737">
            <w:pPr>
              <w:widowControl w:val="0"/>
              <w:autoSpaceDE w:val="0"/>
              <w:autoSpaceDN w:val="0"/>
            </w:pPr>
            <w:r w:rsidRPr="00483FF2">
              <w:rPr>
                <w:sz w:val="22"/>
                <w:szCs w:val="22"/>
              </w:rPr>
              <w:t>материал (вид древесины)</w:t>
            </w:r>
          </w:p>
        </w:tc>
        <w:tc>
          <w:tcPr>
            <w:tcW w:w="1643" w:type="dxa"/>
          </w:tcPr>
          <w:p w:rsidR="00767737" w:rsidRPr="00483FF2" w:rsidRDefault="00767737" w:rsidP="00767737">
            <w:pPr>
              <w:widowControl w:val="0"/>
              <w:autoSpaceDE w:val="0"/>
              <w:autoSpaceDN w:val="0"/>
              <w:jc w:val="center"/>
            </w:pPr>
            <w:r w:rsidRPr="00483FF2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767737" w:rsidRPr="00483FF2" w:rsidRDefault="00767737" w:rsidP="00767737">
            <w:pPr>
              <w:widowControl w:val="0"/>
              <w:autoSpaceDE w:val="0"/>
              <w:autoSpaceDN w:val="0"/>
              <w:jc w:val="center"/>
            </w:pPr>
            <w:r w:rsidRPr="00483FF2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767737" w:rsidRPr="00483FF2" w:rsidRDefault="00767737" w:rsidP="00767737">
            <w:pPr>
              <w:widowControl w:val="0"/>
              <w:autoSpaceDE w:val="0"/>
              <w:autoSpaceDN w:val="0"/>
            </w:pPr>
            <w:r w:rsidRPr="00483FF2">
              <w:rPr>
                <w:sz w:val="22"/>
                <w:szCs w:val="22"/>
              </w:rPr>
              <w:t xml:space="preserve">ЛДСП, МДФ; предельное значение – древесина хвойных и </w:t>
            </w:r>
            <w:proofErr w:type="spellStart"/>
            <w:r w:rsidRPr="00483FF2">
              <w:rPr>
                <w:sz w:val="22"/>
                <w:szCs w:val="22"/>
              </w:rPr>
              <w:t>мягколиственных</w:t>
            </w:r>
            <w:proofErr w:type="spellEnd"/>
            <w:r w:rsidRPr="00483FF2">
              <w:rPr>
                <w:sz w:val="22"/>
                <w:szCs w:val="22"/>
              </w:rPr>
              <w:t xml:space="preserve"> пород</w:t>
            </w:r>
          </w:p>
        </w:tc>
      </w:tr>
      <w:tr w:rsidR="00767737" w:rsidRPr="00483FF2" w:rsidTr="002079A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435"/>
        </w:trPr>
        <w:tc>
          <w:tcPr>
            <w:tcW w:w="710" w:type="dxa"/>
            <w:vMerge/>
          </w:tcPr>
          <w:p w:rsidR="00767737" w:rsidRPr="00483FF2" w:rsidRDefault="00767737" w:rsidP="0076773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767737" w:rsidRPr="00483FF2" w:rsidRDefault="00767737" w:rsidP="0076773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 w:val="restart"/>
          </w:tcPr>
          <w:p w:rsidR="00767737" w:rsidRPr="00483FF2" w:rsidRDefault="00767737" w:rsidP="00767737">
            <w:pPr>
              <w:widowControl w:val="0"/>
              <w:autoSpaceDE w:val="0"/>
              <w:autoSpaceDN w:val="0"/>
            </w:pPr>
            <w:r w:rsidRPr="00483FF2">
              <w:rPr>
                <w:sz w:val="22"/>
                <w:szCs w:val="22"/>
              </w:rPr>
              <w:t>Мебель для сидения с деревянным каркасом</w:t>
            </w:r>
          </w:p>
        </w:tc>
        <w:tc>
          <w:tcPr>
            <w:tcW w:w="3460" w:type="dxa"/>
          </w:tcPr>
          <w:p w:rsidR="00767737" w:rsidRPr="00483FF2" w:rsidRDefault="00767737" w:rsidP="00767737">
            <w:pPr>
              <w:widowControl w:val="0"/>
              <w:autoSpaceDE w:val="0"/>
              <w:autoSpaceDN w:val="0"/>
            </w:pPr>
            <w:r w:rsidRPr="00483FF2">
              <w:rPr>
                <w:sz w:val="22"/>
                <w:szCs w:val="22"/>
              </w:rPr>
              <w:t>материал (вид древесины)</w:t>
            </w:r>
          </w:p>
        </w:tc>
        <w:tc>
          <w:tcPr>
            <w:tcW w:w="1643" w:type="dxa"/>
          </w:tcPr>
          <w:p w:rsidR="00767737" w:rsidRPr="00483FF2" w:rsidRDefault="00767737" w:rsidP="00767737">
            <w:pPr>
              <w:widowControl w:val="0"/>
              <w:autoSpaceDE w:val="0"/>
              <w:autoSpaceDN w:val="0"/>
              <w:jc w:val="center"/>
            </w:pPr>
            <w:r w:rsidRPr="00483FF2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767737" w:rsidRPr="00483FF2" w:rsidRDefault="00767737" w:rsidP="00767737">
            <w:pPr>
              <w:widowControl w:val="0"/>
              <w:autoSpaceDE w:val="0"/>
              <w:autoSpaceDN w:val="0"/>
              <w:jc w:val="center"/>
            </w:pPr>
            <w:r w:rsidRPr="00483FF2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767737" w:rsidRPr="00483FF2" w:rsidRDefault="00767737" w:rsidP="00767737">
            <w:pPr>
              <w:widowControl w:val="0"/>
              <w:autoSpaceDE w:val="0"/>
              <w:autoSpaceDN w:val="0"/>
            </w:pPr>
            <w:r w:rsidRPr="00483FF2">
              <w:rPr>
                <w:sz w:val="22"/>
                <w:szCs w:val="22"/>
              </w:rPr>
              <w:t xml:space="preserve">древесина хвойных и </w:t>
            </w:r>
            <w:proofErr w:type="spellStart"/>
            <w:r w:rsidRPr="00483FF2">
              <w:rPr>
                <w:sz w:val="22"/>
                <w:szCs w:val="22"/>
              </w:rPr>
              <w:t>мягколиственных</w:t>
            </w:r>
            <w:proofErr w:type="spellEnd"/>
            <w:r w:rsidRPr="00483FF2">
              <w:rPr>
                <w:sz w:val="22"/>
                <w:szCs w:val="22"/>
              </w:rPr>
              <w:t xml:space="preserve"> пород: береза, лиственница, сосна, ель; предельное значение - массив древесины «ценных» пород (твердолиственных и тропических)</w:t>
            </w:r>
          </w:p>
        </w:tc>
      </w:tr>
      <w:tr w:rsidR="00767737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767737" w:rsidRPr="00483FF2" w:rsidRDefault="00767737" w:rsidP="0076773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767737" w:rsidRPr="00483FF2" w:rsidRDefault="00767737" w:rsidP="0076773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767737" w:rsidRPr="00483FF2" w:rsidRDefault="00767737" w:rsidP="00767737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767737" w:rsidRPr="00483FF2" w:rsidRDefault="00767737" w:rsidP="00767737">
            <w:pPr>
              <w:widowControl w:val="0"/>
              <w:autoSpaceDE w:val="0"/>
              <w:autoSpaceDN w:val="0"/>
            </w:pPr>
            <w:r w:rsidRPr="00483FF2">
              <w:rPr>
                <w:sz w:val="22"/>
                <w:szCs w:val="22"/>
              </w:rPr>
              <w:t>обивочные материалы</w:t>
            </w:r>
          </w:p>
        </w:tc>
        <w:tc>
          <w:tcPr>
            <w:tcW w:w="1643" w:type="dxa"/>
          </w:tcPr>
          <w:p w:rsidR="00767737" w:rsidRPr="00483FF2" w:rsidRDefault="00767737" w:rsidP="00767737">
            <w:pPr>
              <w:widowControl w:val="0"/>
              <w:autoSpaceDE w:val="0"/>
              <w:autoSpaceDN w:val="0"/>
              <w:jc w:val="center"/>
            </w:pPr>
            <w:r w:rsidRPr="00483FF2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767737" w:rsidRPr="00483FF2" w:rsidRDefault="00767737" w:rsidP="00767737">
            <w:pPr>
              <w:widowControl w:val="0"/>
              <w:autoSpaceDE w:val="0"/>
              <w:autoSpaceDN w:val="0"/>
              <w:jc w:val="center"/>
            </w:pPr>
            <w:r w:rsidRPr="00483FF2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767737" w:rsidRPr="00483FF2" w:rsidRDefault="00767737" w:rsidP="00767737">
            <w:pPr>
              <w:widowControl w:val="0"/>
              <w:autoSpaceDE w:val="0"/>
              <w:autoSpaceDN w:val="0"/>
            </w:pPr>
            <w:r w:rsidRPr="00483FF2">
              <w:rPr>
                <w:sz w:val="22"/>
                <w:szCs w:val="22"/>
              </w:rPr>
              <w:t>искусственная кожа, искусственная замша (микрофибра), ткань, нетканые материалы; предельное значение - кожа натуральная</w:t>
            </w:r>
          </w:p>
        </w:tc>
      </w:tr>
    </w:tbl>
    <w:p w:rsidR="00ED4689" w:rsidRPr="00483FF2" w:rsidRDefault="00ED4689" w:rsidP="00B10001">
      <w:pPr>
        <w:jc w:val="both"/>
        <w:rPr>
          <w:sz w:val="22"/>
          <w:szCs w:val="22"/>
        </w:rPr>
      </w:pPr>
    </w:p>
    <w:p w:rsidR="00ED4689" w:rsidRPr="00483FF2" w:rsidRDefault="00ED4689" w:rsidP="00B10001">
      <w:pPr>
        <w:widowControl w:val="0"/>
        <w:autoSpaceDE w:val="0"/>
        <w:autoSpaceDN w:val="0"/>
        <w:adjustRightInd w:val="0"/>
        <w:rPr>
          <w:sz w:val="22"/>
          <w:szCs w:val="22"/>
        </w:rPr>
        <w:sectPr w:rsidR="00ED4689" w:rsidRPr="00483FF2" w:rsidSect="00767737">
          <w:headerReference w:type="even" r:id="rId8"/>
          <w:headerReference w:type="default" r:id="rId9"/>
          <w:pgSz w:w="16838" w:h="11906" w:orient="landscape"/>
          <w:pgMar w:top="567" w:right="567" w:bottom="454" w:left="567" w:header="709" w:footer="709" w:gutter="0"/>
          <w:cols w:space="708"/>
          <w:titlePg/>
          <w:docGrid w:linePitch="360"/>
        </w:sectPr>
      </w:pPr>
    </w:p>
    <w:p w:rsidR="0023061A" w:rsidRPr="00483FF2" w:rsidRDefault="0023061A" w:rsidP="00C6091A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23061A" w:rsidRPr="00483FF2" w:rsidRDefault="0023061A" w:rsidP="00C6091A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23061A" w:rsidRPr="00483FF2" w:rsidRDefault="0023061A" w:rsidP="00C6091A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23061A" w:rsidRPr="00483FF2" w:rsidRDefault="0023061A" w:rsidP="00C6091A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23061A" w:rsidRPr="00483FF2" w:rsidRDefault="0023061A" w:rsidP="00C6091A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23061A" w:rsidRPr="00483FF2" w:rsidRDefault="0023061A" w:rsidP="00C6091A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23061A" w:rsidRPr="00483FF2" w:rsidRDefault="0023061A" w:rsidP="00C6091A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23061A" w:rsidRPr="00483FF2" w:rsidRDefault="0023061A" w:rsidP="00C6091A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23061A" w:rsidRPr="00483FF2" w:rsidRDefault="0023061A" w:rsidP="00C6091A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sectPr w:rsidR="0023061A" w:rsidRPr="00483FF2" w:rsidSect="00B45E64"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518" w:rsidRDefault="00D47518" w:rsidP="00DF6C2F">
      <w:r>
        <w:separator/>
      </w:r>
    </w:p>
  </w:endnote>
  <w:endnote w:type="continuationSeparator" w:id="0">
    <w:p w:rsidR="00D47518" w:rsidRDefault="00D47518" w:rsidP="00DF6C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518" w:rsidRDefault="00D47518" w:rsidP="00DF6C2F">
      <w:r>
        <w:separator/>
      </w:r>
    </w:p>
  </w:footnote>
  <w:footnote w:type="continuationSeparator" w:id="0">
    <w:p w:rsidR="00D47518" w:rsidRDefault="00D47518" w:rsidP="00DF6C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982" w:rsidRDefault="00941D03" w:rsidP="0038102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0498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04982" w:rsidRDefault="00A0498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982" w:rsidRPr="00416573" w:rsidRDefault="00A04982" w:rsidP="0038102E">
    <w:pPr>
      <w:pStyle w:val="a3"/>
      <w:framePr w:wrap="around" w:vAnchor="text" w:hAnchor="margin" w:xAlign="center" w:y="1"/>
      <w:rPr>
        <w:rStyle w:val="a5"/>
        <w:sz w:val="28"/>
        <w:szCs w:val="28"/>
      </w:rPr>
    </w:pPr>
  </w:p>
  <w:p w:rsidR="00A04982" w:rsidRDefault="00A04982" w:rsidP="0038102E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E2EF6"/>
    <w:multiLevelType w:val="hybridMultilevel"/>
    <w:tmpl w:val="B0A4394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6C0709D"/>
    <w:multiLevelType w:val="hybridMultilevel"/>
    <w:tmpl w:val="0C30F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3ED3"/>
    <w:rsid w:val="00001BB8"/>
    <w:rsid w:val="00001D0E"/>
    <w:rsid w:val="000136DA"/>
    <w:rsid w:val="0002219E"/>
    <w:rsid w:val="00034462"/>
    <w:rsid w:val="00047E22"/>
    <w:rsid w:val="00054706"/>
    <w:rsid w:val="00073252"/>
    <w:rsid w:val="00082A9A"/>
    <w:rsid w:val="00082CFF"/>
    <w:rsid w:val="00092C54"/>
    <w:rsid w:val="000A39E9"/>
    <w:rsid w:val="000C293E"/>
    <w:rsid w:val="000C6810"/>
    <w:rsid w:val="000D06F6"/>
    <w:rsid w:val="00101288"/>
    <w:rsid w:val="0010493D"/>
    <w:rsid w:val="001131FD"/>
    <w:rsid w:val="001143E8"/>
    <w:rsid w:val="00117079"/>
    <w:rsid w:val="0012601E"/>
    <w:rsid w:val="00140583"/>
    <w:rsid w:val="00147CA8"/>
    <w:rsid w:val="00162D4D"/>
    <w:rsid w:val="001670DA"/>
    <w:rsid w:val="001C32DB"/>
    <w:rsid w:val="001C34AE"/>
    <w:rsid w:val="001C5E0F"/>
    <w:rsid w:val="001D089C"/>
    <w:rsid w:val="001D6C8C"/>
    <w:rsid w:val="001D719B"/>
    <w:rsid w:val="002079AC"/>
    <w:rsid w:val="002125A7"/>
    <w:rsid w:val="00217074"/>
    <w:rsid w:val="00227B78"/>
    <w:rsid w:val="00227FC8"/>
    <w:rsid w:val="0023061A"/>
    <w:rsid w:val="00247A9A"/>
    <w:rsid w:val="00256E2C"/>
    <w:rsid w:val="00263122"/>
    <w:rsid w:val="002715C9"/>
    <w:rsid w:val="002746BD"/>
    <w:rsid w:val="002844A9"/>
    <w:rsid w:val="00284B4A"/>
    <w:rsid w:val="00285769"/>
    <w:rsid w:val="002A2DB6"/>
    <w:rsid w:val="002B090B"/>
    <w:rsid w:val="002F30C0"/>
    <w:rsid w:val="003021FC"/>
    <w:rsid w:val="0031536F"/>
    <w:rsid w:val="003179EF"/>
    <w:rsid w:val="00321613"/>
    <w:rsid w:val="003226A9"/>
    <w:rsid w:val="0032717D"/>
    <w:rsid w:val="00334AC4"/>
    <w:rsid w:val="003369D4"/>
    <w:rsid w:val="00351BE9"/>
    <w:rsid w:val="003569EE"/>
    <w:rsid w:val="00357D92"/>
    <w:rsid w:val="00361BAD"/>
    <w:rsid w:val="00365E10"/>
    <w:rsid w:val="00371135"/>
    <w:rsid w:val="00377A97"/>
    <w:rsid w:val="0038102E"/>
    <w:rsid w:val="00383911"/>
    <w:rsid w:val="003A6C32"/>
    <w:rsid w:val="003C0375"/>
    <w:rsid w:val="003C4738"/>
    <w:rsid w:val="003E0E52"/>
    <w:rsid w:val="003E7F9B"/>
    <w:rsid w:val="00401657"/>
    <w:rsid w:val="00414AA9"/>
    <w:rsid w:val="00432315"/>
    <w:rsid w:val="004730CF"/>
    <w:rsid w:val="004741EC"/>
    <w:rsid w:val="004818EF"/>
    <w:rsid w:val="00483FF2"/>
    <w:rsid w:val="00485BCA"/>
    <w:rsid w:val="004917E6"/>
    <w:rsid w:val="004B0A51"/>
    <w:rsid w:val="004B1762"/>
    <w:rsid w:val="004C20EB"/>
    <w:rsid w:val="004C2329"/>
    <w:rsid w:val="004E2ECE"/>
    <w:rsid w:val="004E37AC"/>
    <w:rsid w:val="004F03EC"/>
    <w:rsid w:val="005008B7"/>
    <w:rsid w:val="00502671"/>
    <w:rsid w:val="005065E9"/>
    <w:rsid w:val="005100EE"/>
    <w:rsid w:val="005131BF"/>
    <w:rsid w:val="00516D2C"/>
    <w:rsid w:val="0052302A"/>
    <w:rsid w:val="00526219"/>
    <w:rsid w:val="00535AA2"/>
    <w:rsid w:val="005505BD"/>
    <w:rsid w:val="00550A55"/>
    <w:rsid w:val="00563AF5"/>
    <w:rsid w:val="00580EEF"/>
    <w:rsid w:val="00585269"/>
    <w:rsid w:val="0059737D"/>
    <w:rsid w:val="005B13C5"/>
    <w:rsid w:val="005D13A2"/>
    <w:rsid w:val="005F31CA"/>
    <w:rsid w:val="00603992"/>
    <w:rsid w:val="0061097C"/>
    <w:rsid w:val="00625A0C"/>
    <w:rsid w:val="0064226A"/>
    <w:rsid w:val="00681F92"/>
    <w:rsid w:val="00691CF4"/>
    <w:rsid w:val="0069483B"/>
    <w:rsid w:val="006B2886"/>
    <w:rsid w:val="006B2A59"/>
    <w:rsid w:val="006B43A5"/>
    <w:rsid w:val="006F4C08"/>
    <w:rsid w:val="007001C0"/>
    <w:rsid w:val="007109ED"/>
    <w:rsid w:val="00717A3C"/>
    <w:rsid w:val="00732D70"/>
    <w:rsid w:val="007529B8"/>
    <w:rsid w:val="00762825"/>
    <w:rsid w:val="00767737"/>
    <w:rsid w:val="007677AA"/>
    <w:rsid w:val="00770440"/>
    <w:rsid w:val="007A6E05"/>
    <w:rsid w:val="007C5309"/>
    <w:rsid w:val="007D055A"/>
    <w:rsid w:val="007D6EE0"/>
    <w:rsid w:val="007F3598"/>
    <w:rsid w:val="0080325F"/>
    <w:rsid w:val="00812F45"/>
    <w:rsid w:val="00816905"/>
    <w:rsid w:val="00821200"/>
    <w:rsid w:val="008301F3"/>
    <w:rsid w:val="00841783"/>
    <w:rsid w:val="00866B9E"/>
    <w:rsid w:val="008804E9"/>
    <w:rsid w:val="0088320F"/>
    <w:rsid w:val="00884561"/>
    <w:rsid w:val="00887303"/>
    <w:rsid w:val="008906E2"/>
    <w:rsid w:val="0089180C"/>
    <w:rsid w:val="008A69B5"/>
    <w:rsid w:val="008B3052"/>
    <w:rsid w:val="008B5213"/>
    <w:rsid w:val="008E5FF3"/>
    <w:rsid w:val="009105D1"/>
    <w:rsid w:val="00910EC6"/>
    <w:rsid w:val="00922D79"/>
    <w:rsid w:val="009262C5"/>
    <w:rsid w:val="00941D03"/>
    <w:rsid w:val="00971336"/>
    <w:rsid w:val="00971B9F"/>
    <w:rsid w:val="00976138"/>
    <w:rsid w:val="009A60A6"/>
    <w:rsid w:val="009B1F13"/>
    <w:rsid w:val="009B73FF"/>
    <w:rsid w:val="009C1D32"/>
    <w:rsid w:val="009C2DDD"/>
    <w:rsid w:val="009D2D8E"/>
    <w:rsid w:val="009D7207"/>
    <w:rsid w:val="00A04982"/>
    <w:rsid w:val="00A05068"/>
    <w:rsid w:val="00A36C8B"/>
    <w:rsid w:val="00A45731"/>
    <w:rsid w:val="00A47BD3"/>
    <w:rsid w:val="00A764DE"/>
    <w:rsid w:val="00A77B13"/>
    <w:rsid w:val="00A8026F"/>
    <w:rsid w:val="00AA0680"/>
    <w:rsid w:val="00AB155D"/>
    <w:rsid w:val="00AC2BF5"/>
    <w:rsid w:val="00AD6B15"/>
    <w:rsid w:val="00B00B8F"/>
    <w:rsid w:val="00B046E4"/>
    <w:rsid w:val="00B10001"/>
    <w:rsid w:val="00B11F77"/>
    <w:rsid w:val="00B20A2C"/>
    <w:rsid w:val="00B313F1"/>
    <w:rsid w:val="00B45E64"/>
    <w:rsid w:val="00B66F4E"/>
    <w:rsid w:val="00B72E5C"/>
    <w:rsid w:val="00B7740C"/>
    <w:rsid w:val="00B84906"/>
    <w:rsid w:val="00B91406"/>
    <w:rsid w:val="00B93261"/>
    <w:rsid w:val="00B96D77"/>
    <w:rsid w:val="00BA03D2"/>
    <w:rsid w:val="00BA25F8"/>
    <w:rsid w:val="00BA4D43"/>
    <w:rsid w:val="00BB349D"/>
    <w:rsid w:val="00BC09C0"/>
    <w:rsid w:val="00BC2541"/>
    <w:rsid w:val="00BD1E32"/>
    <w:rsid w:val="00BD7796"/>
    <w:rsid w:val="00C00775"/>
    <w:rsid w:val="00C10CE2"/>
    <w:rsid w:val="00C10D17"/>
    <w:rsid w:val="00C11943"/>
    <w:rsid w:val="00C11E93"/>
    <w:rsid w:val="00C343FA"/>
    <w:rsid w:val="00C4278B"/>
    <w:rsid w:val="00C56A85"/>
    <w:rsid w:val="00C6091A"/>
    <w:rsid w:val="00C64862"/>
    <w:rsid w:val="00C75774"/>
    <w:rsid w:val="00C9066D"/>
    <w:rsid w:val="00C9713C"/>
    <w:rsid w:val="00C979F5"/>
    <w:rsid w:val="00CB45BF"/>
    <w:rsid w:val="00CC2677"/>
    <w:rsid w:val="00CC52E6"/>
    <w:rsid w:val="00CC6E7F"/>
    <w:rsid w:val="00CF304C"/>
    <w:rsid w:val="00CF55A6"/>
    <w:rsid w:val="00D05516"/>
    <w:rsid w:val="00D15749"/>
    <w:rsid w:val="00D165F7"/>
    <w:rsid w:val="00D30408"/>
    <w:rsid w:val="00D43CD6"/>
    <w:rsid w:val="00D47518"/>
    <w:rsid w:val="00D478DD"/>
    <w:rsid w:val="00D53877"/>
    <w:rsid w:val="00D634DF"/>
    <w:rsid w:val="00D72AC5"/>
    <w:rsid w:val="00D84C83"/>
    <w:rsid w:val="00D912B2"/>
    <w:rsid w:val="00DA4903"/>
    <w:rsid w:val="00DB04FF"/>
    <w:rsid w:val="00DB39D7"/>
    <w:rsid w:val="00DC5664"/>
    <w:rsid w:val="00DD0277"/>
    <w:rsid w:val="00DD2AF1"/>
    <w:rsid w:val="00DD7F5A"/>
    <w:rsid w:val="00DE20EA"/>
    <w:rsid w:val="00DF4288"/>
    <w:rsid w:val="00DF6C2F"/>
    <w:rsid w:val="00E04D09"/>
    <w:rsid w:val="00E2077D"/>
    <w:rsid w:val="00E21061"/>
    <w:rsid w:val="00E21B9F"/>
    <w:rsid w:val="00E23968"/>
    <w:rsid w:val="00E23E9D"/>
    <w:rsid w:val="00E54B74"/>
    <w:rsid w:val="00E61B96"/>
    <w:rsid w:val="00EB6A37"/>
    <w:rsid w:val="00ED4689"/>
    <w:rsid w:val="00EE3D36"/>
    <w:rsid w:val="00EE3ED3"/>
    <w:rsid w:val="00EF2D90"/>
    <w:rsid w:val="00F01688"/>
    <w:rsid w:val="00F119A6"/>
    <w:rsid w:val="00F504DB"/>
    <w:rsid w:val="00F74DD9"/>
    <w:rsid w:val="00F843E4"/>
    <w:rsid w:val="00F85E30"/>
    <w:rsid w:val="00FA46F2"/>
    <w:rsid w:val="00FD469E"/>
    <w:rsid w:val="00FF12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E3ED3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EE3ED3"/>
    <w:pPr>
      <w:keepNext/>
      <w:jc w:val="both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E3ED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E3E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header"/>
    <w:basedOn w:val="a"/>
    <w:link w:val="a4"/>
    <w:rsid w:val="00EE3E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E3E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E3ED3"/>
  </w:style>
  <w:style w:type="paragraph" w:styleId="a6">
    <w:name w:val="List Paragraph"/>
    <w:basedOn w:val="a"/>
    <w:uiPriority w:val="34"/>
    <w:qFormat/>
    <w:rsid w:val="00EE3ED3"/>
    <w:pPr>
      <w:ind w:left="720"/>
      <w:contextualSpacing/>
    </w:pPr>
  </w:style>
  <w:style w:type="paragraph" w:styleId="a7">
    <w:name w:val="Body Text Indent"/>
    <w:basedOn w:val="a"/>
    <w:link w:val="a8"/>
    <w:rsid w:val="00227B78"/>
    <w:pPr>
      <w:tabs>
        <w:tab w:val="left" w:pos="6804"/>
      </w:tabs>
      <w:ind w:firstLine="851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227B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866B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rsid w:val="00D165F7"/>
    <w:rPr>
      <w:color w:val="0000CC"/>
      <w:u w:val="single"/>
    </w:rPr>
  </w:style>
  <w:style w:type="paragraph" w:styleId="aa">
    <w:name w:val="No Spacing"/>
    <w:link w:val="ab"/>
    <w:uiPriority w:val="1"/>
    <w:qFormat/>
    <w:rsid w:val="00EB6A3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basedOn w:val="a0"/>
    <w:link w:val="aa"/>
    <w:uiPriority w:val="1"/>
    <w:rsid w:val="00EB6A37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F843E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843E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F81F0-39BA-4600-AEA0-85FEA5350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1206</Words>
  <Characters>6879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Валерьевна</cp:lastModifiedBy>
  <cp:revision>2</cp:revision>
  <cp:lastPrinted>2016-08-17T07:56:00Z</cp:lastPrinted>
  <dcterms:created xsi:type="dcterms:W3CDTF">2019-01-28T19:50:00Z</dcterms:created>
  <dcterms:modified xsi:type="dcterms:W3CDTF">2019-01-28T19:50:00Z</dcterms:modified>
</cp:coreProperties>
</file>