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CF" w:rsidRPr="00BD68CF" w:rsidRDefault="00BD68CF" w:rsidP="00CA47AF"/>
    <w:p w:rsidR="00BD68CF" w:rsidRPr="00BD68CF" w:rsidRDefault="00BD68CF" w:rsidP="00BD68CF">
      <w:pPr>
        <w:pStyle w:val="af2"/>
      </w:pPr>
      <w:r w:rsidRPr="00BD68CF">
        <w:t>РФ</w:t>
      </w:r>
    </w:p>
    <w:p w:rsidR="004B3BCC" w:rsidRDefault="00BD68CF" w:rsidP="00BD68CF">
      <w:pPr>
        <w:jc w:val="center"/>
        <w:rPr>
          <w:b/>
          <w:bCs/>
        </w:rPr>
      </w:pPr>
      <w:r w:rsidRPr="00BD68CF">
        <w:rPr>
          <w:b/>
          <w:bCs/>
        </w:rPr>
        <w:t xml:space="preserve">АДМИНИСТРАЦИЯ </w:t>
      </w:r>
      <w:r w:rsidR="00DB7BA9">
        <w:rPr>
          <w:b/>
          <w:bCs/>
        </w:rPr>
        <w:t>ШАРАПОВСКОГО</w:t>
      </w:r>
      <w:r w:rsidR="004B3BCC">
        <w:rPr>
          <w:b/>
          <w:bCs/>
        </w:rPr>
        <w:t xml:space="preserve"> СЕЛЬСКОГО ПОСЕЛЕНИЯ</w:t>
      </w:r>
    </w:p>
    <w:p w:rsidR="00BD68CF" w:rsidRPr="00BD68CF" w:rsidRDefault="00BD68CF" w:rsidP="00BD68CF">
      <w:pPr>
        <w:jc w:val="center"/>
        <w:rPr>
          <w:b/>
          <w:bCs/>
        </w:rPr>
      </w:pPr>
      <w:r w:rsidRPr="00BD68CF">
        <w:rPr>
          <w:b/>
          <w:bCs/>
        </w:rPr>
        <w:t>ЗАПАДНОДВИНСКОГО РАЙОНА</w:t>
      </w:r>
      <w:r w:rsidR="004B3BCC">
        <w:rPr>
          <w:b/>
          <w:bCs/>
        </w:rPr>
        <w:t xml:space="preserve"> </w:t>
      </w:r>
      <w:r w:rsidRPr="00BD68CF">
        <w:rPr>
          <w:b/>
          <w:bCs/>
        </w:rPr>
        <w:t>ТВЕРСКОЙ ОБЛАСТИ</w:t>
      </w:r>
    </w:p>
    <w:p w:rsidR="00BD68CF" w:rsidRPr="00BD68CF" w:rsidRDefault="00BD68CF" w:rsidP="00BD68CF">
      <w:pPr>
        <w:jc w:val="center"/>
        <w:rPr>
          <w:b/>
          <w:bCs/>
        </w:rPr>
      </w:pPr>
    </w:p>
    <w:p w:rsidR="00BD68CF" w:rsidRPr="00CA47AF" w:rsidRDefault="00BD68CF" w:rsidP="00BD68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A47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68CF" w:rsidRPr="00BD68CF" w:rsidRDefault="00BD68CF" w:rsidP="00BD68CF">
      <w:pPr>
        <w:jc w:val="center"/>
      </w:pPr>
    </w:p>
    <w:p w:rsidR="00BD68CF" w:rsidRDefault="00BD68CF" w:rsidP="00BD68CF">
      <w:pPr>
        <w:ind w:left="-284"/>
      </w:pPr>
      <w:r w:rsidRPr="00CA47AF">
        <w:rPr>
          <w:sz w:val="24"/>
        </w:rPr>
        <w:t xml:space="preserve">                       </w:t>
      </w:r>
      <w:r w:rsidR="00CA47AF" w:rsidRPr="00CA47AF">
        <w:rPr>
          <w:sz w:val="24"/>
        </w:rPr>
        <w:t>16.04.</w:t>
      </w:r>
      <w:r w:rsidR="00544FB6" w:rsidRPr="00CA47AF">
        <w:rPr>
          <w:sz w:val="24"/>
        </w:rPr>
        <w:t>2018</w:t>
      </w:r>
      <w:r w:rsidRPr="00CA47AF">
        <w:rPr>
          <w:sz w:val="24"/>
        </w:rPr>
        <w:t xml:space="preserve">г.                           </w:t>
      </w:r>
      <w:r w:rsidR="00CA47AF">
        <w:rPr>
          <w:sz w:val="24"/>
        </w:rPr>
        <w:t xml:space="preserve">      </w:t>
      </w:r>
      <w:r w:rsidR="00544FB6" w:rsidRPr="00CA47AF">
        <w:rPr>
          <w:sz w:val="24"/>
        </w:rPr>
        <w:t xml:space="preserve">    д. </w:t>
      </w:r>
      <w:r w:rsidR="00DB7BA9" w:rsidRPr="00CA47AF">
        <w:rPr>
          <w:sz w:val="24"/>
        </w:rPr>
        <w:t>Севостьяново</w:t>
      </w:r>
      <w:r w:rsidR="00CA47AF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Pr="00CA47AF">
        <w:rPr>
          <w:sz w:val="24"/>
        </w:rPr>
        <w:t xml:space="preserve">№ </w:t>
      </w:r>
      <w:r w:rsidR="00CA47AF" w:rsidRPr="00CA47AF">
        <w:rPr>
          <w:sz w:val="24"/>
        </w:rPr>
        <w:t>30</w:t>
      </w:r>
      <w:r>
        <w:t xml:space="preserve">    </w:t>
      </w:r>
    </w:p>
    <w:p w:rsidR="00BD68CF" w:rsidRDefault="00BD68CF" w:rsidP="00BD68CF">
      <w:pPr>
        <w:ind w:left="-284"/>
        <w:rPr>
          <w:b/>
        </w:rPr>
      </w:pPr>
      <w:r>
        <w:rPr>
          <w:b/>
        </w:rPr>
        <w:t xml:space="preserve">      </w:t>
      </w:r>
    </w:p>
    <w:p w:rsidR="00BD68CF" w:rsidRDefault="00BD68CF" w:rsidP="00BD68CF">
      <w:pPr>
        <w:ind w:left="-284"/>
        <w:rPr>
          <w:b/>
        </w:rPr>
      </w:pPr>
    </w:p>
    <w:p w:rsidR="00BD68CF" w:rsidRPr="007A7E48" w:rsidRDefault="00BD68CF" w:rsidP="00BD68CF">
      <w:pPr>
        <w:ind w:left="-284"/>
        <w:rPr>
          <w:b/>
          <w:sz w:val="22"/>
          <w:szCs w:val="22"/>
        </w:rPr>
      </w:pPr>
      <w:r w:rsidRPr="00BD68CF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Pr="007A7E48">
        <w:rPr>
          <w:b/>
          <w:sz w:val="22"/>
          <w:szCs w:val="22"/>
        </w:rPr>
        <w:t>Об  утверждении административного регламента</w:t>
      </w:r>
    </w:p>
    <w:p w:rsidR="00157B7B" w:rsidRDefault="00BD68CF" w:rsidP="00157B7B">
      <w:pPr>
        <w:autoSpaceDE w:val="0"/>
        <w:autoSpaceDN w:val="0"/>
        <w:adjustRightInd w:val="0"/>
        <w:rPr>
          <w:b/>
          <w:sz w:val="22"/>
          <w:szCs w:val="22"/>
        </w:rPr>
      </w:pPr>
      <w:r w:rsidRPr="00157B7B">
        <w:rPr>
          <w:b/>
          <w:sz w:val="22"/>
          <w:szCs w:val="22"/>
        </w:rPr>
        <w:t xml:space="preserve"> </w:t>
      </w:r>
      <w:r w:rsidR="003B1CC4" w:rsidRPr="00157B7B">
        <w:rPr>
          <w:b/>
          <w:sz w:val="22"/>
          <w:szCs w:val="22"/>
        </w:rPr>
        <w:t>«</w:t>
      </w:r>
      <w:r w:rsidR="00157B7B" w:rsidRPr="00157B7B">
        <w:rPr>
          <w:b/>
          <w:sz w:val="22"/>
          <w:szCs w:val="22"/>
        </w:rPr>
        <w:t xml:space="preserve">Предоставление разрешения на условно разрешенный </w:t>
      </w:r>
    </w:p>
    <w:p w:rsidR="00157B7B" w:rsidRDefault="00157B7B" w:rsidP="00157B7B">
      <w:pPr>
        <w:autoSpaceDE w:val="0"/>
        <w:autoSpaceDN w:val="0"/>
        <w:adjustRightInd w:val="0"/>
        <w:rPr>
          <w:b/>
          <w:sz w:val="22"/>
          <w:szCs w:val="22"/>
        </w:rPr>
      </w:pPr>
      <w:r w:rsidRPr="00157B7B">
        <w:rPr>
          <w:b/>
          <w:sz w:val="22"/>
          <w:szCs w:val="22"/>
        </w:rPr>
        <w:t>вид использования земельного</w:t>
      </w:r>
      <w:r>
        <w:rPr>
          <w:b/>
          <w:sz w:val="22"/>
          <w:szCs w:val="22"/>
        </w:rPr>
        <w:t xml:space="preserve"> </w:t>
      </w:r>
      <w:r w:rsidRPr="00157B7B">
        <w:rPr>
          <w:b/>
          <w:sz w:val="22"/>
          <w:szCs w:val="22"/>
        </w:rPr>
        <w:t xml:space="preserve">участка или объекта </w:t>
      </w:r>
    </w:p>
    <w:p w:rsidR="00317867" w:rsidRPr="00157B7B" w:rsidRDefault="00157B7B" w:rsidP="00157B7B">
      <w:pPr>
        <w:autoSpaceDE w:val="0"/>
        <w:autoSpaceDN w:val="0"/>
        <w:adjustRightInd w:val="0"/>
        <w:rPr>
          <w:b/>
          <w:sz w:val="22"/>
          <w:szCs w:val="22"/>
        </w:rPr>
      </w:pPr>
      <w:r w:rsidRPr="00157B7B">
        <w:rPr>
          <w:b/>
          <w:sz w:val="22"/>
          <w:szCs w:val="22"/>
        </w:rPr>
        <w:t>капитального строительства</w:t>
      </w:r>
      <w:r w:rsidR="003B1CC4" w:rsidRPr="00157B7B">
        <w:rPr>
          <w:b/>
          <w:sz w:val="22"/>
          <w:szCs w:val="22"/>
        </w:rPr>
        <w:t>»</w:t>
      </w:r>
    </w:p>
    <w:p w:rsidR="00317867" w:rsidRDefault="00317867" w:rsidP="00317867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317867" w:rsidRDefault="00317867" w:rsidP="00317867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317867" w:rsidRDefault="00317867" w:rsidP="0031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7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594A50" w:rsidRPr="00E952CB">
        <w:rPr>
          <w:rFonts w:ascii="Times New Roman" w:hAnsi="Times New Roman" w:cs="Times New Roman"/>
          <w:sz w:val="24"/>
          <w:szCs w:val="24"/>
        </w:rPr>
        <w:t>Собрания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 депутатов Западнодвинского района Тверской области от </w:t>
      </w:r>
      <w:r w:rsidR="00594A50" w:rsidRPr="00E952CB">
        <w:rPr>
          <w:rFonts w:ascii="Times New Roman" w:hAnsi="Times New Roman" w:cs="Times New Roman"/>
          <w:sz w:val="24"/>
          <w:szCs w:val="24"/>
        </w:rPr>
        <w:t>01</w:t>
      </w:r>
      <w:r w:rsidR="00BD68CF" w:rsidRPr="00E952CB">
        <w:rPr>
          <w:rFonts w:ascii="Times New Roman" w:hAnsi="Times New Roman" w:cs="Times New Roman"/>
          <w:sz w:val="24"/>
          <w:szCs w:val="24"/>
        </w:rPr>
        <w:t>.1</w:t>
      </w:r>
      <w:r w:rsidR="00594A50" w:rsidRPr="00E952CB">
        <w:rPr>
          <w:rFonts w:ascii="Times New Roman" w:hAnsi="Times New Roman" w:cs="Times New Roman"/>
          <w:sz w:val="24"/>
          <w:szCs w:val="24"/>
        </w:rPr>
        <w:t>2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.2017 № </w:t>
      </w:r>
      <w:r w:rsidR="00594A50" w:rsidRPr="00E952CB">
        <w:rPr>
          <w:rFonts w:ascii="Times New Roman" w:hAnsi="Times New Roman" w:cs="Times New Roman"/>
          <w:sz w:val="24"/>
          <w:szCs w:val="24"/>
        </w:rPr>
        <w:t>116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 «О </w:t>
      </w:r>
      <w:r w:rsidR="00594A50" w:rsidRPr="00E952CB">
        <w:rPr>
          <w:rFonts w:ascii="Times New Roman" w:hAnsi="Times New Roman" w:cs="Times New Roman"/>
          <w:sz w:val="24"/>
          <w:szCs w:val="24"/>
        </w:rPr>
        <w:t>принятии части полномочий по решению вопросов местного значения поселений Западнодвинского района Тверской области органами местного самоуправления муниципального образования Западнодвинский район Тверской области на 2018 год и на плановый период 2019 и 2020 годов</w:t>
      </w:r>
      <w:r w:rsidR="00475957" w:rsidRPr="00E952CB">
        <w:rPr>
          <w:rFonts w:ascii="Times New Roman" w:hAnsi="Times New Roman" w:cs="Times New Roman"/>
          <w:sz w:val="24"/>
          <w:szCs w:val="24"/>
        </w:rPr>
        <w:t>»</w:t>
      </w:r>
      <w:r w:rsidR="00BD68CF" w:rsidRPr="00E952CB">
        <w:rPr>
          <w:rFonts w:ascii="Times New Roman" w:hAnsi="Times New Roman" w:cs="Times New Roman"/>
          <w:sz w:val="24"/>
          <w:szCs w:val="24"/>
        </w:rPr>
        <w:t>, руководствуясь Уставом</w:t>
      </w:r>
      <w:r w:rsidR="00475957" w:rsidRPr="00E952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 </w:t>
      </w:r>
      <w:r w:rsidR="00DB7BA9">
        <w:rPr>
          <w:rFonts w:ascii="Times New Roman" w:hAnsi="Times New Roman" w:cs="Times New Roman"/>
          <w:sz w:val="24"/>
          <w:szCs w:val="24"/>
        </w:rPr>
        <w:t>Шараповское</w:t>
      </w:r>
      <w:r w:rsidR="00E952CB" w:rsidRPr="00E952C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BD68CF" w:rsidRPr="00E952CB">
        <w:rPr>
          <w:rFonts w:ascii="Times New Roman" w:hAnsi="Times New Roman" w:cs="Times New Roman"/>
          <w:sz w:val="24"/>
          <w:szCs w:val="24"/>
        </w:rPr>
        <w:t>Западнодвинск</w:t>
      </w:r>
      <w:r w:rsidR="00E952CB" w:rsidRPr="00E952CB">
        <w:rPr>
          <w:rFonts w:ascii="Times New Roman" w:hAnsi="Times New Roman" w:cs="Times New Roman"/>
          <w:sz w:val="24"/>
          <w:szCs w:val="24"/>
        </w:rPr>
        <w:t>ого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52CB" w:rsidRPr="00E952CB">
        <w:rPr>
          <w:rFonts w:ascii="Times New Roman" w:hAnsi="Times New Roman" w:cs="Times New Roman"/>
          <w:sz w:val="24"/>
          <w:szCs w:val="24"/>
        </w:rPr>
        <w:t>а</w:t>
      </w:r>
      <w:r w:rsidR="00064A8E" w:rsidRPr="00E952CB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BD68CF" w:rsidRPr="00E952CB">
        <w:rPr>
          <w:rFonts w:ascii="Times New Roman" w:hAnsi="Times New Roman" w:cs="Times New Roman"/>
          <w:sz w:val="24"/>
          <w:szCs w:val="24"/>
        </w:rPr>
        <w:t>,</w:t>
      </w:r>
      <w:r w:rsidR="00BD68CF" w:rsidRPr="00E952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35712" w:rsidRPr="00E952CB">
        <w:rPr>
          <w:rFonts w:ascii="Times New Roman" w:hAnsi="Times New Roman" w:cs="Times New Roman"/>
          <w:sz w:val="24"/>
          <w:szCs w:val="24"/>
        </w:rPr>
        <w:t>Порядком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(функций) в </w:t>
      </w:r>
      <w:r w:rsidR="00E952CB" w:rsidRPr="00E952CB">
        <w:rPr>
          <w:rFonts w:ascii="Times New Roman" w:hAnsi="Times New Roman" w:cs="Times New Roman"/>
          <w:sz w:val="24"/>
          <w:szCs w:val="24"/>
        </w:rPr>
        <w:t xml:space="preserve"> </w:t>
      </w:r>
      <w:r w:rsidR="00DB7BA9">
        <w:rPr>
          <w:rFonts w:ascii="Times New Roman" w:hAnsi="Times New Roman" w:cs="Times New Roman"/>
          <w:sz w:val="24"/>
          <w:szCs w:val="24"/>
        </w:rPr>
        <w:t>Шараповском</w:t>
      </w:r>
      <w:r w:rsidR="00E952CB" w:rsidRPr="00E952CB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BD68CF" w:rsidRPr="00E952CB">
        <w:rPr>
          <w:rFonts w:ascii="Times New Roman" w:hAnsi="Times New Roman" w:cs="Times New Roman"/>
          <w:sz w:val="24"/>
          <w:szCs w:val="24"/>
        </w:rPr>
        <w:t>Западнодвинско</w:t>
      </w:r>
      <w:r w:rsidR="00E952CB" w:rsidRPr="00E952CB">
        <w:rPr>
          <w:rFonts w:ascii="Times New Roman" w:hAnsi="Times New Roman" w:cs="Times New Roman"/>
          <w:sz w:val="24"/>
          <w:szCs w:val="24"/>
        </w:rPr>
        <w:t>го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52CB" w:rsidRPr="00E952CB">
        <w:rPr>
          <w:rFonts w:ascii="Times New Roman" w:hAnsi="Times New Roman" w:cs="Times New Roman"/>
          <w:sz w:val="24"/>
          <w:szCs w:val="24"/>
        </w:rPr>
        <w:t>а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 Тверской области, утвержденным постановлением </w:t>
      </w:r>
      <w:r w:rsidR="00E952CB" w:rsidRPr="00E952C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D68CF" w:rsidRPr="00E952CB">
        <w:rPr>
          <w:rFonts w:ascii="Times New Roman" w:hAnsi="Times New Roman" w:cs="Times New Roman"/>
          <w:sz w:val="24"/>
          <w:szCs w:val="24"/>
        </w:rPr>
        <w:t>администрации</w:t>
      </w:r>
      <w:r w:rsidR="00E952CB" w:rsidRPr="00E952CB">
        <w:rPr>
          <w:rFonts w:ascii="Times New Roman" w:hAnsi="Times New Roman" w:cs="Times New Roman"/>
          <w:sz w:val="24"/>
          <w:szCs w:val="24"/>
        </w:rPr>
        <w:t xml:space="preserve"> </w:t>
      </w:r>
      <w:r w:rsidR="00DB7BA9">
        <w:rPr>
          <w:rFonts w:ascii="Times New Roman" w:hAnsi="Times New Roman" w:cs="Times New Roman"/>
          <w:sz w:val="24"/>
          <w:szCs w:val="24"/>
        </w:rPr>
        <w:t>Шараповского</w:t>
      </w:r>
      <w:r w:rsidR="00E952CB" w:rsidRPr="00E952CB">
        <w:rPr>
          <w:rFonts w:ascii="Times New Roman" w:hAnsi="Times New Roman" w:cs="Times New Roman"/>
          <w:sz w:val="24"/>
          <w:szCs w:val="24"/>
        </w:rPr>
        <w:t xml:space="preserve"> сельского поселения Западнодвинского района от </w:t>
      </w:r>
      <w:r w:rsidR="00DB7BA9" w:rsidRPr="00311F63">
        <w:t>07.02.2012г. № 4</w:t>
      </w:r>
      <w:r w:rsidR="00BD68CF" w:rsidRPr="00E952C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DB7BA9">
        <w:rPr>
          <w:rFonts w:ascii="Times New Roman" w:hAnsi="Times New Roman" w:cs="Times New Roman"/>
          <w:sz w:val="24"/>
          <w:szCs w:val="24"/>
        </w:rPr>
        <w:t>Шараповского</w:t>
      </w:r>
      <w:r w:rsidR="00E952CB" w:rsidRPr="00E952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D68CF" w:rsidRPr="00E952CB">
        <w:rPr>
          <w:rFonts w:ascii="Times New Roman" w:hAnsi="Times New Roman" w:cs="Times New Roman"/>
          <w:sz w:val="24"/>
          <w:szCs w:val="24"/>
        </w:rPr>
        <w:t>Западнодвинского района Тверской области</w:t>
      </w:r>
      <w:r w:rsidRPr="00E952CB">
        <w:rPr>
          <w:rFonts w:ascii="Times New Roman" w:hAnsi="Times New Roman" w:cs="Times New Roman"/>
          <w:sz w:val="24"/>
          <w:szCs w:val="24"/>
        </w:rPr>
        <w:t>,</w:t>
      </w:r>
      <w:r w:rsidRPr="00935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34161">
        <w:rPr>
          <w:rFonts w:ascii="Times New Roman" w:hAnsi="Times New Roman" w:cs="Times New Roman"/>
          <w:sz w:val="28"/>
          <w:szCs w:val="28"/>
        </w:rPr>
        <w:t>:</w:t>
      </w:r>
    </w:p>
    <w:p w:rsidR="00BA063F" w:rsidRPr="00AF75B1" w:rsidRDefault="00BA063F" w:rsidP="0031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BA9" w:rsidRDefault="00317867" w:rsidP="00544FB6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46F0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</w:t>
      </w:r>
    </w:p>
    <w:p w:rsidR="00544FB6" w:rsidRPr="00E7536A" w:rsidRDefault="00317867" w:rsidP="00E7536A">
      <w:pPr>
        <w:pStyle w:val="a9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46F0">
        <w:rPr>
          <w:rFonts w:ascii="Times New Roman" w:hAnsi="Times New Roman"/>
          <w:sz w:val="24"/>
          <w:szCs w:val="24"/>
        </w:rPr>
        <w:t xml:space="preserve"> "</w:t>
      </w:r>
      <w:r w:rsidR="007A7E48" w:rsidRPr="00AF46F0">
        <w:rPr>
          <w:rFonts w:ascii="Times New Roman" w:hAnsi="Times New Roman"/>
          <w:bCs/>
          <w:color w:val="000000"/>
          <w:sz w:val="24"/>
          <w:szCs w:val="24"/>
        </w:rPr>
        <w:t xml:space="preserve"> Предоставление </w:t>
      </w:r>
      <w:r w:rsidR="00157B7B" w:rsidRPr="00AF46F0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A7E48" w:rsidRPr="00AF46F0">
        <w:rPr>
          <w:rFonts w:ascii="Times New Roman" w:hAnsi="Times New Roman"/>
          <w:sz w:val="24"/>
          <w:szCs w:val="24"/>
        </w:rPr>
        <w:t xml:space="preserve"> </w:t>
      </w:r>
      <w:r w:rsidRPr="00AF46F0">
        <w:rPr>
          <w:rFonts w:ascii="Times New Roman" w:hAnsi="Times New Roman"/>
          <w:sz w:val="24"/>
          <w:szCs w:val="24"/>
        </w:rPr>
        <w:t>" (прилагается).</w:t>
      </w:r>
    </w:p>
    <w:p w:rsidR="00935712" w:rsidRDefault="00935712" w:rsidP="00AF46F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44FB6">
        <w:t xml:space="preserve">Контроль за исполнением настоящего Постановления возложить на </w:t>
      </w:r>
      <w:r w:rsidR="00AF46F0">
        <w:t xml:space="preserve">главу администрации    </w:t>
      </w:r>
    </w:p>
    <w:p w:rsidR="00AF46F0" w:rsidRDefault="00DB7BA9" w:rsidP="00AF46F0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>
        <w:t>Шараповского</w:t>
      </w:r>
      <w:r w:rsidR="00AF46F0">
        <w:t xml:space="preserve"> сельского поселения </w:t>
      </w:r>
      <w:r w:rsidR="00577F69">
        <w:t>Иванова В.Е.</w:t>
      </w:r>
    </w:p>
    <w:p w:rsidR="00AF46F0" w:rsidRPr="00935712" w:rsidRDefault="00AF46F0" w:rsidP="00AF46F0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935712" w:rsidRPr="00935712" w:rsidRDefault="00AF46F0" w:rsidP="00935712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4</w:t>
      </w:r>
      <w:r w:rsidR="00935712" w:rsidRPr="00935712">
        <w:rPr>
          <w:sz w:val="24"/>
        </w:rPr>
        <w:t>. Настоящее Постановление вступа</w:t>
      </w:r>
      <w:r>
        <w:rPr>
          <w:sz w:val="24"/>
        </w:rPr>
        <w:t>ет в силу со дня его подписания и</w:t>
      </w:r>
      <w:r w:rsidR="00935712" w:rsidRPr="00935712">
        <w:rPr>
          <w:sz w:val="24"/>
        </w:rPr>
        <w:t xml:space="preserve"> подлежит официальному </w:t>
      </w:r>
      <w:r>
        <w:rPr>
          <w:sz w:val="24"/>
        </w:rPr>
        <w:t xml:space="preserve">   </w:t>
      </w:r>
      <w:r w:rsidR="00935712" w:rsidRPr="00935712">
        <w:rPr>
          <w:sz w:val="24"/>
        </w:rPr>
        <w:t xml:space="preserve">опубликованию </w:t>
      </w:r>
      <w:r w:rsidR="00544FB6">
        <w:rPr>
          <w:sz w:val="24"/>
        </w:rPr>
        <w:t xml:space="preserve">на информационном стенде администрации </w:t>
      </w:r>
      <w:r w:rsidR="00DB7BA9">
        <w:rPr>
          <w:sz w:val="24"/>
        </w:rPr>
        <w:t>Шараповского</w:t>
      </w:r>
      <w:r w:rsidR="00544FB6">
        <w:rPr>
          <w:sz w:val="24"/>
        </w:rPr>
        <w:t xml:space="preserve"> сельского поселения</w:t>
      </w:r>
      <w:r w:rsidR="00935712" w:rsidRPr="00935712">
        <w:rPr>
          <w:sz w:val="24"/>
        </w:rPr>
        <w:t xml:space="preserve"> и размещению на официальном сайте администрации Западнодвинского района </w:t>
      </w:r>
      <w:r w:rsidR="00544FB6">
        <w:rPr>
          <w:sz w:val="24"/>
        </w:rPr>
        <w:t xml:space="preserve"> в разделе «Открытые данные поселений» </w:t>
      </w:r>
      <w:r w:rsidR="00935712" w:rsidRPr="00935712">
        <w:rPr>
          <w:sz w:val="24"/>
        </w:rPr>
        <w:t>в информационной телекоммуникационной сети Интернет.</w:t>
      </w:r>
    </w:p>
    <w:p w:rsidR="00317867" w:rsidRPr="00127252" w:rsidRDefault="00317867" w:rsidP="00317867">
      <w:pPr>
        <w:tabs>
          <w:tab w:val="center" w:pos="5386"/>
        </w:tabs>
        <w:ind w:left="5670" w:hanging="4819"/>
        <w:jc w:val="both"/>
        <w:rPr>
          <w:szCs w:val="28"/>
        </w:rPr>
      </w:pPr>
    </w:p>
    <w:p w:rsidR="00317867" w:rsidRPr="00A36B4C" w:rsidRDefault="00317867" w:rsidP="00317867">
      <w:pPr>
        <w:tabs>
          <w:tab w:val="center" w:pos="5386"/>
        </w:tabs>
        <w:ind w:left="5670" w:hanging="4819"/>
        <w:jc w:val="both"/>
        <w:rPr>
          <w:szCs w:val="28"/>
        </w:rPr>
      </w:pPr>
    </w:p>
    <w:p w:rsidR="00544FB6" w:rsidRDefault="00935712" w:rsidP="00935712">
      <w:pPr>
        <w:pStyle w:val="af4"/>
        <w:rPr>
          <w:rFonts w:ascii="Times New Roman" w:hAnsi="Times New Roman" w:cs="Times New Roman"/>
          <w:sz w:val="24"/>
          <w:szCs w:val="24"/>
        </w:rPr>
      </w:pPr>
      <w:r w:rsidRPr="00A46AE7">
        <w:rPr>
          <w:rFonts w:ascii="Times New Roman" w:hAnsi="Times New Roman" w:cs="Times New Roman"/>
          <w:sz w:val="24"/>
          <w:szCs w:val="24"/>
        </w:rPr>
        <w:t xml:space="preserve">         Глава </w:t>
      </w:r>
      <w:r w:rsidR="00544FB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35712" w:rsidRPr="00A46AE7" w:rsidRDefault="00544FB6" w:rsidP="00935712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7BA9"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 w:rsidR="00E7536A">
        <w:rPr>
          <w:rFonts w:ascii="Times New Roman" w:hAnsi="Times New Roman" w:cs="Times New Roman"/>
          <w:sz w:val="24"/>
          <w:szCs w:val="24"/>
        </w:rPr>
        <w:t>В.Е.Иванов</w:t>
      </w:r>
    </w:p>
    <w:p w:rsidR="00935712" w:rsidRPr="00A46AE7" w:rsidRDefault="00935712" w:rsidP="00935712">
      <w:pPr>
        <w:pStyle w:val="af4"/>
        <w:rPr>
          <w:rFonts w:ascii="Times New Roman" w:hAnsi="Times New Roman" w:cs="Times New Roman"/>
          <w:sz w:val="24"/>
          <w:szCs w:val="24"/>
        </w:rPr>
      </w:pPr>
      <w:r w:rsidRPr="00A46AE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35712" w:rsidRPr="00A46AE7" w:rsidRDefault="00935712" w:rsidP="00544FB6">
      <w:pPr>
        <w:pStyle w:val="af4"/>
        <w:rPr>
          <w:rFonts w:ascii="Times New Roman" w:hAnsi="Times New Roman" w:cs="Times New Roman"/>
          <w:sz w:val="24"/>
          <w:szCs w:val="24"/>
        </w:rPr>
      </w:pPr>
      <w:r w:rsidRPr="00A46AE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5712" w:rsidRPr="00A46AE7" w:rsidRDefault="00935712" w:rsidP="00935712">
      <w:pPr>
        <w:ind w:left="240"/>
        <w:jc w:val="both"/>
      </w:pPr>
    </w:p>
    <w:p w:rsidR="00935712" w:rsidRPr="00A46AE7" w:rsidRDefault="00935712" w:rsidP="00935712">
      <w:pPr>
        <w:ind w:left="240"/>
        <w:jc w:val="both"/>
      </w:pPr>
    </w:p>
    <w:p w:rsidR="00317867" w:rsidRPr="00935712" w:rsidRDefault="00317867" w:rsidP="003C4155">
      <w:pPr>
        <w:jc w:val="right"/>
        <w:rPr>
          <w:sz w:val="18"/>
          <w:szCs w:val="18"/>
        </w:rPr>
      </w:pPr>
    </w:p>
    <w:p w:rsidR="00317867" w:rsidRPr="00935712" w:rsidRDefault="003234DA" w:rsidP="003C4155">
      <w:pPr>
        <w:jc w:val="right"/>
        <w:rPr>
          <w:sz w:val="18"/>
          <w:szCs w:val="18"/>
        </w:rPr>
      </w:pPr>
      <w:r w:rsidRPr="00935712">
        <w:rPr>
          <w:sz w:val="18"/>
          <w:szCs w:val="18"/>
        </w:rPr>
        <w:t xml:space="preserve">         </w:t>
      </w:r>
      <w:r w:rsidR="003C4155" w:rsidRPr="00935712">
        <w:rPr>
          <w:sz w:val="18"/>
          <w:szCs w:val="18"/>
        </w:rPr>
        <w:t xml:space="preserve">      </w:t>
      </w:r>
    </w:p>
    <w:p w:rsidR="007A7E48" w:rsidRDefault="007A7E48" w:rsidP="003C4155">
      <w:pPr>
        <w:jc w:val="right"/>
        <w:rPr>
          <w:sz w:val="18"/>
          <w:szCs w:val="18"/>
        </w:rPr>
      </w:pPr>
    </w:p>
    <w:p w:rsidR="007A7E48" w:rsidRDefault="007A7E48" w:rsidP="003C4155">
      <w:pPr>
        <w:jc w:val="right"/>
        <w:rPr>
          <w:sz w:val="18"/>
          <w:szCs w:val="18"/>
        </w:rPr>
      </w:pPr>
    </w:p>
    <w:p w:rsidR="007A7E48" w:rsidRDefault="007A7E48" w:rsidP="003C4155">
      <w:pPr>
        <w:jc w:val="right"/>
        <w:rPr>
          <w:sz w:val="18"/>
          <w:szCs w:val="18"/>
        </w:rPr>
      </w:pPr>
    </w:p>
    <w:p w:rsidR="007A7E48" w:rsidRDefault="007A7E48" w:rsidP="003C4155">
      <w:pPr>
        <w:jc w:val="right"/>
        <w:rPr>
          <w:sz w:val="18"/>
          <w:szCs w:val="18"/>
        </w:rPr>
      </w:pPr>
    </w:p>
    <w:p w:rsidR="00CA47AF" w:rsidRDefault="00CA47AF" w:rsidP="003C4155">
      <w:pPr>
        <w:jc w:val="right"/>
        <w:rPr>
          <w:sz w:val="18"/>
          <w:szCs w:val="18"/>
        </w:rPr>
      </w:pPr>
    </w:p>
    <w:p w:rsidR="007A7E48" w:rsidRDefault="007A7E48" w:rsidP="003C4155">
      <w:pPr>
        <w:jc w:val="right"/>
        <w:rPr>
          <w:sz w:val="18"/>
          <w:szCs w:val="18"/>
        </w:rPr>
      </w:pPr>
    </w:p>
    <w:p w:rsidR="00BA063F" w:rsidRPr="00DD509C" w:rsidRDefault="003C4155" w:rsidP="003C4155">
      <w:pPr>
        <w:jc w:val="right"/>
        <w:rPr>
          <w:sz w:val="22"/>
          <w:szCs w:val="22"/>
        </w:rPr>
      </w:pPr>
      <w:r w:rsidRPr="00DD509C">
        <w:rPr>
          <w:sz w:val="22"/>
          <w:szCs w:val="22"/>
        </w:rPr>
        <w:lastRenderedPageBreak/>
        <w:t xml:space="preserve"> Приложение</w:t>
      </w:r>
    </w:p>
    <w:p w:rsidR="00BA063F" w:rsidRPr="00DD509C" w:rsidRDefault="003C4155" w:rsidP="00DC5F00">
      <w:pPr>
        <w:jc w:val="right"/>
        <w:rPr>
          <w:sz w:val="22"/>
          <w:szCs w:val="22"/>
        </w:rPr>
      </w:pPr>
      <w:r w:rsidRPr="00DD509C">
        <w:rPr>
          <w:sz w:val="22"/>
          <w:szCs w:val="22"/>
        </w:rPr>
        <w:t xml:space="preserve"> к постановлению </w:t>
      </w:r>
      <w:r w:rsidR="00BA063F" w:rsidRPr="00DD509C">
        <w:rPr>
          <w:sz w:val="22"/>
          <w:szCs w:val="22"/>
        </w:rPr>
        <w:t>А</w:t>
      </w:r>
      <w:r w:rsidRPr="00DD509C">
        <w:rPr>
          <w:sz w:val="22"/>
          <w:szCs w:val="22"/>
        </w:rPr>
        <w:t>дминистрации</w:t>
      </w:r>
      <w:r w:rsidR="00BA063F" w:rsidRPr="00DD509C">
        <w:rPr>
          <w:sz w:val="22"/>
          <w:szCs w:val="22"/>
        </w:rPr>
        <w:t xml:space="preserve"> </w:t>
      </w:r>
    </w:p>
    <w:p w:rsidR="00BA063F" w:rsidRPr="00DD509C" w:rsidRDefault="00DB7BA9" w:rsidP="00DC5F00">
      <w:pPr>
        <w:jc w:val="right"/>
        <w:rPr>
          <w:sz w:val="22"/>
          <w:szCs w:val="22"/>
        </w:rPr>
      </w:pPr>
      <w:r>
        <w:rPr>
          <w:sz w:val="22"/>
          <w:szCs w:val="22"/>
        </w:rPr>
        <w:t>Шараповского</w:t>
      </w:r>
      <w:r w:rsidR="00BA063F" w:rsidRPr="00DD509C">
        <w:rPr>
          <w:sz w:val="22"/>
          <w:szCs w:val="22"/>
        </w:rPr>
        <w:t xml:space="preserve"> сельского поселения</w:t>
      </w:r>
      <w:r w:rsidR="00F12A14" w:rsidRPr="00DD509C">
        <w:rPr>
          <w:sz w:val="22"/>
          <w:szCs w:val="22"/>
        </w:rPr>
        <w:t xml:space="preserve"> </w:t>
      </w:r>
    </w:p>
    <w:p w:rsidR="00F12A14" w:rsidRPr="00DD509C" w:rsidRDefault="00DC5F00" w:rsidP="00DC5F00">
      <w:pPr>
        <w:jc w:val="right"/>
        <w:rPr>
          <w:sz w:val="22"/>
          <w:szCs w:val="22"/>
        </w:rPr>
      </w:pPr>
      <w:r w:rsidRPr="00DD509C">
        <w:rPr>
          <w:sz w:val="22"/>
          <w:szCs w:val="22"/>
        </w:rPr>
        <w:t>Западнодвинского района</w:t>
      </w:r>
    </w:p>
    <w:p w:rsidR="003C4155" w:rsidRPr="00DD509C" w:rsidRDefault="003C4155" w:rsidP="003C4155">
      <w:pPr>
        <w:jc w:val="right"/>
        <w:rPr>
          <w:sz w:val="22"/>
          <w:szCs w:val="22"/>
        </w:rPr>
      </w:pPr>
      <w:r w:rsidRPr="00DD509C">
        <w:rPr>
          <w:sz w:val="22"/>
          <w:szCs w:val="22"/>
        </w:rPr>
        <w:t xml:space="preserve"> </w:t>
      </w:r>
      <w:r w:rsidR="00F12A14" w:rsidRPr="00DD509C">
        <w:rPr>
          <w:sz w:val="22"/>
          <w:szCs w:val="22"/>
        </w:rPr>
        <w:t>Тверской области</w:t>
      </w:r>
    </w:p>
    <w:p w:rsidR="003C4155" w:rsidRPr="00DD509C" w:rsidRDefault="003C4155" w:rsidP="003C4155">
      <w:pPr>
        <w:jc w:val="right"/>
        <w:rPr>
          <w:sz w:val="22"/>
          <w:szCs w:val="22"/>
        </w:rPr>
      </w:pPr>
      <w:r w:rsidRPr="00DD509C">
        <w:rPr>
          <w:sz w:val="22"/>
          <w:szCs w:val="22"/>
        </w:rPr>
        <w:t xml:space="preserve">от </w:t>
      </w:r>
      <w:r w:rsidR="007043C2" w:rsidRPr="00DD509C">
        <w:rPr>
          <w:sz w:val="22"/>
          <w:szCs w:val="22"/>
        </w:rPr>
        <w:t xml:space="preserve"> </w:t>
      </w:r>
      <w:r w:rsidR="00CA47AF">
        <w:rPr>
          <w:sz w:val="22"/>
          <w:szCs w:val="22"/>
        </w:rPr>
        <w:t xml:space="preserve">16.04.2018 </w:t>
      </w:r>
      <w:r w:rsidR="007043C2" w:rsidRPr="00DD509C">
        <w:rPr>
          <w:sz w:val="22"/>
          <w:szCs w:val="22"/>
        </w:rPr>
        <w:t>№</w:t>
      </w:r>
      <w:r w:rsidR="00CA47AF">
        <w:rPr>
          <w:sz w:val="22"/>
          <w:szCs w:val="22"/>
        </w:rPr>
        <w:t xml:space="preserve"> 30</w:t>
      </w:r>
    </w:p>
    <w:p w:rsidR="003C4155" w:rsidRPr="00DD509C" w:rsidRDefault="003C4155" w:rsidP="003C4155">
      <w:pPr>
        <w:jc w:val="center"/>
        <w:rPr>
          <w:sz w:val="22"/>
          <w:szCs w:val="22"/>
        </w:rPr>
      </w:pPr>
    </w:p>
    <w:p w:rsidR="00854DC5" w:rsidRPr="00935712" w:rsidRDefault="003234DA" w:rsidP="003C4155">
      <w:pPr>
        <w:jc w:val="center"/>
        <w:rPr>
          <w:sz w:val="24"/>
        </w:rPr>
      </w:pPr>
      <w:r w:rsidRPr="00935712">
        <w:rPr>
          <w:sz w:val="24"/>
        </w:rPr>
        <w:tab/>
      </w:r>
    </w:p>
    <w:p w:rsidR="007A7E48" w:rsidRDefault="007A7E48" w:rsidP="00854DC5">
      <w:pPr>
        <w:jc w:val="center"/>
        <w:rPr>
          <w:b/>
          <w:sz w:val="20"/>
          <w:szCs w:val="20"/>
        </w:rPr>
      </w:pPr>
    </w:p>
    <w:p w:rsidR="009D647C" w:rsidRPr="00DD509C" w:rsidRDefault="00B11283" w:rsidP="00157B7B">
      <w:pPr>
        <w:jc w:val="center"/>
        <w:rPr>
          <w:b/>
          <w:sz w:val="24"/>
        </w:rPr>
      </w:pPr>
      <w:r w:rsidRPr="00DD509C">
        <w:rPr>
          <w:b/>
          <w:sz w:val="24"/>
        </w:rPr>
        <w:t>А</w:t>
      </w:r>
      <w:r w:rsidR="00854DC5" w:rsidRPr="00DD509C">
        <w:rPr>
          <w:b/>
          <w:sz w:val="24"/>
        </w:rPr>
        <w:t xml:space="preserve">дминистративный регламент </w:t>
      </w:r>
      <w:r w:rsidR="007A7E48" w:rsidRPr="00DD509C">
        <w:rPr>
          <w:b/>
          <w:sz w:val="24"/>
        </w:rPr>
        <w:t xml:space="preserve"> </w:t>
      </w:r>
      <w:r w:rsidR="00854DC5" w:rsidRPr="00DD509C">
        <w:rPr>
          <w:b/>
          <w:sz w:val="24"/>
        </w:rPr>
        <w:t xml:space="preserve">предоставления </w:t>
      </w:r>
      <w:r w:rsidR="00A318DE" w:rsidRPr="00DD509C">
        <w:rPr>
          <w:b/>
          <w:sz w:val="24"/>
        </w:rPr>
        <w:t>муниципальной</w:t>
      </w:r>
      <w:r w:rsidR="00854DC5" w:rsidRPr="00DD509C">
        <w:rPr>
          <w:b/>
          <w:sz w:val="24"/>
        </w:rPr>
        <w:t xml:space="preserve"> услуги</w:t>
      </w:r>
    </w:p>
    <w:p w:rsidR="00854DC5" w:rsidRPr="00DD509C" w:rsidRDefault="00854DC5" w:rsidP="00157B7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 </w:t>
      </w:r>
      <w:r w:rsidR="003323E0" w:rsidRPr="00DD509C">
        <w:rPr>
          <w:b/>
          <w:sz w:val="24"/>
        </w:rPr>
        <w:t>«</w:t>
      </w:r>
      <w:r w:rsidR="00157B7B" w:rsidRPr="00DD509C">
        <w:rPr>
          <w:b/>
          <w:bCs/>
          <w:color w:val="000000"/>
          <w:sz w:val="24"/>
        </w:rPr>
        <w:t xml:space="preserve">Предоставление </w:t>
      </w:r>
      <w:r w:rsidR="00157B7B" w:rsidRPr="00DD509C">
        <w:rPr>
          <w:b/>
          <w:sz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A318DE" w:rsidRPr="00DD509C">
        <w:rPr>
          <w:b/>
          <w:sz w:val="24"/>
        </w:rPr>
        <w:t>»</w:t>
      </w:r>
    </w:p>
    <w:p w:rsidR="00854DC5" w:rsidRPr="00DD509C" w:rsidRDefault="00854DC5" w:rsidP="00854DC5">
      <w:pPr>
        <w:jc w:val="center"/>
        <w:rPr>
          <w:sz w:val="24"/>
        </w:rPr>
      </w:pPr>
    </w:p>
    <w:p w:rsidR="00AA0DCD" w:rsidRPr="00DD509C" w:rsidRDefault="00854DC5" w:rsidP="00854DC5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Раздел </w:t>
      </w:r>
      <w:r w:rsidRPr="00DD509C">
        <w:rPr>
          <w:b/>
          <w:sz w:val="24"/>
          <w:lang w:val="en-US"/>
        </w:rPr>
        <w:t>I</w:t>
      </w:r>
    </w:p>
    <w:p w:rsidR="00854DC5" w:rsidRPr="00DD509C" w:rsidRDefault="00854DC5" w:rsidP="00854DC5">
      <w:pPr>
        <w:jc w:val="center"/>
        <w:rPr>
          <w:b/>
          <w:sz w:val="24"/>
        </w:rPr>
      </w:pPr>
      <w:r w:rsidRPr="00DD509C">
        <w:rPr>
          <w:b/>
          <w:sz w:val="24"/>
        </w:rPr>
        <w:t>Общие положения</w:t>
      </w:r>
    </w:p>
    <w:p w:rsidR="00AA0DCD" w:rsidRPr="00DD509C" w:rsidRDefault="00AA0DCD" w:rsidP="00854DC5">
      <w:pPr>
        <w:jc w:val="center"/>
        <w:rPr>
          <w:b/>
          <w:sz w:val="24"/>
        </w:rPr>
      </w:pPr>
    </w:p>
    <w:p w:rsidR="003234DA" w:rsidRPr="00DD509C" w:rsidRDefault="00F9470F" w:rsidP="00854DC5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Подраздел </w:t>
      </w:r>
      <w:r w:rsidRPr="00DD509C">
        <w:rPr>
          <w:b/>
          <w:sz w:val="24"/>
          <w:lang w:val="en-US"/>
        </w:rPr>
        <w:t>I</w:t>
      </w:r>
    </w:p>
    <w:p w:rsidR="00AA0DCD" w:rsidRPr="00DD509C" w:rsidRDefault="00AA0DCD" w:rsidP="00854DC5">
      <w:pPr>
        <w:jc w:val="center"/>
        <w:rPr>
          <w:b/>
          <w:sz w:val="24"/>
        </w:rPr>
      </w:pPr>
      <w:r w:rsidRPr="00DD509C">
        <w:rPr>
          <w:b/>
          <w:sz w:val="24"/>
        </w:rPr>
        <w:t>Предмет регулирования административного регламента</w:t>
      </w:r>
    </w:p>
    <w:p w:rsidR="00854DC5" w:rsidRPr="00DD509C" w:rsidRDefault="00854DC5" w:rsidP="00854DC5">
      <w:pPr>
        <w:jc w:val="center"/>
        <w:rPr>
          <w:b/>
          <w:sz w:val="24"/>
        </w:rPr>
      </w:pPr>
    </w:p>
    <w:p w:rsidR="003D7A1A" w:rsidRPr="00DD509C" w:rsidRDefault="007A7E48" w:rsidP="007A7E48">
      <w:pPr>
        <w:jc w:val="both"/>
        <w:rPr>
          <w:sz w:val="24"/>
        </w:rPr>
      </w:pPr>
      <w:r w:rsidRPr="00DD509C">
        <w:rPr>
          <w:sz w:val="24"/>
        </w:rPr>
        <w:t xml:space="preserve">                        </w:t>
      </w:r>
      <w:r w:rsidR="004A5741" w:rsidRPr="00DD509C">
        <w:rPr>
          <w:sz w:val="24"/>
        </w:rPr>
        <w:t>1.</w:t>
      </w:r>
      <w:r w:rsidRPr="00DD509C">
        <w:rPr>
          <w:sz w:val="24"/>
        </w:rPr>
        <w:t xml:space="preserve">      </w:t>
      </w:r>
      <w:r w:rsidR="003D7A1A" w:rsidRPr="00DD509C">
        <w:rPr>
          <w:sz w:val="24"/>
        </w:rPr>
        <w:t xml:space="preserve">Административный регламент </w:t>
      </w:r>
      <w:r w:rsidR="003D7A1A" w:rsidRPr="00DD509C">
        <w:rPr>
          <w:color w:val="000000"/>
          <w:sz w:val="24"/>
        </w:rPr>
        <w:t xml:space="preserve">предоставления муниципальной </w:t>
      </w:r>
      <w:r w:rsidR="003D7A1A" w:rsidRPr="00DD509C">
        <w:rPr>
          <w:sz w:val="24"/>
        </w:rPr>
        <w:t>услуги «</w:t>
      </w:r>
      <w:r w:rsidR="00157B7B" w:rsidRPr="00DD509C">
        <w:rPr>
          <w:bCs/>
          <w:color w:val="000000"/>
          <w:sz w:val="24"/>
        </w:rPr>
        <w:t xml:space="preserve">Предоставление </w:t>
      </w:r>
      <w:r w:rsidR="00157B7B" w:rsidRPr="00DD509C">
        <w:rPr>
          <w:sz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D7A1A" w:rsidRPr="00DD509C">
        <w:rPr>
          <w:sz w:val="24"/>
        </w:rPr>
        <w:t xml:space="preserve">» (далее, соответственно, – Административный регламент, муниципальная услуга) разработан в целях повышения качества предоставления муниципальной услуги </w:t>
      </w:r>
      <w:r w:rsidR="003D7A1A" w:rsidRPr="00DD509C">
        <w:rPr>
          <w:bCs/>
          <w:sz w:val="24"/>
        </w:rPr>
        <w:t>и устанавливает порядок предоставления муниципальной услуги и стандарт предоставления муниципальной услуги</w:t>
      </w:r>
      <w:r w:rsidR="003D7A1A" w:rsidRPr="00DD509C">
        <w:rPr>
          <w:sz w:val="24"/>
        </w:rPr>
        <w:t>.</w:t>
      </w:r>
    </w:p>
    <w:p w:rsidR="007D2F70" w:rsidRPr="00DD509C" w:rsidRDefault="007D2F70" w:rsidP="003D7A1A">
      <w:pPr>
        <w:ind w:firstLine="708"/>
        <w:jc w:val="both"/>
        <w:rPr>
          <w:b/>
          <w:sz w:val="24"/>
        </w:rPr>
      </w:pPr>
    </w:p>
    <w:p w:rsidR="001C5BC4" w:rsidRPr="00DD509C" w:rsidRDefault="00DB27E2" w:rsidP="006766F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Подраздел </w:t>
      </w:r>
      <w:r w:rsidR="00F9470F" w:rsidRPr="00DD509C">
        <w:rPr>
          <w:b/>
          <w:sz w:val="24"/>
          <w:lang w:val="en-US"/>
        </w:rPr>
        <w:t>II</w:t>
      </w:r>
    </w:p>
    <w:p w:rsidR="006766FB" w:rsidRPr="00DD509C" w:rsidRDefault="006766FB" w:rsidP="006766FB">
      <w:pPr>
        <w:jc w:val="center"/>
        <w:rPr>
          <w:sz w:val="24"/>
        </w:rPr>
      </w:pPr>
      <w:r w:rsidRPr="00DD509C">
        <w:rPr>
          <w:b/>
          <w:sz w:val="24"/>
        </w:rPr>
        <w:t>Круг заявителей</w:t>
      </w:r>
    </w:p>
    <w:p w:rsidR="006766FB" w:rsidRPr="00DD509C" w:rsidRDefault="006766FB" w:rsidP="00FD314D">
      <w:pPr>
        <w:tabs>
          <w:tab w:val="left" w:pos="765"/>
        </w:tabs>
        <w:rPr>
          <w:sz w:val="24"/>
        </w:rPr>
      </w:pPr>
    </w:p>
    <w:p w:rsidR="004A5741" w:rsidRPr="00DD509C" w:rsidRDefault="004A5741" w:rsidP="004A57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09C">
        <w:rPr>
          <w:rFonts w:ascii="Times New Roman" w:hAnsi="Times New Roman" w:cs="Times New Roman"/>
          <w:sz w:val="24"/>
          <w:szCs w:val="24"/>
        </w:rPr>
        <w:t xml:space="preserve">    2. Заявителями на предоставление муниципальной услуги являются физические или юридические лица либо их уполномоченные представители, заинтересованные в получении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4B5D60" w:rsidRPr="00DD509C" w:rsidRDefault="004B5BEF" w:rsidP="004B5BEF">
      <w:pPr>
        <w:ind w:firstLine="720"/>
        <w:jc w:val="both"/>
        <w:rPr>
          <w:sz w:val="24"/>
          <w:lang w:eastAsia="ar-SA"/>
        </w:rPr>
      </w:pPr>
      <w:r w:rsidRPr="00DD509C">
        <w:rPr>
          <w:sz w:val="24"/>
        </w:rPr>
        <w:t xml:space="preserve">3. </w:t>
      </w:r>
      <w:r w:rsidR="004B5D60" w:rsidRPr="00DD509C">
        <w:rPr>
          <w:sz w:val="24"/>
        </w:rPr>
        <w:t xml:space="preserve">От имени заявителей - физических лиц </w:t>
      </w:r>
      <w:r w:rsidR="00DD014C" w:rsidRPr="00DD509C">
        <w:rPr>
          <w:sz w:val="24"/>
        </w:rPr>
        <w:t>могут действовать представители</w:t>
      </w:r>
      <w:r w:rsidR="004B5D60" w:rsidRPr="00DD509C">
        <w:rPr>
          <w:sz w:val="24"/>
          <w:lang w:eastAsia="ar-SA"/>
        </w:rPr>
        <w:t xml:space="preserve"> </w:t>
      </w:r>
      <w:r w:rsidR="00825F41" w:rsidRPr="00DD509C">
        <w:rPr>
          <w:sz w:val="24"/>
        </w:rPr>
        <w:t xml:space="preserve">в силу полномочий, оговоренных в доверенности, удостоверенной в установленном порядке в соответствии </w:t>
      </w:r>
      <w:r w:rsidRPr="00DD509C">
        <w:rPr>
          <w:sz w:val="24"/>
        </w:rPr>
        <w:t>с законодательством</w:t>
      </w:r>
      <w:r w:rsidR="00825F41" w:rsidRPr="00DD509C">
        <w:rPr>
          <w:sz w:val="24"/>
        </w:rPr>
        <w:t xml:space="preserve"> Российской Федерацией</w:t>
      </w:r>
      <w:r w:rsidR="004B5D60" w:rsidRPr="00DD509C">
        <w:rPr>
          <w:sz w:val="24"/>
          <w:lang w:eastAsia="ar-SA"/>
        </w:rPr>
        <w:t>.</w:t>
      </w:r>
    </w:p>
    <w:p w:rsidR="004B5D60" w:rsidRPr="00DD509C" w:rsidRDefault="004B5BEF" w:rsidP="00825F41">
      <w:pPr>
        <w:ind w:firstLine="720"/>
        <w:jc w:val="both"/>
        <w:rPr>
          <w:sz w:val="24"/>
        </w:rPr>
      </w:pPr>
      <w:r w:rsidRPr="00DD509C">
        <w:rPr>
          <w:sz w:val="24"/>
        </w:rPr>
        <w:t xml:space="preserve">4. </w:t>
      </w:r>
      <w:r w:rsidR="00825F41" w:rsidRPr="00DD509C">
        <w:rPr>
          <w:sz w:val="24"/>
        </w:rPr>
        <w:t>От имени заявителей – юридических лиц могут действовать лица в соответствии с учредительными документами юридических лиц без доверенности, а также представители в силу полномочий, оговоренных в доверенности, удостоверенной в порядке, установленном законодательством Российской Федерации. В предусмотренных законом случаях от имени юридического лица могут действовать его участники.</w:t>
      </w:r>
    </w:p>
    <w:p w:rsidR="00C21E39" w:rsidRPr="00DD509C" w:rsidRDefault="00C21E39" w:rsidP="006766FB">
      <w:pPr>
        <w:jc w:val="center"/>
        <w:rPr>
          <w:b/>
          <w:sz w:val="24"/>
        </w:rPr>
      </w:pPr>
    </w:p>
    <w:p w:rsidR="004B5BEF" w:rsidRPr="00DD509C" w:rsidRDefault="00B117A0" w:rsidP="006766F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Подраздел </w:t>
      </w:r>
      <w:r w:rsidR="00F9470F" w:rsidRPr="00DD509C">
        <w:rPr>
          <w:b/>
          <w:sz w:val="24"/>
          <w:lang w:val="en-US"/>
        </w:rPr>
        <w:t>III</w:t>
      </w:r>
      <w:r w:rsidR="00F9470F" w:rsidRPr="00DD509C">
        <w:rPr>
          <w:b/>
          <w:sz w:val="24"/>
        </w:rPr>
        <w:t xml:space="preserve"> </w:t>
      </w:r>
    </w:p>
    <w:p w:rsidR="00FD314D" w:rsidRPr="00DD509C" w:rsidRDefault="002B5381" w:rsidP="006766FB">
      <w:pPr>
        <w:jc w:val="center"/>
        <w:rPr>
          <w:sz w:val="24"/>
        </w:rPr>
      </w:pPr>
      <w:r w:rsidRPr="00DD509C">
        <w:rPr>
          <w:b/>
          <w:sz w:val="24"/>
        </w:rPr>
        <w:t xml:space="preserve">Требования к порядку информирования о предоставлении </w:t>
      </w:r>
      <w:r w:rsidR="00C25E3E" w:rsidRPr="00DD509C">
        <w:rPr>
          <w:b/>
          <w:sz w:val="24"/>
        </w:rPr>
        <w:t>муниципальной</w:t>
      </w:r>
      <w:r w:rsidRPr="00DD509C">
        <w:rPr>
          <w:b/>
          <w:sz w:val="24"/>
        </w:rPr>
        <w:t xml:space="preserve"> услуги</w:t>
      </w:r>
    </w:p>
    <w:p w:rsidR="002B5381" w:rsidRPr="00DD509C" w:rsidRDefault="002B5381" w:rsidP="002B5381">
      <w:pPr>
        <w:rPr>
          <w:sz w:val="24"/>
        </w:rPr>
      </w:pPr>
    </w:p>
    <w:p w:rsidR="00DC5F00" w:rsidRPr="00DD509C" w:rsidRDefault="004B5BEF" w:rsidP="00DC5F00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 xml:space="preserve">5. Информацию о порядке предоставления муниципальной услуги можно получить в </w:t>
      </w:r>
      <w:r w:rsidR="003C0CCB" w:rsidRPr="00DD509C">
        <w:rPr>
          <w:sz w:val="24"/>
        </w:rPr>
        <w:t>а</w:t>
      </w:r>
      <w:r w:rsidRPr="00DD509C">
        <w:rPr>
          <w:sz w:val="24"/>
        </w:rPr>
        <w:t>дминистрации</w:t>
      </w:r>
      <w:r w:rsidR="00F12A14" w:rsidRPr="00DD509C">
        <w:rPr>
          <w:sz w:val="24"/>
        </w:rPr>
        <w:t xml:space="preserve"> </w:t>
      </w:r>
      <w:r w:rsidR="00DB7BA9">
        <w:rPr>
          <w:sz w:val="24"/>
        </w:rPr>
        <w:t>Шараповского</w:t>
      </w:r>
      <w:r w:rsidR="00BA063F" w:rsidRPr="00DD509C">
        <w:rPr>
          <w:sz w:val="24"/>
        </w:rPr>
        <w:t xml:space="preserve"> сельского поселения</w:t>
      </w:r>
      <w:r w:rsidR="00DD509C">
        <w:rPr>
          <w:sz w:val="24"/>
        </w:rPr>
        <w:t xml:space="preserve"> </w:t>
      </w:r>
      <w:r w:rsidR="00DC5F00" w:rsidRPr="00DD509C">
        <w:rPr>
          <w:sz w:val="24"/>
        </w:rPr>
        <w:t>Западнодвинского района</w:t>
      </w:r>
      <w:r w:rsidR="00F011E4" w:rsidRPr="00DD509C">
        <w:rPr>
          <w:sz w:val="24"/>
        </w:rPr>
        <w:t xml:space="preserve"> (</w:t>
      </w:r>
      <w:r w:rsidR="00E7536A">
        <w:rPr>
          <w:sz w:val="24"/>
        </w:rPr>
        <w:t>Западнодвинский район, д. Севостьяново, ул Центральная, д.7</w:t>
      </w:r>
      <w:r w:rsidR="00F011E4" w:rsidRPr="00DD509C">
        <w:rPr>
          <w:sz w:val="24"/>
        </w:rPr>
        <w:t>) (далее – Администрация)</w:t>
      </w:r>
      <w:r w:rsidR="00DD509C">
        <w:rPr>
          <w:sz w:val="24"/>
        </w:rPr>
        <w:t>,</w:t>
      </w:r>
      <w:r w:rsidR="00DC5F00" w:rsidRPr="00DD509C">
        <w:rPr>
          <w:sz w:val="24"/>
        </w:rPr>
        <w:t xml:space="preserve"> на сайте администрации Западнодвинского района в информационно-телекоммуникационной сети Интернет</w:t>
      </w:r>
      <w:r w:rsidR="00DD509C">
        <w:rPr>
          <w:sz w:val="24"/>
        </w:rPr>
        <w:t xml:space="preserve"> в разделе «Открытые данные поселений»</w:t>
      </w:r>
      <w:r w:rsidR="00DC5F00" w:rsidRPr="00DD509C">
        <w:rPr>
          <w:sz w:val="24"/>
        </w:rPr>
        <w:t xml:space="preserve"> (далее – сайт http://www.</w:t>
      </w:r>
      <w:r w:rsidR="00DC5F00" w:rsidRPr="00DD509C">
        <w:rPr>
          <w:sz w:val="24"/>
          <w:lang w:val="en-US"/>
        </w:rPr>
        <w:t>zapdvina</w:t>
      </w:r>
      <w:r w:rsidR="00DC5F00" w:rsidRPr="00DD509C">
        <w:rPr>
          <w:sz w:val="24"/>
        </w:rPr>
        <w:t xml:space="preserve">.ru), </w:t>
      </w:r>
    </w:p>
    <w:p w:rsidR="00DC5F00" w:rsidRPr="00DD509C" w:rsidRDefault="00DC5F00" w:rsidP="00DC5F00">
      <w:pPr>
        <w:jc w:val="both"/>
        <w:rPr>
          <w:sz w:val="24"/>
        </w:rPr>
      </w:pPr>
      <w:r w:rsidRPr="00DD509C">
        <w:rPr>
          <w:sz w:val="24"/>
        </w:rPr>
        <w:t xml:space="preserve">с помощью федеральной государственной информационной системы «Единый портал государственных и муниципальных услуг (функций)»                              (далее – Единый портал), Западнодвинском филиале государственного автономного учреждения Тверской области "Многофункциональный центр предоставления государственных и муниципальных услуг" (далее, </w:t>
      </w:r>
      <w:r w:rsidRPr="00DD509C">
        <w:rPr>
          <w:sz w:val="24"/>
        </w:rPr>
        <w:lastRenderedPageBreak/>
        <w:t xml:space="preserve">соответственно, - филиал ГАУ «МФЦ»), Центре телефонного обслуживания населения на базе ГАУ «МФЦ» (далее – Центр телефонного обслуживания населения), на сайте </w:t>
      </w:r>
      <w:r w:rsidRPr="00DD509C">
        <w:rPr>
          <w:sz w:val="24"/>
          <w:lang w:val="en-US"/>
        </w:rPr>
        <w:t>www</w:t>
      </w:r>
      <w:r w:rsidRPr="00DD509C">
        <w:rPr>
          <w:sz w:val="24"/>
        </w:rPr>
        <w:t>.</w:t>
      </w:r>
      <w:r w:rsidRPr="00DD509C">
        <w:rPr>
          <w:sz w:val="24"/>
          <w:lang w:val="en-US"/>
        </w:rPr>
        <w:t>mfc</w:t>
      </w:r>
      <w:r w:rsidRPr="00DD509C">
        <w:rPr>
          <w:sz w:val="24"/>
        </w:rPr>
        <w:t>-</w:t>
      </w:r>
      <w:r w:rsidRPr="00DD509C">
        <w:rPr>
          <w:sz w:val="24"/>
          <w:lang w:val="en-US"/>
        </w:rPr>
        <w:t>tver</w:t>
      </w:r>
      <w:r w:rsidRPr="00DD509C">
        <w:rPr>
          <w:sz w:val="24"/>
        </w:rPr>
        <w:t>.</w:t>
      </w:r>
      <w:r w:rsidRPr="00DD509C">
        <w:rPr>
          <w:sz w:val="24"/>
          <w:lang w:val="en-US"/>
        </w:rPr>
        <w:t>ru</w:t>
      </w:r>
      <w:r w:rsidRPr="00DD509C">
        <w:rPr>
          <w:sz w:val="24"/>
        </w:rPr>
        <w:t xml:space="preserve"> ГАУ «МФЦ» в информационно-телекоммуникационной сети Интернет (далее – сайт ГАУ «МФЦ»).</w:t>
      </w:r>
    </w:p>
    <w:p w:rsidR="00A954F3" w:rsidRPr="00DD509C" w:rsidRDefault="00A954F3" w:rsidP="00DC5F00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>6. Сведения о месте нахождения, графике работы, контактных телефонах, адресах электронной почты Администрац</w:t>
      </w:r>
      <w:r w:rsidR="00DD509C">
        <w:rPr>
          <w:sz w:val="24"/>
        </w:rPr>
        <w:t xml:space="preserve">ии и филиала  </w:t>
      </w:r>
      <w:r w:rsidRPr="00DD509C">
        <w:rPr>
          <w:sz w:val="24"/>
        </w:rPr>
        <w:t xml:space="preserve"> ГАУ «МФЦ», адресах сайта </w:t>
      </w:r>
      <w:r w:rsidR="005F58BB" w:rsidRPr="00DD509C">
        <w:rPr>
          <w:sz w:val="24"/>
          <w:lang w:val="en-US"/>
        </w:rPr>
        <w:t>www</w:t>
      </w:r>
      <w:r w:rsidR="005F58BB" w:rsidRPr="00DD509C">
        <w:rPr>
          <w:sz w:val="24"/>
        </w:rPr>
        <w:t>.</w:t>
      </w:r>
      <w:r w:rsidR="005F58BB" w:rsidRPr="00DD509C">
        <w:rPr>
          <w:sz w:val="24"/>
          <w:lang w:val="en-US"/>
        </w:rPr>
        <w:t>mfc</w:t>
      </w:r>
      <w:r w:rsidR="005F58BB" w:rsidRPr="00DD509C">
        <w:rPr>
          <w:sz w:val="24"/>
        </w:rPr>
        <w:t>-</w:t>
      </w:r>
      <w:r w:rsidR="005F58BB" w:rsidRPr="00DD509C">
        <w:rPr>
          <w:sz w:val="24"/>
          <w:lang w:val="en-US"/>
        </w:rPr>
        <w:t>tver</w:t>
      </w:r>
      <w:r w:rsidR="005F58BB" w:rsidRPr="00DD509C">
        <w:rPr>
          <w:sz w:val="24"/>
        </w:rPr>
        <w:t>.</w:t>
      </w:r>
      <w:r w:rsidR="005F58BB" w:rsidRPr="00DD509C">
        <w:rPr>
          <w:sz w:val="24"/>
          <w:lang w:val="en-US"/>
        </w:rPr>
        <w:t>ru</w:t>
      </w:r>
      <w:r w:rsidR="005F58BB" w:rsidRPr="00DD509C">
        <w:rPr>
          <w:sz w:val="24"/>
        </w:rPr>
        <w:t xml:space="preserve"> и </w:t>
      </w:r>
      <w:r w:rsidRPr="00DD509C">
        <w:rPr>
          <w:sz w:val="24"/>
        </w:rPr>
        <w:t>сайта ГАУ «МФЦ» указаны в приложении 1 к Административному регламенту.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7. В </w:t>
      </w:r>
      <w:r w:rsidR="00DC5F00" w:rsidRPr="00DD509C">
        <w:rPr>
          <w:sz w:val="24"/>
        </w:rPr>
        <w:t>Администрации</w:t>
      </w:r>
      <w:r w:rsidRPr="00DD509C">
        <w:rPr>
          <w:sz w:val="24"/>
        </w:rPr>
        <w:t xml:space="preserve">, филиале ГАУ «МФЦ» получить информацию о порядке предоставления муниципальной услуги можно при личном или письменном обращении, обращении по телефону или электронной почте, на информационных стендах в помещениях </w:t>
      </w:r>
      <w:r w:rsidR="00DC5F00" w:rsidRPr="00DD509C">
        <w:rPr>
          <w:sz w:val="24"/>
        </w:rPr>
        <w:t>Администрации</w:t>
      </w:r>
      <w:r w:rsidRPr="00DD509C">
        <w:rPr>
          <w:sz w:val="24"/>
        </w:rPr>
        <w:t xml:space="preserve"> и филиала                 ГАУ «МФЦ». При обращении по телефону информацию можно получить в Центре телефонного обслуживания населения.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8. Информирование осуществляется по следующим вопросам:</w:t>
      </w:r>
    </w:p>
    <w:p w:rsidR="00A954F3" w:rsidRPr="00DD509C" w:rsidRDefault="00A954F3" w:rsidP="005F58BB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а) источники получения информации о порядке предоставления муниципальной услуги (включая телефоны </w:t>
      </w:r>
      <w:r w:rsidR="00DC5F00" w:rsidRPr="00DD509C">
        <w:rPr>
          <w:sz w:val="24"/>
        </w:rPr>
        <w:t>Администрации</w:t>
      </w:r>
      <w:r w:rsidR="00DD509C">
        <w:rPr>
          <w:sz w:val="24"/>
        </w:rPr>
        <w:t>, филиал</w:t>
      </w:r>
      <w:r w:rsidRPr="00DD509C">
        <w:rPr>
          <w:sz w:val="24"/>
        </w:rPr>
        <w:t xml:space="preserve"> ГАУ «МФЦ», Центра телефонного обслуживания населения; адреса сайта </w:t>
      </w:r>
      <w:r w:rsidR="005F58BB" w:rsidRPr="00DD509C">
        <w:rPr>
          <w:sz w:val="24"/>
          <w:lang w:val="en-US"/>
        </w:rPr>
        <w:t>www</w:t>
      </w:r>
      <w:r w:rsidR="005F58BB" w:rsidRPr="00DD509C">
        <w:rPr>
          <w:sz w:val="24"/>
        </w:rPr>
        <w:t>.</w:t>
      </w:r>
      <w:r w:rsidR="005F58BB" w:rsidRPr="00DD509C">
        <w:rPr>
          <w:sz w:val="24"/>
          <w:lang w:val="en-US"/>
        </w:rPr>
        <w:t>mfc</w:t>
      </w:r>
      <w:r w:rsidR="005F58BB" w:rsidRPr="00DD509C">
        <w:rPr>
          <w:sz w:val="24"/>
        </w:rPr>
        <w:t>-</w:t>
      </w:r>
      <w:r w:rsidR="005F58BB" w:rsidRPr="00DD509C">
        <w:rPr>
          <w:sz w:val="24"/>
          <w:lang w:val="en-US"/>
        </w:rPr>
        <w:t>tver</w:t>
      </w:r>
      <w:r w:rsidR="005F58BB" w:rsidRPr="00DD509C">
        <w:rPr>
          <w:sz w:val="24"/>
        </w:rPr>
        <w:t>.</w:t>
      </w:r>
      <w:r w:rsidR="005F58BB" w:rsidRPr="00DD509C">
        <w:rPr>
          <w:sz w:val="24"/>
          <w:lang w:val="en-US"/>
        </w:rPr>
        <w:t>ru</w:t>
      </w:r>
      <w:r w:rsidR="005F58BB" w:rsidRPr="00DD509C">
        <w:rPr>
          <w:sz w:val="24"/>
        </w:rPr>
        <w:t xml:space="preserve"> </w:t>
      </w:r>
      <w:r w:rsidRPr="00DD509C">
        <w:rPr>
          <w:sz w:val="24"/>
        </w:rPr>
        <w:t xml:space="preserve">и сайта ГАУ «МФЦ», адреса электронной почты </w:t>
      </w:r>
      <w:r w:rsidR="00DC5F00" w:rsidRPr="00DD509C">
        <w:rPr>
          <w:sz w:val="24"/>
        </w:rPr>
        <w:t>Администрации</w:t>
      </w:r>
      <w:r w:rsidR="00AA2D23" w:rsidRPr="00DD509C">
        <w:rPr>
          <w:sz w:val="24"/>
        </w:rPr>
        <w:t xml:space="preserve"> </w:t>
      </w:r>
      <w:r w:rsidRPr="00DD509C">
        <w:rPr>
          <w:sz w:val="24"/>
        </w:rPr>
        <w:t>и филиала ГАУ «МФЦ», адрес Единого портала);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б) сведения о нормативных правовых актах, регулирующих предоставление муниципальной услуги (наименование, принявший орган, номер, дата принятия);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в) перечень документов, необходимых для получения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г) пример заполнения заявления о предоставлении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д) сроки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е) информация о безвозмездности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ж) время и место приема заявителей;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з)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и) иные вопросы, имеющие отношение к порядку предоставления муниципальной услуги.</w:t>
      </w:r>
    </w:p>
    <w:p w:rsidR="00A954F3" w:rsidRPr="00DD509C" w:rsidRDefault="00AA2D2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9</w:t>
      </w:r>
      <w:r w:rsidR="00A954F3" w:rsidRPr="00DD509C">
        <w:rPr>
          <w:sz w:val="24"/>
        </w:rPr>
        <w:t>. Информирование ведется:</w:t>
      </w:r>
    </w:p>
    <w:p w:rsidR="005F58BB" w:rsidRPr="00DD509C" w:rsidRDefault="00A954F3" w:rsidP="005F58BB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а) </w:t>
      </w:r>
      <w:r w:rsidR="005F58BB" w:rsidRPr="00DD509C">
        <w:rPr>
          <w:sz w:val="24"/>
        </w:rPr>
        <w:t xml:space="preserve">сотрудниками </w:t>
      </w:r>
      <w:r w:rsidR="00DC5F00" w:rsidRPr="00DD509C">
        <w:rPr>
          <w:sz w:val="24"/>
        </w:rPr>
        <w:t>Администрации</w:t>
      </w:r>
      <w:r w:rsidR="005F58BB" w:rsidRPr="00DD509C">
        <w:rPr>
          <w:sz w:val="24"/>
        </w:rPr>
        <w:t xml:space="preserve">  в соответствии с графиком работы </w:t>
      </w:r>
      <w:r w:rsidR="00DC5F00" w:rsidRPr="00DD509C">
        <w:rPr>
          <w:sz w:val="24"/>
        </w:rPr>
        <w:t>Администрации</w:t>
      </w:r>
      <w:r w:rsidR="005F58BB" w:rsidRPr="00DD509C">
        <w:rPr>
          <w:sz w:val="24"/>
        </w:rPr>
        <w:t xml:space="preserve"> (приложение 1 к Административному регламенту);</w:t>
      </w:r>
    </w:p>
    <w:p w:rsidR="00A954F3" w:rsidRPr="00DD509C" w:rsidRDefault="00A954F3" w:rsidP="005F58BB">
      <w:pPr>
        <w:ind w:firstLine="708"/>
        <w:jc w:val="both"/>
        <w:rPr>
          <w:sz w:val="24"/>
        </w:rPr>
      </w:pPr>
      <w:r w:rsidRPr="00DD509C">
        <w:rPr>
          <w:sz w:val="24"/>
        </w:rPr>
        <w:t>б) сотрудниками филиала ГАУ «МФЦ» в соответствии с графиком работы филиала ГАУ «МФЦ» (приложение 1 к Административному регламенту);</w:t>
      </w:r>
    </w:p>
    <w:p w:rsidR="00A954F3" w:rsidRPr="00DD509C" w:rsidRDefault="00A954F3" w:rsidP="00A954F3">
      <w:pPr>
        <w:ind w:firstLine="708"/>
        <w:jc w:val="both"/>
        <w:rPr>
          <w:sz w:val="24"/>
          <w:highlight w:val="green"/>
        </w:rPr>
      </w:pPr>
      <w:r w:rsidRPr="00DD509C">
        <w:rPr>
          <w:sz w:val="24"/>
        </w:rPr>
        <w:t>в) сотрудниками Центра телефонного обслуживания населения в соответствии с графиком работы центрального офиса ГАУ «МФЦ» в городе Твери (приложение 1 к Административному регламенту).</w:t>
      </w:r>
    </w:p>
    <w:p w:rsidR="00A954F3" w:rsidRPr="00DD509C" w:rsidRDefault="009524EB" w:rsidP="005F58BB">
      <w:pPr>
        <w:ind w:firstLine="708"/>
        <w:jc w:val="both"/>
        <w:rPr>
          <w:sz w:val="24"/>
        </w:rPr>
      </w:pPr>
      <w:r w:rsidRPr="00DD509C">
        <w:rPr>
          <w:sz w:val="24"/>
        </w:rPr>
        <w:t>10</w:t>
      </w:r>
      <w:r w:rsidR="00A954F3" w:rsidRPr="00DD509C">
        <w:rPr>
          <w:sz w:val="24"/>
        </w:rPr>
        <w:t>. Сотрудник</w:t>
      </w:r>
      <w:r w:rsidR="00AA2D23" w:rsidRPr="00DD509C">
        <w:rPr>
          <w:sz w:val="24"/>
        </w:rPr>
        <w:t xml:space="preserve"> </w:t>
      </w:r>
      <w:r w:rsidR="00DC5F00" w:rsidRPr="00DD509C">
        <w:rPr>
          <w:sz w:val="24"/>
        </w:rPr>
        <w:t>Администрации</w:t>
      </w:r>
      <w:r w:rsidR="005F58BB" w:rsidRPr="00DD509C">
        <w:rPr>
          <w:sz w:val="24"/>
        </w:rPr>
        <w:t xml:space="preserve">, </w:t>
      </w:r>
      <w:r w:rsidR="00A954F3" w:rsidRPr="00DD509C">
        <w:rPr>
          <w:sz w:val="24"/>
        </w:rPr>
        <w:t>филиала ГАУ «МФЦ», Центра телефонного обслуживания населения информирует заявителя по интересующим его вопросам, сообщает контактную информацию, указанную в приложении 1 к Административному регламенту, перечень документов, необходимых для предоставления муниципальной услуги, а также разъясняет требования к ним.</w:t>
      </w:r>
    </w:p>
    <w:p w:rsidR="00A954F3" w:rsidRPr="00DD509C" w:rsidRDefault="00A954F3" w:rsidP="005F58BB">
      <w:pPr>
        <w:ind w:firstLine="708"/>
        <w:jc w:val="both"/>
        <w:rPr>
          <w:sz w:val="24"/>
        </w:rPr>
      </w:pPr>
      <w:bookmarkStart w:id="0" w:name="sub_2328"/>
      <w:r w:rsidRPr="00DD509C">
        <w:rPr>
          <w:sz w:val="24"/>
        </w:rPr>
        <w:t>1</w:t>
      </w:r>
      <w:r w:rsidR="009524EB" w:rsidRPr="00DD509C">
        <w:rPr>
          <w:sz w:val="24"/>
        </w:rPr>
        <w:t>1</w:t>
      </w:r>
      <w:r w:rsidRPr="00DD509C">
        <w:rPr>
          <w:sz w:val="24"/>
        </w:rPr>
        <w:t>. При ответах</w:t>
      </w:r>
      <w:r w:rsidR="009524EB" w:rsidRPr="00DD509C">
        <w:rPr>
          <w:sz w:val="24"/>
        </w:rPr>
        <w:t xml:space="preserve"> на телефонные звонки сотрудник </w:t>
      </w:r>
      <w:r w:rsidR="00DC5F00" w:rsidRPr="00DD509C">
        <w:rPr>
          <w:sz w:val="24"/>
        </w:rPr>
        <w:t>Администрации</w:t>
      </w:r>
      <w:r w:rsidR="005F58BB" w:rsidRPr="00DD509C">
        <w:rPr>
          <w:sz w:val="24"/>
        </w:rPr>
        <w:t xml:space="preserve">, </w:t>
      </w:r>
      <w:r w:rsidRPr="00DD509C">
        <w:rPr>
          <w:sz w:val="24"/>
        </w:rPr>
        <w:t>филиала ГАУ «МФЦ», Центра телефонного обслуживания населения подробно и в вежливой форме информиру</w:t>
      </w:r>
      <w:r w:rsidR="009524EB" w:rsidRPr="00DD509C">
        <w:rPr>
          <w:sz w:val="24"/>
        </w:rPr>
        <w:t>е</w:t>
      </w:r>
      <w:r w:rsidRPr="00DD509C">
        <w:rPr>
          <w:sz w:val="24"/>
        </w:rPr>
        <w:t>т обратившегося по интересующим его вопросам. Ответ на телефонный звонок должен начинаться с информации о наименовании органа (организации), в который (которую) поступил телефонный звонок, а также фамилии, имени, отчестве и должности сотрудника, принявшего телефонный звонок.</w:t>
      </w:r>
    </w:p>
    <w:bookmarkEnd w:id="0"/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В случае если у сотрудника, принявшего звонок, отсутствует возможность самостоятельно ответить на поставленные вопросы, телефонный звонок должен быть переадресован (переведен) на другого сотрудника органа (организации), участвующего в предоставлении муниципальной услуги, или же обратившемуся лицу должен быть сообщен телефонный номер, по которому можно получить необходимую информацию.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1</w:t>
      </w:r>
      <w:r w:rsidR="009524EB" w:rsidRPr="00DD509C">
        <w:rPr>
          <w:sz w:val="24"/>
        </w:rPr>
        <w:t>2</w:t>
      </w:r>
      <w:r w:rsidRPr="00DD509C">
        <w:rPr>
          <w:sz w:val="24"/>
        </w:rPr>
        <w:t xml:space="preserve">.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заявителя, указанному в запросе, в срок, не превышающий 5 рабочих дней со дня регистрации письменного запроса в </w:t>
      </w:r>
      <w:r w:rsidR="009524EB" w:rsidRPr="00DD509C">
        <w:rPr>
          <w:sz w:val="24"/>
        </w:rPr>
        <w:t>Администрации</w:t>
      </w:r>
      <w:r w:rsidRPr="00DD509C">
        <w:rPr>
          <w:sz w:val="24"/>
        </w:rPr>
        <w:t xml:space="preserve"> или филиале ГАУ «МФЦ».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1</w:t>
      </w:r>
      <w:r w:rsidR="00327589" w:rsidRPr="00DD509C">
        <w:rPr>
          <w:sz w:val="24"/>
        </w:rPr>
        <w:t>3</w:t>
      </w:r>
      <w:r w:rsidRPr="00DD509C">
        <w:rPr>
          <w:sz w:val="24"/>
        </w:rPr>
        <w:t xml:space="preserve">. При информировании по вопросам предоставления муниципальной услуги в форме ответов по электронной почте, ответ на обращение направляется на адрес электронной почты, указанный </w:t>
      </w:r>
      <w:r w:rsidRPr="00DD509C">
        <w:rPr>
          <w:sz w:val="24"/>
        </w:rPr>
        <w:lastRenderedPageBreak/>
        <w:t xml:space="preserve">заявителем в качестве адреса для ведения переписки, в срок, не превышающий 5 рабочих дней со дня регистрации обращения в </w:t>
      </w:r>
      <w:r w:rsidR="00327589" w:rsidRPr="00DD509C">
        <w:rPr>
          <w:sz w:val="24"/>
        </w:rPr>
        <w:t xml:space="preserve">Администрации </w:t>
      </w:r>
      <w:r w:rsidRPr="00DD509C">
        <w:rPr>
          <w:sz w:val="24"/>
        </w:rPr>
        <w:t>или филиале ГАУ «МФЦ».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1</w:t>
      </w:r>
      <w:r w:rsidR="00327589" w:rsidRPr="00DD509C">
        <w:rPr>
          <w:sz w:val="24"/>
        </w:rPr>
        <w:t>4</w:t>
      </w:r>
      <w:r w:rsidRPr="00DD509C">
        <w:rPr>
          <w:sz w:val="24"/>
        </w:rPr>
        <w:t>. При информировании по вопросам предоставления муниципальной услуги на Едином портале</w:t>
      </w:r>
      <w:hyperlink r:id="rId8" w:history="1"/>
      <w:r w:rsidRPr="00DD509C">
        <w:rPr>
          <w:sz w:val="24"/>
        </w:rPr>
        <w:t xml:space="preserve"> ответ размещается в «личном кабинете» заявителя, обратившегося за информацией, а также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>.</w:t>
      </w:r>
    </w:p>
    <w:p w:rsidR="00A954F3" w:rsidRPr="00DD509C" w:rsidRDefault="00A954F3" w:rsidP="005F58BB">
      <w:pPr>
        <w:ind w:firstLine="708"/>
        <w:jc w:val="both"/>
        <w:rPr>
          <w:sz w:val="24"/>
        </w:rPr>
      </w:pPr>
      <w:r w:rsidRPr="00DD509C">
        <w:rPr>
          <w:sz w:val="24"/>
        </w:rPr>
        <w:t>1</w:t>
      </w:r>
      <w:r w:rsidR="00327589" w:rsidRPr="00DD509C">
        <w:rPr>
          <w:sz w:val="24"/>
        </w:rPr>
        <w:t>5</w:t>
      </w:r>
      <w:r w:rsidRPr="00DD509C">
        <w:rPr>
          <w:sz w:val="24"/>
        </w:rPr>
        <w:t xml:space="preserve">. Ответ на запрос должен содержать ответ на поставленные вопросы, фамилию, инициалы имени и отчества и номер телефона исполнителя. Письменный ответ подписывается </w:t>
      </w:r>
      <w:r w:rsidR="00327589" w:rsidRPr="00DD509C">
        <w:rPr>
          <w:sz w:val="24"/>
        </w:rPr>
        <w:t xml:space="preserve">главой </w:t>
      </w:r>
      <w:r w:rsidR="00DB7BA9">
        <w:rPr>
          <w:sz w:val="24"/>
        </w:rPr>
        <w:t>Шараповского</w:t>
      </w:r>
      <w:r w:rsidR="00567ABC">
        <w:rPr>
          <w:sz w:val="24"/>
        </w:rPr>
        <w:t xml:space="preserve"> сельского поселения </w:t>
      </w:r>
      <w:r w:rsidR="00DC5F00" w:rsidRPr="00DD509C">
        <w:rPr>
          <w:sz w:val="24"/>
        </w:rPr>
        <w:t>Западнодвинского района</w:t>
      </w:r>
      <w:r w:rsidR="005F58BB" w:rsidRPr="00DD509C">
        <w:rPr>
          <w:sz w:val="24"/>
        </w:rPr>
        <w:t xml:space="preserve"> </w:t>
      </w:r>
      <w:r w:rsidR="00327589" w:rsidRPr="00DD509C">
        <w:rPr>
          <w:sz w:val="24"/>
        </w:rPr>
        <w:t xml:space="preserve">(далее – глава </w:t>
      </w:r>
      <w:r w:rsidR="00567ABC">
        <w:rPr>
          <w:sz w:val="24"/>
        </w:rPr>
        <w:t>поселения</w:t>
      </w:r>
      <w:r w:rsidR="00327589" w:rsidRPr="00DD509C">
        <w:rPr>
          <w:sz w:val="24"/>
        </w:rPr>
        <w:t>),</w:t>
      </w:r>
      <w:r w:rsidRPr="00DD509C">
        <w:rPr>
          <w:sz w:val="24"/>
        </w:rPr>
        <w:t xml:space="preserve"> ответ, направляемый в электронном виде -  электронной подписью </w:t>
      </w:r>
      <w:r w:rsidR="00327589" w:rsidRPr="00DD509C">
        <w:rPr>
          <w:sz w:val="24"/>
        </w:rPr>
        <w:t xml:space="preserve">главы </w:t>
      </w:r>
      <w:r w:rsidR="00567ABC">
        <w:rPr>
          <w:sz w:val="24"/>
        </w:rPr>
        <w:t>поселения</w:t>
      </w:r>
      <w:r w:rsidRPr="00DD509C">
        <w:rPr>
          <w:sz w:val="24"/>
        </w:rPr>
        <w:t>.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1</w:t>
      </w:r>
      <w:r w:rsidR="00327589" w:rsidRPr="00DD509C">
        <w:rPr>
          <w:sz w:val="24"/>
        </w:rPr>
        <w:t>6</w:t>
      </w:r>
      <w:r w:rsidRPr="00DD509C">
        <w:rPr>
          <w:sz w:val="24"/>
        </w:rPr>
        <w:t xml:space="preserve">. На информационных стендах в </w:t>
      </w:r>
      <w:r w:rsidR="00327589" w:rsidRPr="00DD509C">
        <w:rPr>
          <w:sz w:val="24"/>
        </w:rPr>
        <w:t>Администрации</w:t>
      </w:r>
      <w:r w:rsidR="00567ABC">
        <w:rPr>
          <w:sz w:val="24"/>
        </w:rPr>
        <w:t>, филиале</w:t>
      </w:r>
      <w:r w:rsidR="00327589" w:rsidRPr="00DD509C">
        <w:rPr>
          <w:sz w:val="24"/>
        </w:rPr>
        <w:t xml:space="preserve"> </w:t>
      </w:r>
      <w:r w:rsidRPr="00DD509C">
        <w:rPr>
          <w:sz w:val="24"/>
        </w:rPr>
        <w:t>ГАУ «МФЦ» размещается следующая информация: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а) перечень документов, необходимых для получения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б) образцы оформления документов, необходимых для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в) сроки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г) время приема документов, необходимых для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д) основания для отказа в предоставлении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е) порядок получения консультаций и записи на прием к должностным лицам </w:t>
      </w:r>
      <w:r w:rsidR="00327589" w:rsidRPr="00DD509C">
        <w:rPr>
          <w:sz w:val="24"/>
        </w:rPr>
        <w:t xml:space="preserve">Администрации </w:t>
      </w:r>
      <w:r w:rsidRPr="00DD509C">
        <w:rPr>
          <w:sz w:val="24"/>
        </w:rPr>
        <w:t>(филиала ГАУ «МФЦ»);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ж) порядок обжалования решений и действий (бездействия)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>, а также е</w:t>
      </w:r>
      <w:r w:rsidR="00327589" w:rsidRPr="00DD509C">
        <w:rPr>
          <w:sz w:val="24"/>
        </w:rPr>
        <w:t>е</w:t>
      </w:r>
      <w:r w:rsidRPr="00DD509C">
        <w:rPr>
          <w:sz w:val="24"/>
        </w:rPr>
        <w:t xml:space="preserve"> должностных лиц, муниципальных служащих;</w:t>
      </w:r>
    </w:p>
    <w:p w:rsidR="00A954F3" w:rsidRPr="00DD509C" w:rsidRDefault="00A954F3" w:rsidP="00A95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509C">
        <w:rPr>
          <w:rFonts w:ascii="Times New Roman" w:hAnsi="Times New Roman" w:cs="Times New Roman"/>
          <w:sz w:val="24"/>
          <w:szCs w:val="24"/>
        </w:rPr>
        <w:t>з) сведения о безвозмездности предоставления муниципальной услуги.</w:t>
      </w:r>
    </w:p>
    <w:p w:rsidR="00A954F3" w:rsidRPr="00DD509C" w:rsidRDefault="00A954F3" w:rsidP="001B5283">
      <w:pPr>
        <w:ind w:firstLine="720"/>
        <w:jc w:val="both"/>
        <w:rPr>
          <w:sz w:val="24"/>
        </w:rPr>
      </w:pPr>
      <w:r w:rsidRPr="00DD509C">
        <w:rPr>
          <w:sz w:val="24"/>
        </w:rPr>
        <w:t>1</w:t>
      </w:r>
      <w:r w:rsidR="00327589" w:rsidRPr="00DD509C">
        <w:rPr>
          <w:sz w:val="24"/>
        </w:rPr>
        <w:t>7</w:t>
      </w:r>
      <w:r w:rsidRPr="00DD509C">
        <w:rPr>
          <w:sz w:val="24"/>
        </w:rPr>
        <w:t xml:space="preserve">. Бланки заявлений о предоставлении муниципальной услуги заявители могут получить непосредственно у сотрудников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 xml:space="preserve">, филиала ГАУ «МФЦ» либо в электронном виде на сайте </w:t>
      </w:r>
      <w:r w:rsidR="001B5283" w:rsidRPr="00DD509C">
        <w:rPr>
          <w:sz w:val="24"/>
        </w:rPr>
        <w:t>http://www.</w:t>
      </w:r>
      <w:r w:rsidR="001B5283" w:rsidRPr="00DD509C">
        <w:rPr>
          <w:sz w:val="24"/>
          <w:lang w:val="en-US"/>
        </w:rPr>
        <w:t>zapdvina</w:t>
      </w:r>
      <w:r w:rsidR="001B5283" w:rsidRPr="00DD509C">
        <w:rPr>
          <w:sz w:val="24"/>
        </w:rPr>
        <w:t xml:space="preserve">.ru, </w:t>
      </w:r>
      <w:r w:rsidRPr="00DD509C">
        <w:rPr>
          <w:sz w:val="24"/>
        </w:rPr>
        <w:t>сайте ГАУ «МФЦ» и на Едином портале.</w:t>
      </w:r>
    </w:p>
    <w:p w:rsidR="00A954F3" w:rsidRPr="00DD509C" w:rsidRDefault="00A954F3" w:rsidP="001B528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1</w:t>
      </w:r>
      <w:r w:rsidR="00327589" w:rsidRPr="00DD509C">
        <w:rPr>
          <w:sz w:val="24"/>
        </w:rPr>
        <w:t>8</w:t>
      </w:r>
      <w:r w:rsidRPr="00DD509C">
        <w:rPr>
          <w:sz w:val="24"/>
        </w:rPr>
        <w:t xml:space="preserve">. На сайте </w:t>
      </w:r>
      <w:r w:rsidR="001B5283" w:rsidRPr="00DD509C">
        <w:rPr>
          <w:sz w:val="24"/>
        </w:rPr>
        <w:t>http://www.</w:t>
      </w:r>
      <w:r w:rsidR="001B5283" w:rsidRPr="00DD509C">
        <w:rPr>
          <w:sz w:val="24"/>
          <w:lang w:val="en-US"/>
        </w:rPr>
        <w:t>zapdvina</w:t>
      </w:r>
      <w:r w:rsidR="001B5283" w:rsidRPr="00DD509C">
        <w:rPr>
          <w:sz w:val="24"/>
        </w:rPr>
        <w:t xml:space="preserve">.ru. </w:t>
      </w:r>
      <w:r w:rsidRPr="00DD509C">
        <w:rPr>
          <w:sz w:val="24"/>
        </w:rPr>
        <w:t>сайте ГАУ «МФЦ» размещается следующая информация: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а) полный текст Административного регламента;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б) перечень документов, необходимых для предоставления муниципальной услуги;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в) образцы оформления документов, необходимых для предоставления муниципальной услуги;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г) форма заявления о предоставлении муниципальной услуги;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д) сроки предоставления муниципальной услуги;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е) ответы на часто задаваемые вопросы;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 xml:space="preserve">ж) схема проезда до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>, филиала ГАУ «МФЦ»;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 xml:space="preserve">з) режим работы сотрудников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>, филиала ГАУ «МФЦ»;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 xml:space="preserve">и) порядок записи на прием к должностным лицам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>;</w:t>
      </w:r>
    </w:p>
    <w:p w:rsidR="00A954F3" w:rsidRPr="00DD509C" w:rsidRDefault="00A954F3" w:rsidP="00A95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509C">
        <w:rPr>
          <w:rFonts w:ascii="Times New Roman" w:hAnsi="Times New Roman" w:cs="Times New Roman"/>
          <w:sz w:val="24"/>
          <w:szCs w:val="24"/>
        </w:rPr>
        <w:t>к) сведения об отсутствии платы за предоставление муниципальной услуги.</w:t>
      </w:r>
    </w:p>
    <w:p w:rsidR="00A954F3" w:rsidRPr="00DD509C" w:rsidRDefault="00A954F3" w:rsidP="00A954F3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r w:rsidRPr="00DD509C">
        <w:rPr>
          <w:sz w:val="24"/>
        </w:rPr>
        <w:t>1</w:t>
      </w:r>
      <w:r w:rsidR="00327589" w:rsidRPr="00DD509C">
        <w:rPr>
          <w:sz w:val="24"/>
        </w:rPr>
        <w:t>9</w:t>
      </w:r>
      <w:r w:rsidRPr="00DD509C">
        <w:rPr>
          <w:sz w:val="24"/>
        </w:rPr>
        <w:t>. На Едином портале размещается следующая информация: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а) полное и краткое наименование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б) полное и краткое наименование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>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в) наименования органов и организаций, участвующих в предоставлении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г) наименования регулирующих предоставление муниципальной услуги нормативных правовых актов с указанием их реквизитов;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д) наименование Административного регламента с указанием реквизитов утвердившего его нормативного правового акта;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е) сведения об информировании по вопросам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ж) категории заявителей, которым предоставляется муниципальная услуга;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з) требования к местам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и) максимально допустимые сроки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к)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документы;</w:t>
      </w:r>
    </w:p>
    <w:p w:rsidR="00A954F3" w:rsidRPr="00DD509C" w:rsidRDefault="00A954F3" w:rsidP="00A954F3">
      <w:pPr>
        <w:spacing w:line="20" w:lineRule="atLeast"/>
        <w:ind w:firstLine="708"/>
        <w:jc w:val="both"/>
        <w:rPr>
          <w:sz w:val="24"/>
        </w:rPr>
      </w:pPr>
      <w:r w:rsidRPr="00DD509C">
        <w:rPr>
          <w:sz w:val="24"/>
        </w:rPr>
        <w:t>л) перечень и формы документов, необходимых для получения муниципальной 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м) сведения о безвозмездности предоставления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lastRenderedPageBreak/>
        <w:t xml:space="preserve">н) информация об административных процедурах, подлежащих выполнению </w:t>
      </w:r>
      <w:r w:rsidR="00327589" w:rsidRPr="00DD509C">
        <w:rPr>
          <w:sz w:val="24"/>
        </w:rPr>
        <w:t>Администрацией</w:t>
      </w:r>
      <w:r w:rsidRPr="00DD509C">
        <w:rPr>
          <w:sz w:val="24"/>
        </w:rPr>
        <w:t>, филиалом ГАУ «МФЦ» при предоставлении муниципальной услуги, в том числе информация о максимальной длительности административных процедур;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о) адреса сайтов в информационно-телекоммуникационной сети Интернет организаций, участвующих в предоставлении муниципальной услуги, адреса их электронной почты, телефоны;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п) сведения о способах и формах обжалования решений и действий (бездействия) </w:t>
      </w:r>
      <w:r w:rsidR="00327589" w:rsidRPr="00DD509C">
        <w:rPr>
          <w:sz w:val="24"/>
        </w:rPr>
        <w:t>Администрации</w:t>
      </w:r>
      <w:r w:rsidRPr="00DD509C">
        <w:rPr>
          <w:sz w:val="24"/>
        </w:rPr>
        <w:t>, е</w:t>
      </w:r>
      <w:r w:rsidR="00327589" w:rsidRPr="00DD509C">
        <w:rPr>
          <w:sz w:val="24"/>
        </w:rPr>
        <w:t>е</w:t>
      </w:r>
      <w:r w:rsidRPr="00DD509C">
        <w:rPr>
          <w:sz w:val="24"/>
        </w:rPr>
        <w:t xml:space="preserve"> должностных лиц, муниципальных служащих, а также сведения о должностных лицах, уполномоченных на рассмотрение жалоб, их контактные данные;</w:t>
      </w:r>
    </w:p>
    <w:p w:rsidR="00A954F3" w:rsidRPr="00DD509C" w:rsidRDefault="00A954F3" w:rsidP="00A954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9C">
        <w:rPr>
          <w:rFonts w:ascii="Times New Roman" w:hAnsi="Times New Roman" w:cs="Times New Roman"/>
          <w:sz w:val="24"/>
          <w:szCs w:val="24"/>
        </w:rPr>
        <w:t>р) основания для отказа в предоставлении муниципальной услуги;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с) текст Административного регламента;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т) сведения о дате вступления в силу Административного регламента;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у) сведения о внесении изменений в Административный регламент с указанием реквизитов нормативных правовых актов, которыми такие изменения внесены;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ф) дата, с которой действие Административного регламента временно приостановлено, и продолжительность такого приостановления (при наличии временного приостановления действия Административного регламента);</w:t>
      </w:r>
    </w:p>
    <w:p w:rsidR="00A954F3" w:rsidRPr="00DD509C" w:rsidRDefault="00A954F3" w:rsidP="00A954F3">
      <w:pPr>
        <w:ind w:firstLine="708"/>
        <w:jc w:val="both"/>
        <w:rPr>
          <w:sz w:val="24"/>
        </w:rPr>
      </w:pPr>
      <w:r w:rsidRPr="00DD509C">
        <w:rPr>
          <w:sz w:val="24"/>
        </w:rPr>
        <w:t>х) дата прекращения действия Административного регламента (признания его утратившим силу).</w:t>
      </w:r>
    </w:p>
    <w:p w:rsidR="00857D5C" w:rsidRPr="00DD509C" w:rsidRDefault="00857D5C" w:rsidP="002D4FC1">
      <w:pPr>
        <w:widowControl w:val="0"/>
        <w:tabs>
          <w:tab w:val="num" w:pos="720"/>
          <w:tab w:val="num" w:pos="1440"/>
        </w:tabs>
        <w:ind w:firstLine="720"/>
        <w:jc w:val="both"/>
        <w:rPr>
          <w:sz w:val="24"/>
        </w:rPr>
      </w:pPr>
      <w:bookmarkStart w:id="1" w:name="sub_2329"/>
    </w:p>
    <w:bookmarkEnd w:id="1"/>
    <w:p w:rsidR="004B5DE0" w:rsidRPr="00DD509C" w:rsidRDefault="00D208FB" w:rsidP="00D208F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Раздел </w:t>
      </w:r>
      <w:r w:rsidRPr="00DD509C">
        <w:rPr>
          <w:b/>
          <w:sz w:val="24"/>
          <w:lang w:val="en-US"/>
        </w:rPr>
        <w:t>II</w:t>
      </w:r>
    </w:p>
    <w:p w:rsidR="004B5DE0" w:rsidRPr="00DD509C" w:rsidRDefault="00D208FB" w:rsidP="00D208F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Стандарт предоставления </w:t>
      </w:r>
      <w:r w:rsidR="004304E5" w:rsidRPr="00DD509C">
        <w:rPr>
          <w:b/>
          <w:sz w:val="24"/>
        </w:rPr>
        <w:t>муниципальной</w:t>
      </w:r>
      <w:r w:rsidRPr="00DD509C">
        <w:rPr>
          <w:b/>
          <w:sz w:val="24"/>
        </w:rPr>
        <w:t xml:space="preserve"> услуги </w:t>
      </w:r>
    </w:p>
    <w:p w:rsidR="004B5DE0" w:rsidRPr="00DD509C" w:rsidRDefault="004B5DE0" w:rsidP="00D208FB">
      <w:pPr>
        <w:jc w:val="center"/>
        <w:rPr>
          <w:b/>
          <w:sz w:val="24"/>
        </w:rPr>
      </w:pPr>
    </w:p>
    <w:p w:rsidR="00327589" w:rsidRPr="00DD509C" w:rsidRDefault="00B117A0" w:rsidP="00D208F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Подраздел </w:t>
      </w:r>
      <w:r w:rsidR="00F9470F" w:rsidRPr="00DD509C">
        <w:rPr>
          <w:b/>
          <w:sz w:val="24"/>
          <w:lang w:val="en-US"/>
        </w:rPr>
        <w:t>I</w:t>
      </w:r>
    </w:p>
    <w:p w:rsidR="004B5DE0" w:rsidRPr="00DD509C" w:rsidRDefault="00F9470F" w:rsidP="00D208F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 </w:t>
      </w:r>
      <w:r w:rsidR="004B5DE0" w:rsidRPr="00DD509C">
        <w:rPr>
          <w:b/>
          <w:sz w:val="24"/>
        </w:rPr>
        <w:t xml:space="preserve">Наименование </w:t>
      </w:r>
      <w:r w:rsidR="004304E5" w:rsidRPr="00DD509C">
        <w:rPr>
          <w:b/>
          <w:sz w:val="24"/>
        </w:rPr>
        <w:t>муниципальной</w:t>
      </w:r>
      <w:r w:rsidR="004B5DE0" w:rsidRPr="00DD509C">
        <w:rPr>
          <w:b/>
          <w:sz w:val="24"/>
        </w:rPr>
        <w:t xml:space="preserve"> услуги</w:t>
      </w:r>
    </w:p>
    <w:p w:rsidR="004B5DE0" w:rsidRPr="00DD509C" w:rsidRDefault="004B5DE0" w:rsidP="00D208FB">
      <w:pPr>
        <w:jc w:val="center"/>
        <w:rPr>
          <w:b/>
          <w:sz w:val="24"/>
        </w:rPr>
      </w:pPr>
    </w:p>
    <w:p w:rsidR="000A7D26" w:rsidRPr="00DD509C" w:rsidRDefault="007A7E48" w:rsidP="007A7E48">
      <w:pPr>
        <w:jc w:val="both"/>
        <w:rPr>
          <w:b/>
          <w:sz w:val="24"/>
        </w:rPr>
      </w:pPr>
      <w:r w:rsidRPr="00DD509C">
        <w:rPr>
          <w:sz w:val="24"/>
        </w:rPr>
        <w:t xml:space="preserve">                </w:t>
      </w:r>
      <w:r w:rsidR="00327589" w:rsidRPr="00DD509C">
        <w:rPr>
          <w:sz w:val="24"/>
        </w:rPr>
        <w:t>20</w:t>
      </w:r>
      <w:r w:rsidR="004B5DE0" w:rsidRPr="00DD509C">
        <w:rPr>
          <w:sz w:val="24"/>
        </w:rPr>
        <w:t xml:space="preserve">. Наименование </w:t>
      </w:r>
      <w:r w:rsidR="004304E5" w:rsidRPr="00DD509C">
        <w:rPr>
          <w:sz w:val="24"/>
        </w:rPr>
        <w:t>муниципальной</w:t>
      </w:r>
      <w:r w:rsidR="004B5DE0" w:rsidRPr="00DD509C">
        <w:rPr>
          <w:sz w:val="24"/>
        </w:rPr>
        <w:t xml:space="preserve"> услуги</w:t>
      </w:r>
      <w:r w:rsidR="00FA6AE5" w:rsidRPr="00DD509C">
        <w:rPr>
          <w:sz w:val="24"/>
        </w:rPr>
        <w:t>:</w:t>
      </w:r>
      <w:r w:rsidR="004B5DE0" w:rsidRPr="00DD509C">
        <w:rPr>
          <w:sz w:val="24"/>
        </w:rPr>
        <w:t xml:space="preserve"> </w:t>
      </w:r>
      <w:r w:rsidR="000A7D26" w:rsidRPr="00DD509C">
        <w:rPr>
          <w:sz w:val="24"/>
        </w:rPr>
        <w:t>«</w:t>
      </w:r>
      <w:r w:rsidR="00157B7B" w:rsidRPr="00DD509C">
        <w:rPr>
          <w:bCs/>
          <w:color w:val="000000"/>
          <w:sz w:val="24"/>
        </w:rPr>
        <w:t xml:space="preserve">Предоставление </w:t>
      </w:r>
      <w:r w:rsidR="00157B7B" w:rsidRPr="00DD509C">
        <w:rPr>
          <w:sz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A7D26" w:rsidRPr="00DD509C">
        <w:rPr>
          <w:sz w:val="24"/>
        </w:rPr>
        <w:t>».</w:t>
      </w:r>
    </w:p>
    <w:p w:rsidR="000A7D26" w:rsidRPr="00DD509C" w:rsidRDefault="000A7D26" w:rsidP="004B5DE0">
      <w:pPr>
        <w:ind w:firstLine="708"/>
        <w:jc w:val="both"/>
        <w:rPr>
          <w:sz w:val="24"/>
        </w:rPr>
      </w:pPr>
    </w:p>
    <w:p w:rsidR="00C51F04" w:rsidRPr="00DD509C" w:rsidRDefault="00B117A0" w:rsidP="00D208FB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Подраздел </w:t>
      </w:r>
      <w:r w:rsidR="00F9470F" w:rsidRPr="00DD509C">
        <w:rPr>
          <w:b/>
          <w:sz w:val="24"/>
          <w:lang w:val="en-US"/>
        </w:rPr>
        <w:t>II</w:t>
      </w:r>
      <w:r w:rsidR="00F9470F" w:rsidRPr="00DD509C">
        <w:rPr>
          <w:b/>
          <w:sz w:val="24"/>
        </w:rPr>
        <w:t xml:space="preserve">. </w:t>
      </w:r>
    </w:p>
    <w:p w:rsidR="004D3E84" w:rsidRPr="00DD509C" w:rsidRDefault="005A03D4" w:rsidP="00D208FB">
      <w:pPr>
        <w:jc w:val="center"/>
        <w:rPr>
          <w:b/>
          <w:sz w:val="24"/>
        </w:rPr>
      </w:pPr>
      <w:r w:rsidRPr="00DD509C">
        <w:rPr>
          <w:b/>
          <w:sz w:val="24"/>
        </w:rPr>
        <w:t>Наименование</w:t>
      </w:r>
      <w:r w:rsidR="000A7D26" w:rsidRPr="00DD509C">
        <w:rPr>
          <w:b/>
          <w:sz w:val="24"/>
        </w:rPr>
        <w:t xml:space="preserve"> орган</w:t>
      </w:r>
      <w:r w:rsidR="00327589" w:rsidRPr="00DD509C">
        <w:rPr>
          <w:b/>
          <w:sz w:val="24"/>
        </w:rPr>
        <w:t>а</w:t>
      </w:r>
      <w:r w:rsidR="000A7D26" w:rsidRPr="00DD509C">
        <w:rPr>
          <w:b/>
          <w:sz w:val="24"/>
        </w:rPr>
        <w:t xml:space="preserve"> местного самоуправления муниципального образования </w:t>
      </w:r>
      <w:r w:rsidR="00567ABC">
        <w:rPr>
          <w:b/>
          <w:sz w:val="24"/>
        </w:rPr>
        <w:t xml:space="preserve"> </w:t>
      </w:r>
      <w:r w:rsidR="00E7536A">
        <w:rPr>
          <w:b/>
          <w:sz w:val="24"/>
        </w:rPr>
        <w:t>Шараповское</w:t>
      </w:r>
      <w:r w:rsidR="00567ABC">
        <w:rPr>
          <w:b/>
          <w:sz w:val="24"/>
        </w:rPr>
        <w:t xml:space="preserve"> сельское поселение </w:t>
      </w:r>
      <w:r w:rsidR="00064A8E" w:rsidRPr="00DD509C">
        <w:rPr>
          <w:b/>
          <w:sz w:val="24"/>
        </w:rPr>
        <w:t>Западнодв</w:t>
      </w:r>
      <w:r w:rsidR="004A5741" w:rsidRPr="00DD509C">
        <w:rPr>
          <w:b/>
          <w:sz w:val="24"/>
        </w:rPr>
        <w:t>и</w:t>
      </w:r>
      <w:r w:rsidR="00064A8E" w:rsidRPr="00DD509C">
        <w:rPr>
          <w:b/>
          <w:sz w:val="24"/>
        </w:rPr>
        <w:t>нск</w:t>
      </w:r>
      <w:r w:rsidR="00567ABC">
        <w:rPr>
          <w:b/>
          <w:sz w:val="24"/>
        </w:rPr>
        <w:t>ого</w:t>
      </w:r>
      <w:r w:rsidR="00064A8E" w:rsidRPr="00DD509C">
        <w:rPr>
          <w:b/>
          <w:sz w:val="24"/>
        </w:rPr>
        <w:t xml:space="preserve"> район</w:t>
      </w:r>
      <w:r w:rsidR="00567ABC">
        <w:rPr>
          <w:b/>
          <w:sz w:val="24"/>
        </w:rPr>
        <w:t>а</w:t>
      </w:r>
      <w:r w:rsidR="00064A8E" w:rsidRPr="00DD509C">
        <w:rPr>
          <w:b/>
          <w:sz w:val="24"/>
        </w:rPr>
        <w:t xml:space="preserve"> </w:t>
      </w:r>
      <w:r w:rsidR="000A7D26" w:rsidRPr="00DD509C">
        <w:rPr>
          <w:b/>
          <w:sz w:val="24"/>
        </w:rPr>
        <w:t xml:space="preserve">Тверской области, </w:t>
      </w:r>
      <w:r w:rsidRPr="00DD509C">
        <w:rPr>
          <w:b/>
          <w:sz w:val="24"/>
        </w:rPr>
        <w:t xml:space="preserve">предоставляющего </w:t>
      </w:r>
      <w:r w:rsidR="004304E5" w:rsidRPr="00DD509C">
        <w:rPr>
          <w:b/>
          <w:sz w:val="24"/>
        </w:rPr>
        <w:t>муниципальную</w:t>
      </w:r>
      <w:r w:rsidRPr="00DD509C">
        <w:rPr>
          <w:b/>
          <w:sz w:val="24"/>
        </w:rPr>
        <w:t xml:space="preserve"> услугу</w:t>
      </w:r>
    </w:p>
    <w:p w:rsidR="005A03D4" w:rsidRPr="00DD509C" w:rsidRDefault="005A03D4" w:rsidP="00D208FB">
      <w:pPr>
        <w:jc w:val="center"/>
        <w:rPr>
          <w:sz w:val="24"/>
        </w:rPr>
      </w:pPr>
    </w:p>
    <w:p w:rsidR="00327589" w:rsidRPr="00DD509C" w:rsidRDefault="00327589" w:rsidP="00756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D509C">
        <w:rPr>
          <w:sz w:val="24"/>
        </w:rPr>
        <w:t>2</w:t>
      </w:r>
      <w:r w:rsidR="0082477D" w:rsidRPr="00DD509C">
        <w:rPr>
          <w:sz w:val="24"/>
        </w:rPr>
        <w:t xml:space="preserve">1. </w:t>
      </w:r>
      <w:r w:rsidR="00F50E42" w:rsidRPr="00DD509C">
        <w:rPr>
          <w:sz w:val="24"/>
        </w:rPr>
        <w:t>Заявлени</w:t>
      </w:r>
      <w:r w:rsidR="00821672" w:rsidRPr="00DD509C">
        <w:rPr>
          <w:sz w:val="24"/>
        </w:rPr>
        <w:t>я</w:t>
      </w:r>
      <w:r w:rsidR="00F50E42" w:rsidRPr="00DD509C">
        <w:rPr>
          <w:sz w:val="24"/>
        </w:rPr>
        <w:t xml:space="preserve"> о </w:t>
      </w:r>
      <w:r w:rsidR="00D1351A" w:rsidRPr="00DD509C">
        <w:rPr>
          <w:sz w:val="24"/>
        </w:rPr>
        <w:t xml:space="preserve">предоставлении разрешения на </w:t>
      </w:r>
      <w:r w:rsidR="00EE009B" w:rsidRPr="00DD509C">
        <w:rPr>
          <w:bCs/>
          <w:color w:val="000000"/>
          <w:sz w:val="24"/>
        </w:rPr>
        <w:t>условно разрешённый вид использования земельных участков</w:t>
      </w:r>
      <w:r w:rsidR="004A5741" w:rsidRPr="00DD509C">
        <w:rPr>
          <w:sz w:val="24"/>
        </w:rPr>
        <w:t xml:space="preserve"> или объекта капитального строительства</w:t>
      </w:r>
      <w:r w:rsidR="00D1351A" w:rsidRPr="00DD509C">
        <w:rPr>
          <w:sz w:val="24"/>
        </w:rPr>
        <w:t xml:space="preserve"> </w:t>
      </w:r>
      <w:r w:rsidR="00F50E42" w:rsidRPr="00DD509C">
        <w:rPr>
          <w:sz w:val="24"/>
        </w:rPr>
        <w:t>направля</w:t>
      </w:r>
      <w:r w:rsidR="00821672" w:rsidRPr="00DD509C">
        <w:rPr>
          <w:sz w:val="24"/>
        </w:rPr>
        <w:t>ю</w:t>
      </w:r>
      <w:r w:rsidR="00F50E42" w:rsidRPr="00DD509C">
        <w:rPr>
          <w:sz w:val="24"/>
        </w:rPr>
        <w:t>тся в комиссию по подготовке проекта правил землепользования и застройки</w:t>
      </w:r>
      <w:r w:rsidR="005617AD" w:rsidRPr="00DD509C">
        <w:rPr>
          <w:sz w:val="24"/>
        </w:rPr>
        <w:t xml:space="preserve"> (далее - комиссия)</w:t>
      </w:r>
      <w:r w:rsidR="00F50E42" w:rsidRPr="00DD509C">
        <w:rPr>
          <w:sz w:val="24"/>
        </w:rPr>
        <w:t>, состав и порядок деятельности которой утверждены</w:t>
      </w:r>
      <w:r w:rsidR="00756393" w:rsidRPr="00DD509C">
        <w:rPr>
          <w:sz w:val="24"/>
        </w:rPr>
        <w:t xml:space="preserve"> постановление</w:t>
      </w:r>
      <w:r w:rsidR="0012429E" w:rsidRPr="00DD509C">
        <w:rPr>
          <w:sz w:val="24"/>
        </w:rPr>
        <w:t>м</w:t>
      </w:r>
      <w:r w:rsidR="00756393" w:rsidRPr="00DD509C">
        <w:rPr>
          <w:sz w:val="24"/>
        </w:rPr>
        <w:t xml:space="preserve"> </w:t>
      </w:r>
      <w:r w:rsidR="00DC5F00" w:rsidRPr="00DD509C">
        <w:rPr>
          <w:sz w:val="24"/>
        </w:rPr>
        <w:t>администрации</w:t>
      </w:r>
      <w:r w:rsidR="00567ABC">
        <w:rPr>
          <w:sz w:val="24"/>
        </w:rPr>
        <w:t xml:space="preserve"> </w:t>
      </w:r>
      <w:r w:rsidR="00DB7BA9">
        <w:rPr>
          <w:sz w:val="24"/>
        </w:rPr>
        <w:t>Шараповского</w:t>
      </w:r>
      <w:r w:rsidR="00567ABC">
        <w:rPr>
          <w:sz w:val="24"/>
        </w:rPr>
        <w:t xml:space="preserve"> сельского поселения</w:t>
      </w:r>
      <w:r w:rsidR="00DC5F00" w:rsidRPr="00DD509C">
        <w:rPr>
          <w:sz w:val="24"/>
        </w:rPr>
        <w:t xml:space="preserve"> Западнодвинского района</w:t>
      </w:r>
      <w:r w:rsidR="0012429E" w:rsidRPr="00DD509C">
        <w:rPr>
          <w:sz w:val="24"/>
        </w:rPr>
        <w:t>.</w:t>
      </w:r>
    </w:p>
    <w:p w:rsidR="00821672" w:rsidRPr="00DD509C" w:rsidRDefault="00821672" w:rsidP="00F50E42">
      <w:pPr>
        <w:ind w:firstLine="720"/>
        <w:jc w:val="both"/>
        <w:rPr>
          <w:sz w:val="24"/>
        </w:rPr>
      </w:pPr>
      <w:r w:rsidRPr="00DD509C">
        <w:rPr>
          <w:sz w:val="24"/>
        </w:rPr>
        <w:t>Администрация обеспечивает прием заявлений и передачу их</w:t>
      </w:r>
      <w:r w:rsidR="00852639" w:rsidRPr="00DD509C">
        <w:rPr>
          <w:sz w:val="24"/>
        </w:rPr>
        <w:t xml:space="preserve"> на рассмотрение</w:t>
      </w:r>
      <w:r w:rsidRPr="00DD509C">
        <w:rPr>
          <w:sz w:val="24"/>
        </w:rPr>
        <w:t xml:space="preserve"> комисси</w:t>
      </w:r>
      <w:r w:rsidR="00852639" w:rsidRPr="00DD509C">
        <w:rPr>
          <w:sz w:val="24"/>
        </w:rPr>
        <w:t>и</w:t>
      </w:r>
      <w:r w:rsidRPr="00DD509C">
        <w:rPr>
          <w:sz w:val="24"/>
        </w:rPr>
        <w:t>.</w:t>
      </w:r>
    </w:p>
    <w:p w:rsidR="005F6A14" w:rsidRPr="00DD509C" w:rsidRDefault="005F6A14" w:rsidP="00242F32">
      <w:pPr>
        <w:ind w:firstLine="720"/>
        <w:jc w:val="both"/>
        <w:rPr>
          <w:sz w:val="24"/>
        </w:rPr>
      </w:pPr>
      <w:r w:rsidRPr="00DD509C">
        <w:rPr>
          <w:sz w:val="24"/>
        </w:rPr>
        <w:t xml:space="preserve">Вопрос о предоставлении разрешения на </w:t>
      </w:r>
      <w:r w:rsidR="00EE009B" w:rsidRPr="00DD509C">
        <w:rPr>
          <w:bCs/>
          <w:color w:val="000000"/>
          <w:sz w:val="24"/>
        </w:rPr>
        <w:t>условно разрешённый вид использования земельных участков</w:t>
      </w:r>
      <w:r w:rsidRPr="00DD509C">
        <w:rPr>
          <w:sz w:val="24"/>
        </w:rPr>
        <w:t xml:space="preserve"> (далее – Разрешение) подлежит обсуждению на публичных слушаниях, проводимых в порядке и в сроки, определенные</w:t>
      </w:r>
      <w:r w:rsidR="00756393" w:rsidRPr="00DD509C">
        <w:rPr>
          <w:sz w:val="24"/>
        </w:rPr>
        <w:t xml:space="preserve"> У</w:t>
      </w:r>
      <w:r w:rsidRPr="00DD509C">
        <w:rPr>
          <w:sz w:val="24"/>
        </w:rPr>
        <w:t xml:space="preserve">ставом </w:t>
      </w:r>
      <w:r w:rsidR="00DB7BA9">
        <w:rPr>
          <w:sz w:val="24"/>
        </w:rPr>
        <w:t>Шараповского</w:t>
      </w:r>
      <w:r w:rsidR="00567ABC">
        <w:rPr>
          <w:sz w:val="24"/>
        </w:rPr>
        <w:t xml:space="preserve"> сельского поселения </w:t>
      </w:r>
      <w:r w:rsidR="0012429E" w:rsidRPr="00DD509C">
        <w:rPr>
          <w:sz w:val="24"/>
        </w:rPr>
        <w:t>Западнодвинского района</w:t>
      </w:r>
      <w:r w:rsidRPr="00DD509C">
        <w:rPr>
          <w:sz w:val="24"/>
        </w:rPr>
        <w:t>, предусмотренных статьей 39 Градостроительного кодекса Российской Федерации.</w:t>
      </w:r>
    </w:p>
    <w:p w:rsidR="005F6A14" w:rsidRPr="00DD509C" w:rsidRDefault="005F6A14" w:rsidP="005F6A14">
      <w:pPr>
        <w:ind w:firstLine="708"/>
        <w:jc w:val="both"/>
        <w:rPr>
          <w:sz w:val="24"/>
        </w:rPr>
      </w:pPr>
      <w:r w:rsidRPr="00DD509C">
        <w:rPr>
          <w:sz w:val="24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их главе </w:t>
      </w:r>
      <w:r w:rsidR="00567ABC">
        <w:rPr>
          <w:sz w:val="24"/>
        </w:rPr>
        <w:t>поселения</w:t>
      </w:r>
      <w:r w:rsidR="0012429E" w:rsidRPr="00DD509C">
        <w:rPr>
          <w:sz w:val="24"/>
        </w:rPr>
        <w:t>.</w:t>
      </w:r>
    </w:p>
    <w:p w:rsidR="005F6A14" w:rsidRPr="00DD509C" w:rsidRDefault="005F6A14" w:rsidP="005F6A14">
      <w:pPr>
        <w:ind w:firstLine="567"/>
        <w:jc w:val="both"/>
        <w:rPr>
          <w:sz w:val="24"/>
        </w:rPr>
      </w:pPr>
      <w:r w:rsidRPr="00DD509C">
        <w:rPr>
          <w:sz w:val="24"/>
        </w:rPr>
        <w:t xml:space="preserve">Глава </w:t>
      </w:r>
      <w:r w:rsidR="00567ABC">
        <w:rPr>
          <w:sz w:val="24"/>
        </w:rPr>
        <w:t>поселения</w:t>
      </w:r>
      <w:r w:rsidRPr="00DD509C">
        <w:rPr>
          <w:sz w:val="24"/>
        </w:rPr>
        <w:t xml:space="preserve"> принимает решение о предоставлении Разрешения или об отказе в предоставлении Разрешения с указанием причин принятого решения.</w:t>
      </w:r>
    </w:p>
    <w:p w:rsidR="00F50E42" w:rsidRPr="00DD509C" w:rsidRDefault="005617AD" w:rsidP="00F50E42">
      <w:pPr>
        <w:ind w:firstLine="720"/>
        <w:jc w:val="both"/>
        <w:rPr>
          <w:sz w:val="24"/>
        </w:rPr>
      </w:pPr>
      <w:r w:rsidRPr="00DD509C">
        <w:rPr>
          <w:sz w:val="24"/>
        </w:rPr>
        <w:t xml:space="preserve">22. </w:t>
      </w:r>
      <w:r w:rsidR="00F50E42" w:rsidRPr="00DD509C">
        <w:rPr>
          <w:sz w:val="24"/>
        </w:rPr>
        <w:t>Информирование по вопросам предоставления муниципальной услуги, прием документов, необходимых для получения муниципальной услуги, информирование о ходе предоставления муниципальной услуги, выдача результата предоставления муниципальной услуги осуществляется также филиалом ГАУ «МФЦ».</w:t>
      </w:r>
    </w:p>
    <w:p w:rsidR="00F50E42" w:rsidRPr="00DD509C" w:rsidRDefault="00F50E42" w:rsidP="00F50E42">
      <w:pPr>
        <w:ind w:firstLine="720"/>
        <w:jc w:val="both"/>
        <w:rPr>
          <w:sz w:val="24"/>
        </w:rPr>
      </w:pPr>
      <w:r w:rsidRPr="00DD509C">
        <w:rPr>
          <w:sz w:val="24"/>
        </w:rPr>
        <w:t>Информирование по вопросам предоставления муниципальной услуги  осуществляется Центром телефонного обслуживания населения.</w:t>
      </w:r>
    </w:p>
    <w:p w:rsidR="00F50E42" w:rsidRPr="00DD509C" w:rsidRDefault="00F50E42" w:rsidP="00F50E42">
      <w:pPr>
        <w:ind w:firstLine="720"/>
        <w:jc w:val="both"/>
        <w:rPr>
          <w:sz w:val="24"/>
        </w:rPr>
      </w:pPr>
      <w:bookmarkStart w:id="2" w:name="sub_2317"/>
      <w:r w:rsidRPr="00DD509C">
        <w:rPr>
          <w:sz w:val="24"/>
        </w:rPr>
        <w:lastRenderedPageBreak/>
        <w:t>2</w:t>
      </w:r>
      <w:r w:rsidR="005617AD" w:rsidRPr="00DD509C">
        <w:rPr>
          <w:sz w:val="24"/>
        </w:rPr>
        <w:t>3</w:t>
      </w:r>
      <w:r w:rsidRPr="00DD509C">
        <w:rPr>
          <w:sz w:val="24"/>
        </w:rPr>
        <w:t xml:space="preserve">. </w:t>
      </w:r>
      <w:bookmarkEnd w:id="2"/>
      <w:r w:rsidRPr="00DD509C">
        <w:rPr>
          <w:sz w:val="24"/>
        </w:rPr>
        <w:t xml:space="preserve">При предоставлении муниципальной услуги </w:t>
      </w:r>
      <w:r w:rsidR="005617AD" w:rsidRPr="00DD509C">
        <w:rPr>
          <w:sz w:val="24"/>
        </w:rPr>
        <w:t>Администрация</w:t>
      </w:r>
      <w:r w:rsidRPr="00DD509C">
        <w:rPr>
          <w:sz w:val="24"/>
        </w:rPr>
        <w:t>, филиал ГАУ «МФЦ»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подведомственные государственным органам и органам местного самоуправления  организации, за исключением 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нормативным правовым актом представительного органа местного самоуправления.</w:t>
      </w:r>
    </w:p>
    <w:p w:rsidR="001B0106" w:rsidRPr="00DD509C" w:rsidRDefault="00615EFB" w:rsidP="00D07EFC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D509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="00F9470F" w:rsidRPr="00DD509C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F9470F" w:rsidRPr="00DD509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30D43" w:rsidRPr="00DD509C" w:rsidRDefault="005507F5" w:rsidP="00D07EFC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D509C">
        <w:rPr>
          <w:rFonts w:ascii="Times New Roman" w:hAnsi="Times New Roman" w:cs="Times New Roman"/>
          <w:iCs/>
          <w:sz w:val="24"/>
          <w:szCs w:val="24"/>
        </w:rPr>
        <w:t>Р</w:t>
      </w:r>
      <w:r w:rsidR="00430D43" w:rsidRPr="00DD509C">
        <w:rPr>
          <w:rFonts w:ascii="Times New Roman" w:hAnsi="Times New Roman" w:cs="Times New Roman"/>
          <w:iCs/>
          <w:sz w:val="24"/>
          <w:szCs w:val="24"/>
        </w:rPr>
        <w:t xml:space="preserve">езультат предоставления </w:t>
      </w:r>
      <w:r w:rsidR="004304E5" w:rsidRPr="00DD509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430D43" w:rsidRPr="00DD509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:rsidR="00430D43" w:rsidRPr="00DD509C" w:rsidRDefault="00430D43" w:rsidP="00430D43">
      <w:pPr>
        <w:rPr>
          <w:sz w:val="24"/>
        </w:rPr>
      </w:pPr>
    </w:p>
    <w:p w:rsidR="00824F41" w:rsidRPr="00DD509C" w:rsidRDefault="00430D43" w:rsidP="00824F41">
      <w:pPr>
        <w:ind w:firstLine="720"/>
        <w:jc w:val="both"/>
        <w:rPr>
          <w:sz w:val="24"/>
        </w:rPr>
      </w:pPr>
      <w:r w:rsidRPr="00DD509C">
        <w:rPr>
          <w:sz w:val="24"/>
        </w:rPr>
        <w:t>2</w:t>
      </w:r>
      <w:r w:rsidR="005617AD" w:rsidRPr="00DD509C">
        <w:rPr>
          <w:sz w:val="24"/>
        </w:rPr>
        <w:t>4</w:t>
      </w:r>
      <w:r w:rsidRPr="00DD509C">
        <w:rPr>
          <w:sz w:val="24"/>
        </w:rPr>
        <w:t xml:space="preserve">. </w:t>
      </w:r>
      <w:r w:rsidR="006D7587" w:rsidRPr="00DD509C">
        <w:rPr>
          <w:sz w:val="24"/>
        </w:rPr>
        <w:t>Ре</w:t>
      </w:r>
      <w:r w:rsidR="00824F41" w:rsidRPr="00DD509C">
        <w:rPr>
          <w:sz w:val="24"/>
        </w:rPr>
        <w:t>зультата</w:t>
      </w:r>
      <w:r w:rsidRPr="00DD509C">
        <w:rPr>
          <w:sz w:val="24"/>
        </w:rPr>
        <w:t>м</w:t>
      </w:r>
      <w:r w:rsidR="00824F41" w:rsidRPr="00DD509C">
        <w:rPr>
          <w:sz w:val="24"/>
        </w:rPr>
        <w:t>и</w:t>
      </w:r>
      <w:r w:rsidRPr="00DD509C">
        <w:rPr>
          <w:sz w:val="24"/>
        </w:rPr>
        <w:t xml:space="preserve"> предоставления </w:t>
      </w:r>
      <w:r w:rsidR="004304E5" w:rsidRPr="00DD509C">
        <w:rPr>
          <w:sz w:val="24"/>
        </w:rPr>
        <w:t>муниципальной</w:t>
      </w:r>
      <w:r w:rsidR="00824F41" w:rsidRPr="00DD509C">
        <w:rPr>
          <w:sz w:val="24"/>
        </w:rPr>
        <w:t xml:space="preserve"> услуги являю</w:t>
      </w:r>
      <w:r w:rsidRPr="00DD509C">
        <w:rPr>
          <w:sz w:val="24"/>
        </w:rPr>
        <w:t>тся</w:t>
      </w:r>
      <w:r w:rsidR="00824F41" w:rsidRPr="00DD509C">
        <w:rPr>
          <w:sz w:val="24"/>
        </w:rPr>
        <w:t>:</w:t>
      </w:r>
    </w:p>
    <w:p w:rsidR="00824F41" w:rsidRPr="00DD509C" w:rsidRDefault="00824F41" w:rsidP="00824F41">
      <w:pPr>
        <w:ind w:firstLine="720"/>
        <w:jc w:val="both"/>
        <w:rPr>
          <w:sz w:val="24"/>
        </w:rPr>
      </w:pPr>
      <w:r w:rsidRPr="00DD509C">
        <w:rPr>
          <w:sz w:val="24"/>
        </w:rPr>
        <w:t>а)</w:t>
      </w:r>
      <w:r w:rsidR="00C81999" w:rsidRPr="00DD509C">
        <w:rPr>
          <w:sz w:val="24"/>
        </w:rPr>
        <w:t xml:space="preserve"> </w:t>
      </w:r>
      <w:r w:rsidRPr="00DD509C">
        <w:rPr>
          <w:sz w:val="24"/>
        </w:rPr>
        <w:t xml:space="preserve">решение главы </w:t>
      </w:r>
      <w:r w:rsidR="00567ABC">
        <w:rPr>
          <w:sz w:val="24"/>
        </w:rPr>
        <w:t xml:space="preserve">поселения </w:t>
      </w:r>
      <w:r w:rsidRPr="00DD509C">
        <w:rPr>
          <w:sz w:val="24"/>
        </w:rPr>
        <w:t xml:space="preserve">о предоставлении </w:t>
      </w:r>
      <w:r w:rsidR="00892B30" w:rsidRPr="00DD509C">
        <w:rPr>
          <w:sz w:val="24"/>
        </w:rPr>
        <w:t>Р</w:t>
      </w:r>
      <w:r w:rsidRPr="00DD509C">
        <w:rPr>
          <w:sz w:val="24"/>
        </w:rPr>
        <w:t>азрешения (далее –</w:t>
      </w:r>
      <w:r w:rsidR="00D77255" w:rsidRPr="00DD509C">
        <w:rPr>
          <w:sz w:val="24"/>
        </w:rPr>
        <w:t xml:space="preserve"> </w:t>
      </w:r>
      <w:r w:rsidRPr="00DD509C">
        <w:rPr>
          <w:sz w:val="24"/>
        </w:rPr>
        <w:t>решение о предоставлении Разрешения);</w:t>
      </w:r>
    </w:p>
    <w:p w:rsidR="00824F41" w:rsidRPr="00DD509C" w:rsidRDefault="00824F41" w:rsidP="00824F41">
      <w:pPr>
        <w:ind w:firstLine="720"/>
        <w:jc w:val="both"/>
        <w:rPr>
          <w:sz w:val="24"/>
        </w:rPr>
      </w:pPr>
      <w:r w:rsidRPr="00DD509C">
        <w:rPr>
          <w:sz w:val="24"/>
        </w:rPr>
        <w:t xml:space="preserve">б) решение главы </w:t>
      </w:r>
      <w:r w:rsidR="00567ABC">
        <w:rPr>
          <w:sz w:val="24"/>
        </w:rPr>
        <w:t>поселения</w:t>
      </w:r>
      <w:r w:rsidRPr="00DD509C">
        <w:rPr>
          <w:sz w:val="24"/>
        </w:rPr>
        <w:t xml:space="preserve"> об отказе в предоставлении Разрешения с указанием причин принятого решения</w:t>
      </w:r>
      <w:r w:rsidR="00BD669A" w:rsidRPr="00DD509C">
        <w:rPr>
          <w:sz w:val="24"/>
        </w:rPr>
        <w:t xml:space="preserve"> (далее - решение об отказе в предоставлении Разрешения)</w:t>
      </w:r>
      <w:r w:rsidRPr="00DD509C">
        <w:rPr>
          <w:sz w:val="24"/>
        </w:rPr>
        <w:t>.</w:t>
      </w:r>
    </w:p>
    <w:p w:rsidR="006C0497" w:rsidRPr="00DD509C" w:rsidRDefault="006C0497" w:rsidP="00F9470F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3" w:name="sub_244"/>
    </w:p>
    <w:p w:rsidR="006C0497" w:rsidRPr="00DD509C" w:rsidRDefault="00615EFB" w:rsidP="00F9470F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D509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="00F9470F" w:rsidRPr="00DD509C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</w:p>
    <w:p w:rsidR="005507F5" w:rsidRPr="00DD509C" w:rsidRDefault="00430D43" w:rsidP="00F9470F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D509C">
        <w:rPr>
          <w:rFonts w:ascii="Times New Roman" w:hAnsi="Times New Roman" w:cs="Times New Roman"/>
          <w:iCs/>
          <w:sz w:val="24"/>
          <w:szCs w:val="24"/>
        </w:rPr>
        <w:t xml:space="preserve">Срок предоставления </w:t>
      </w:r>
      <w:r w:rsidR="004304E5" w:rsidRPr="00DD509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DD509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:rsidR="00430D43" w:rsidRPr="00DD509C" w:rsidRDefault="00430D43" w:rsidP="00430D43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bookmarkEnd w:id="3"/>
    <w:p w:rsidR="00A37F71" w:rsidRPr="00DD509C" w:rsidRDefault="00697F2F" w:rsidP="00A37F7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DD509C">
        <w:rPr>
          <w:sz w:val="24"/>
        </w:rPr>
        <w:t>2</w:t>
      </w:r>
      <w:r w:rsidR="00D57FD1" w:rsidRPr="00DD509C">
        <w:rPr>
          <w:sz w:val="24"/>
        </w:rPr>
        <w:t>5</w:t>
      </w:r>
      <w:r w:rsidR="00B07075" w:rsidRPr="00DD509C">
        <w:rPr>
          <w:sz w:val="24"/>
        </w:rPr>
        <w:t xml:space="preserve">. </w:t>
      </w:r>
      <w:r w:rsidR="00D57FD1" w:rsidRPr="00DD509C">
        <w:rPr>
          <w:sz w:val="24"/>
        </w:rPr>
        <w:t xml:space="preserve">Вопрос о предоставлении Разрешения подлежит </w:t>
      </w:r>
      <w:r w:rsidR="00A37F71" w:rsidRPr="00DD509C">
        <w:rPr>
          <w:sz w:val="24"/>
        </w:rPr>
        <w:t xml:space="preserve">общественным обсуждениям или публичным слушаниям, </w:t>
      </w:r>
    </w:p>
    <w:p w:rsidR="00BD669A" w:rsidRPr="00DD509C" w:rsidRDefault="00D00855" w:rsidP="00A37F71">
      <w:pPr>
        <w:ind w:firstLine="720"/>
        <w:jc w:val="both"/>
        <w:rPr>
          <w:sz w:val="24"/>
        </w:rPr>
      </w:pPr>
      <w:r w:rsidRPr="00DD509C">
        <w:rPr>
          <w:sz w:val="24"/>
        </w:rPr>
        <w:t>Срок проведения публичных слушаний с момента оповещения жителей</w:t>
      </w:r>
      <w:r w:rsidR="00567ABC">
        <w:rPr>
          <w:sz w:val="24"/>
        </w:rPr>
        <w:t xml:space="preserve"> </w:t>
      </w:r>
      <w:r w:rsidR="00DB7BA9">
        <w:rPr>
          <w:sz w:val="24"/>
        </w:rPr>
        <w:t>Шараповского</w:t>
      </w:r>
      <w:r w:rsidR="00567ABC">
        <w:rPr>
          <w:sz w:val="24"/>
        </w:rPr>
        <w:t xml:space="preserve"> сельского </w:t>
      </w:r>
      <w:r w:rsidR="00242F32" w:rsidRPr="00DD509C">
        <w:rPr>
          <w:sz w:val="24"/>
        </w:rPr>
        <w:t xml:space="preserve"> поселения  </w:t>
      </w:r>
      <w:r w:rsidRPr="00DD509C">
        <w:rPr>
          <w:sz w:val="24"/>
        </w:rPr>
        <w:t xml:space="preserve">о времени и месте их проведения до дня опубликования заключения о результатах публичных </w:t>
      </w:r>
      <w:r w:rsidR="00BD669A" w:rsidRPr="00DD509C">
        <w:rPr>
          <w:sz w:val="24"/>
        </w:rPr>
        <w:t xml:space="preserve">слушаний составляет </w:t>
      </w:r>
      <w:r w:rsidR="00280109" w:rsidRPr="00DD509C">
        <w:rPr>
          <w:sz w:val="24"/>
        </w:rPr>
        <w:t>не более 1 месяца</w:t>
      </w:r>
      <w:r w:rsidR="00242F32" w:rsidRPr="00DD509C">
        <w:rPr>
          <w:sz w:val="24"/>
        </w:rPr>
        <w:t>.</w:t>
      </w:r>
    </w:p>
    <w:p w:rsidR="00BD669A" w:rsidRPr="00DD509C" w:rsidRDefault="00BD669A" w:rsidP="00BD669A">
      <w:pPr>
        <w:ind w:firstLine="708"/>
        <w:jc w:val="both"/>
        <w:rPr>
          <w:sz w:val="24"/>
        </w:rPr>
      </w:pPr>
      <w:r w:rsidRPr="00DD509C">
        <w:rPr>
          <w:sz w:val="24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</w:t>
      </w:r>
      <w:r w:rsidR="00567ABC">
        <w:rPr>
          <w:sz w:val="24"/>
        </w:rPr>
        <w:t xml:space="preserve"> поселения</w:t>
      </w:r>
      <w:r w:rsidRPr="00DD509C">
        <w:rPr>
          <w:sz w:val="24"/>
        </w:rPr>
        <w:t>.</w:t>
      </w:r>
    </w:p>
    <w:p w:rsidR="00BD669A" w:rsidRPr="00DD509C" w:rsidRDefault="00BD669A" w:rsidP="00BD669A">
      <w:pPr>
        <w:ind w:firstLine="567"/>
        <w:jc w:val="both"/>
        <w:rPr>
          <w:sz w:val="24"/>
        </w:rPr>
      </w:pPr>
      <w:r w:rsidRPr="00DD509C">
        <w:rPr>
          <w:sz w:val="24"/>
        </w:rPr>
        <w:t xml:space="preserve">Глава </w:t>
      </w:r>
      <w:r w:rsidR="00567ABC">
        <w:rPr>
          <w:sz w:val="24"/>
        </w:rPr>
        <w:t>поселения</w:t>
      </w:r>
      <w:r w:rsidR="00025E48" w:rsidRPr="00DD509C">
        <w:rPr>
          <w:sz w:val="24"/>
        </w:rPr>
        <w:t xml:space="preserve"> в течение 3</w:t>
      </w:r>
      <w:r w:rsidRPr="00DD509C">
        <w:rPr>
          <w:sz w:val="24"/>
        </w:rPr>
        <w:t xml:space="preserve"> дней со дня поступления указанных рекомендаций принимает решение о предоставлении Разрешения или об отказе в предоставлении Разрешения с указанием причин принятого решения.</w:t>
      </w:r>
    </w:p>
    <w:p w:rsidR="00B07075" w:rsidRPr="00DD509C" w:rsidRDefault="00BD669A" w:rsidP="00BD669A">
      <w:pPr>
        <w:ind w:firstLine="567"/>
        <w:jc w:val="both"/>
        <w:rPr>
          <w:color w:val="FF0000"/>
          <w:sz w:val="24"/>
        </w:rPr>
      </w:pPr>
      <w:r w:rsidRPr="00DD509C">
        <w:rPr>
          <w:sz w:val="24"/>
        </w:rPr>
        <w:t xml:space="preserve">26. </w:t>
      </w:r>
      <w:r w:rsidR="004A4919" w:rsidRPr="00DD509C">
        <w:rPr>
          <w:sz w:val="24"/>
        </w:rPr>
        <w:t xml:space="preserve">Сроки выполнения конкретных административных процедур указаны в соответствующих подразделах </w:t>
      </w:r>
      <w:r w:rsidRPr="00DD509C">
        <w:rPr>
          <w:sz w:val="24"/>
        </w:rPr>
        <w:t xml:space="preserve">раздела </w:t>
      </w:r>
      <w:r w:rsidRPr="00DD509C">
        <w:rPr>
          <w:sz w:val="24"/>
          <w:lang w:val="en-US"/>
        </w:rPr>
        <w:t>III</w:t>
      </w:r>
      <w:r w:rsidRPr="00DD509C">
        <w:rPr>
          <w:sz w:val="24"/>
        </w:rPr>
        <w:t xml:space="preserve"> </w:t>
      </w:r>
      <w:r w:rsidR="004A4919" w:rsidRPr="00DD509C">
        <w:rPr>
          <w:sz w:val="24"/>
        </w:rPr>
        <w:t>Административного регламента.</w:t>
      </w:r>
    </w:p>
    <w:p w:rsidR="00F247B8" w:rsidRPr="00DD509C" w:rsidRDefault="00F247B8" w:rsidP="00F947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3E" w:rsidRPr="00DD509C" w:rsidRDefault="00D358B7" w:rsidP="00F947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C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F9470F" w:rsidRPr="00DD50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9470F" w:rsidRPr="00DD5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7F5" w:rsidRPr="00DD509C" w:rsidRDefault="00D358B7" w:rsidP="00F947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C">
        <w:rPr>
          <w:rFonts w:ascii="Times New Roman" w:hAnsi="Times New Roman" w:cs="Times New Roman"/>
          <w:b/>
          <w:sz w:val="24"/>
          <w:szCs w:val="24"/>
        </w:rPr>
        <w:t xml:space="preserve">Условия, порядок и срок приостановления предоставления </w:t>
      </w:r>
      <w:r w:rsidR="004304E5" w:rsidRPr="00DD50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509C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97F2F" w:rsidRPr="00DD509C" w:rsidRDefault="00697F2F" w:rsidP="00D358B7">
      <w:pPr>
        <w:widowControl w:val="0"/>
        <w:ind w:firstLine="720"/>
        <w:jc w:val="both"/>
        <w:rPr>
          <w:sz w:val="24"/>
        </w:rPr>
      </w:pPr>
    </w:p>
    <w:p w:rsidR="00D358B7" w:rsidRPr="00DD509C" w:rsidRDefault="00557CAB" w:rsidP="00BD669A">
      <w:pPr>
        <w:ind w:firstLine="567"/>
        <w:jc w:val="both"/>
        <w:rPr>
          <w:sz w:val="24"/>
        </w:rPr>
      </w:pPr>
      <w:r w:rsidRPr="00DD509C">
        <w:rPr>
          <w:sz w:val="24"/>
        </w:rPr>
        <w:t>2</w:t>
      </w:r>
      <w:r w:rsidR="00BD669A" w:rsidRPr="00DD509C">
        <w:rPr>
          <w:sz w:val="24"/>
        </w:rPr>
        <w:t>7</w:t>
      </w:r>
      <w:r w:rsidR="00D358B7" w:rsidRPr="00DD509C">
        <w:rPr>
          <w:sz w:val="24"/>
        </w:rPr>
        <w:t xml:space="preserve">. Оснований для приостановления предоставления </w:t>
      </w:r>
      <w:r w:rsidR="004304E5" w:rsidRPr="00DD509C">
        <w:rPr>
          <w:sz w:val="24"/>
        </w:rPr>
        <w:t>муниципальной</w:t>
      </w:r>
      <w:r w:rsidR="00D358B7" w:rsidRPr="00DD509C">
        <w:rPr>
          <w:sz w:val="24"/>
        </w:rPr>
        <w:t xml:space="preserve"> услуги законодательством не предусмотрено.</w:t>
      </w:r>
    </w:p>
    <w:p w:rsidR="008D3A14" w:rsidRPr="00DD509C" w:rsidRDefault="008D3A14" w:rsidP="00BD669A">
      <w:pPr>
        <w:ind w:firstLine="567"/>
        <w:jc w:val="both"/>
        <w:rPr>
          <w:sz w:val="24"/>
        </w:rPr>
      </w:pPr>
    </w:p>
    <w:p w:rsidR="00592D3E" w:rsidRPr="00DD509C" w:rsidRDefault="00D358B7" w:rsidP="00F947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C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F9470F" w:rsidRPr="00DD509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9470F" w:rsidRPr="00DD5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8B7" w:rsidRPr="00DD509C" w:rsidRDefault="00D358B7" w:rsidP="00F947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C">
        <w:rPr>
          <w:rFonts w:ascii="Times New Roman" w:hAnsi="Times New Roman" w:cs="Times New Roman"/>
          <w:b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4304E5" w:rsidRPr="00DD50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50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97F2F" w:rsidRPr="00DD509C" w:rsidRDefault="00697F2F" w:rsidP="00B05992">
      <w:pPr>
        <w:widowControl w:val="0"/>
        <w:ind w:firstLine="720"/>
        <w:jc w:val="both"/>
        <w:rPr>
          <w:sz w:val="24"/>
        </w:rPr>
      </w:pPr>
    </w:p>
    <w:p w:rsidR="00914613" w:rsidRPr="00DD509C" w:rsidRDefault="00557CAB" w:rsidP="00BD669A">
      <w:pPr>
        <w:ind w:firstLine="567"/>
        <w:jc w:val="both"/>
        <w:rPr>
          <w:sz w:val="24"/>
        </w:rPr>
      </w:pPr>
      <w:r w:rsidRPr="00DD509C">
        <w:rPr>
          <w:sz w:val="24"/>
        </w:rPr>
        <w:t>2</w:t>
      </w:r>
      <w:r w:rsidR="00BD669A" w:rsidRPr="00DD509C">
        <w:rPr>
          <w:sz w:val="24"/>
        </w:rPr>
        <w:t>8</w:t>
      </w:r>
      <w:r w:rsidR="008748A4" w:rsidRPr="00DD509C">
        <w:rPr>
          <w:sz w:val="24"/>
        </w:rPr>
        <w:t xml:space="preserve">. </w:t>
      </w:r>
      <w:r w:rsidR="00A60261" w:rsidRPr="00DD509C">
        <w:rPr>
          <w:sz w:val="24"/>
        </w:rPr>
        <w:t xml:space="preserve">Решение о предоставлении Разрешения </w:t>
      </w:r>
      <w:r w:rsidR="00C81999" w:rsidRPr="00DD509C">
        <w:rPr>
          <w:sz w:val="24"/>
        </w:rPr>
        <w:t xml:space="preserve">или </w:t>
      </w:r>
      <w:r w:rsidR="00A60261" w:rsidRPr="00DD509C">
        <w:rPr>
          <w:sz w:val="24"/>
        </w:rPr>
        <w:t xml:space="preserve">решение </w:t>
      </w:r>
      <w:r w:rsidR="00C81999" w:rsidRPr="00DD509C">
        <w:rPr>
          <w:sz w:val="24"/>
        </w:rPr>
        <w:t xml:space="preserve">об отказе </w:t>
      </w:r>
      <w:r w:rsidR="00547CCC" w:rsidRPr="00DD509C">
        <w:rPr>
          <w:sz w:val="24"/>
        </w:rPr>
        <w:t xml:space="preserve">в предоставлении </w:t>
      </w:r>
      <w:r w:rsidR="00A60261" w:rsidRPr="00DD509C">
        <w:rPr>
          <w:sz w:val="24"/>
        </w:rPr>
        <w:t>Р</w:t>
      </w:r>
      <w:r w:rsidR="00547CCC" w:rsidRPr="00DD509C">
        <w:rPr>
          <w:sz w:val="24"/>
        </w:rPr>
        <w:t xml:space="preserve">азрешения </w:t>
      </w:r>
      <w:r w:rsidR="00A60261" w:rsidRPr="00DD509C">
        <w:rPr>
          <w:sz w:val="24"/>
        </w:rPr>
        <w:t>выдае</w:t>
      </w:r>
      <w:r w:rsidR="00C81999" w:rsidRPr="00DD509C">
        <w:rPr>
          <w:sz w:val="24"/>
        </w:rPr>
        <w:t xml:space="preserve">тся заявителю </w:t>
      </w:r>
      <w:r w:rsidR="00914613" w:rsidRPr="00DD509C">
        <w:rPr>
          <w:sz w:val="24"/>
        </w:rPr>
        <w:t xml:space="preserve">(представителю заявителя) </w:t>
      </w:r>
      <w:r w:rsidR="00C81999" w:rsidRPr="00DD509C">
        <w:rPr>
          <w:sz w:val="24"/>
        </w:rPr>
        <w:t>в течение</w:t>
      </w:r>
      <w:r w:rsidR="00A60261" w:rsidRPr="00DD509C">
        <w:rPr>
          <w:sz w:val="24"/>
        </w:rPr>
        <w:t xml:space="preserve"> 1 рабочего дня после уведомления заявителя о его готовности </w:t>
      </w:r>
      <w:r w:rsidR="00914613" w:rsidRPr="00DD509C">
        <w:rPr>
          <w:sz w:val="24"/>
        </w:rPr>
        <w:t xml:space="preserve">либо направляется в адрес заявителя посредством почтовой связи </w:t>
      </w:r>
      <w:r w:rsidR="0036418F" w:rsidRPr="00DD509C">
        <w:rPr>
          <w:sz w:val="24"/>
        </w:rPr>
        <w:t>по истечении указанного времени.</w:t>
      </w:r>
    </w:p>
    <w:p w:rsidR="0036418F" w:rsidRPr="00DD509C" w:rsidRDefault="0036418F" w:rsidP="003641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255"/>
    </w:p>
    <w:p w:rsidR="0036418F" w:rsidRPr="00DD509C" w:rsidRDefault="005C2F60" w:rsidP="003641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C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F9470F" w:rsidRPr="00DD509C">
        <w:rPr>
          <w:rFonts w:ascii="Times New Roman" w:hAnsi="Times New Roman" w:cs="Times New Roman"/>
          <w:b/>
          <w:sz w:val="24"/>
          <w:szCs w:val="24"/>
        </w:rPr>
        <w:t>VII</w:t>
      </w:r>
    </w:p>
    <w:p w:rsidR="00B07075" w:rsidRPr="00DD509C" w:rsidRDefault="00B07075" w:rsidP="003641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C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4304E5" w:rsidRPr="00DD50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D50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9470F" w:rsidRPr="00DD509C" w:rsidRDefault="00F9470F" w:rsidP="00F9470F">
      <w:pPr>
        <w:rPr>
          <w:sz w:val="24"/>
        </w:rPr>
      </w:pPr>
    </w:p>
    <w:bookmarkEnd w:id="4"/>
    <w:p w:rsidR="00B07075" w:rsidRPr="00DD509C" w:rsidRDefault="00E80175" w:rsidP="004546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>2</w:t>
      </w:r>
      <w:r w:rsidR="0036418F" w:rsidRPr="00DD509C">
        <w:rPr>
          <w:sz w:val="24"/>
        </w:rPr>
        <w:t>9</w:t>
      </w:r>
      <w:r w:rsidR="00B07075" w:rsidRPr="00DD509C">
        <w:rPr>
          <w:sz w:val="24"/>
        </w:rPr>
        <w:t xml:space="preserve">. Предоставление </w:t>
      </w:r>
      <w:r w:rsidR="004304E5" w:rsidRPr="00DD509C">
        <w:rPr>
          <w:sz w:val="24"/>
        </w:rPr>
        <w:t>муниципальной</w:t>
      </w:r>
      <w:r w:rsidR="00B07075" w:rsidRPr="00DD509C">
        <w:rPr>
          <w:sz w:val="24"/>
        </w:rPr>
        <w:t xml:space="preserve"> </w:t>
      </w:r>
      <w:r w:rsidR="00C273E7" w:rsidRPr="00DD509C">
        <w:rPr>
          <w:sz w:val="24"/>
        </w:rPr>
        <w:t>у</w:t>
      </w:r>
      <w:r w:rsidR="00B07075" w:rsidRPr="00DD509C">
        <w:rPr>
          <w:sz w:val="24"/>
        </w:rPr>
        <w:t>слуги осуществляется в соответствии с:</w:t>
      </w:r>
    </w:p>
    <w:p w:rsidR="0036418F" w:rsidRPr="00DD509C" w:rsidRDefault="001375C1" w:rsidP="00C7368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lastRenderedPageBreak/>
        <w:t>а) Градостроительным кодексом Российской Федерации</w:t>
      </w:r>
      <w:r w:rsidR="0036418F" w:rsidRPr="00DD509C">
        <w:rPr>
          <w:sz w:val="24"/>
        </w:rPr>
        <w:t>;</w:t>
      </w:r>
      <w:r w:rsidRPr="00DD509C">
        <w:rPr>
          <w:sz w:val="24"/>
        </w:rPr>
        <w:t xml:space="preserve"> </w:t>
      </w:r>
    </w:p>
    <w:p w:rsidR="001375C1" w:rsidRPr="00DD509C" w:rsidRDefault="0036418F" w:rsidP="00C7368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>б</w:t>
      </w:r>
      <w:r w:rsidR="001375C1" w:rsidRPr="00DD509C">
        <w:rPr>
          <w:sz w:val="24"/>
        </w:rPr>
        <w:t xml:space="preserve">) Федеральным законом от 06.10.2003 </w:t>
      </w:r>
      <w:r w:rsidRPr="00DD509C">
        <w:rPr>
          <w:sz w:val="24"/>
        </w:rPr>
        <w:t>№</w:t>
      </w:r>
      <w:r w:rsidR="001375C1" w:rsidRPr="00DD509C">
        <w:rPr>
          <w:sz w:val="24"/>
        </w:rPr>
        <w:t xml:space="preserve"> 131-ФЗ </w:t>
      </w:r>
      <w:r w:rsidRPr="00DD509C">
        <w:rPr>
          <w:sz w:val="24"/>
        </w:rPr>
        <w:t>«</w:t>
      </w:r>
      <w:r w:rsidR="001375C1" w:rsidRPr="00DD509C">
        <w:rPr>
          <w:sz w:val="24"/>
        </w:rPr>
        <w:t>Об общих принципах организации местного самоуправления в Российской Федерации</w:t>
      </w:r>
      <w:r w:rsidRPr="00DD509C">
        <w:rPr>
          <w:sz w:val="24"/>
        </w:rPr>
        <w:t>»</w:t>
      </w:r>
      <w:r w:rsidR="001375C1" w:rsidRPr="00DD509C">
        <w:rPr>
          <w:sz w:val="24"/>
        </w:rPr>
        <w:t>;</w:t>
      </w:r>
    </w:p>
    <w:p w:rsidR="001375C1" w:rsidRPr="00DD509C" w:rsidRDefault="0036418F" w:rsidP="00C7368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>в</w:t>
      </w:r>
      <w:r w:rsidR="001375C1" w:rsidRPr="00DD509C">
        <w:rPr>
          <w:sz w:val="24"/>
        </w:rPr>
        <w:t>) Федеральным законом от 27.07.2010 № 210-ФЗ «Об организации предоставления государственных и муниципальных услуг» (далее – Федеральный закон № 210- ФЗ);</w:t>
      </w:r>
    </w:p>
    <w:p w:rsidR="001375C1" w:rsidRPr="00DD509C" w:rsidRDefault="0036418F" w:rsidP="00C7368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>г</w:t>
      </w:r>
      <w:r w:rsidR="001375C1" w:rsidRPr="00DD509C">
        <w:rPr>
          <w:sz w:val="24"/>
        </w:rPr>
        <w:t>) Федеральным законом от 06.04.2011 № 63-ФЗ «Об электронной подписи»;</w:t>
      </w:r>
    </w:p>
    <w:p w:rsidR="00565F17" w:rsidRPr="00DD509C" w:rsidRDefault="00565F17" w:rsidP="00C7368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>д</w:t>
      </w:r>
      <w:r w:rsidR="00380C80" w:rsidRPr="00DD509C">
        <w:rPr>
          <w:sz w:val="24"/>
        </w:rPr>
        <w:t xml:space="preserve">) </w:t>
      </w:r>
      <w:r w:rsidRPr="00DD509C">
        <w:rPr>
          <w:sz w:val="24"/>
        </w:rPr>
        <w:t>Сводом правил СП 42.13330.2011 «СНиП 2.07.01-89*. Градостроительство. Планировка и застройка городских и сельских поселений. Актуализированная редакция СНиП 2.07.01-89*», утвержденным приказом Министерства регионального развития Российской Федерации                 от 28.12.2010 № 820;</w:t>
      </w:r>
    </w:p>
    <w:p w:rsidR="00565F17" w:rsidRPr="00DD509C" w:rsidRDefault="00565F17" w:rsidP="00565F1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 xml:space="preserve">е) законом Тверской области от 24.07.2012 № 77-ЗО </w:t>
      </w:r>
      <w:r w:rsidR="00567ABC">
        <w:rPr>
          <w:sz w:val="24"/>
        </w:rPr>
        <w:t xml:space="preserve"> </w:t>
      </w:r>
      <w:r w:rsidRPr="00DD509C">
        <w:rPr>
          <w:sz w:val="24"/>
        </w:rPr>
        <w:t xml:space="preserve">  «О градостроительной деятельности на территории Тверской области»;</w:t>
      </w:r>
    </w:p>
    <w:p w:rsidR="00242F32" w:rsidRPr="00DD509C" w:rsidRDefault="001E5041" w:rsidP="00242F32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DD509C">
        <w:rPr>
          <w:sz w:val="24"/>
        </w:rPr>
        <w:t xml:space="preserve">ж) </w:t>
      </w:r>
      <w:r w:rsidR="00242F32" w:rsidRPr="00DD509C">
        <w:rPr>
          <w:sz w:val="24"/>
        </w:rPr>
        <w:t xml:space="preserve">Правилами землепользования и застройки </w:t>
      </w:r>
      <w:r w:rsidR="00567ABC">
        <w:rPr>
          <w:sz w:val="24"/>
        </w:rPr>
        <w:t xml:space="preserve"> </w:t>
      </w:r>
      <w:r w:rsidR="00DB7BA9">
        <w:rPr>
          <w:sz w:val="24"/>
        </w:rPr>
        <w:t>Шараповского</w:t>
      </w:r>
      <w:r w:rsidR="00567ABC">
        <w:rPr>
          <w:sz w:val="24"/>
        </w:rPr>
        <w:t xml:space="preserve"> сельского поселения </w:t>
      </w:r>
      <w:r w:rsidR="00A56FC0" w:rsidRPr="00DD509C">
        <w:rPr>
          <w:sz w:val="24"/>
        </w:rPr>
        <w:t xml:space="preserve">, утвержденными </w:t>
      </w:r>
      <w:r w:rsidR="00242F32" w:rsidRPr="00DD509C">
        <w:rPr>
          <w:sz w:val="24"/>
        </w:rPr>
        <w:t>Решением Совета депутатов</w:t>
      </w:r>
      <w:r w:rsidR="00567ABC">
        <w:rPr>
          <w:sz w:val="24"/>
        </w:rPr>
        <w:t xml:space="preserve"> </w:t>
      </w:r>
      <w:r w:rsidR="00DB7BA9">
        <w:rPr>
          <w:sz w:val="24"/>
        </w:rPr>
        <w:t>Шараповского</w:t>
      </w:r>
      <w:r w:rsidR="00567ABC">
        <w:rPr>
          <w:sz w:val="24"/>
        </w:rPr>
        <w:t xml:space="preserve"> сельс</w:t>
      </w:r>
      <w:r w:rsidR="00F910BC">
        <w:rPr>
          <w:sz w:val="24"/>
        </w:rPr>
        <w:t>кого поселения  от 02.09.14 № 16</w:t>
      </w:r>
      <w:r w:rsidR="00064A8E" w:rsidRPr="00DD509C">
        <w:rPr>
          <w:sz w:val="24"/>
        </w:rPr>
        <w:t>.</w:t>
      </w:r>
    </w:p>
    <w:p w:rsidR="00455FE4" w:rsidRPr="00567ABC" w:rsidRDefault="00A56FC0" w:rsidP="00A56FC0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567ABC">
        <w:rPr>
          <w:sz w:val="24"/>
        </w:rPr>
        <w:t xml:space="preserve">з) </w:t>
      </w:r>
      <w:r w:rsidR="00242F32" w:rsidRPr="00567ABC">
        <w:rPr>
          <w:sz w:val="24"/>
        </w:rPr>
        <w:t xml:space="preserve">Местными нормативами градостроительного проектирования </w:t>
      </w:r>
      <w:r w:rsidR="00DB7BA9">
        <w:rPr>
          <w:sz w:val="24"/>
        </w:rPr>
        <w:t>Шараповского</w:t>
      </w:r>
      <w:r w:rsidR="00567ABC">
        <w:rPr>
          <w:sz w:val="24"/>
        </w:rPr>
        <w:t xml:space="preserve"> сельского поселения</w:t>
      </w:r>
      <w:r w:rsidRPr="00567ABC">
        <w:rPr>
          <w:sz w:val="24"/>
        </w:rPr>
        <w:t xml:space="preserve">, утвержденные </w:t>
      </w:r>
      <w:r w:rsidR="00242F32" w:rsidRPr="00567ABC">
        <w:rPr>
          <w:sz w:val="24"/>
        </w:rPr>
        <w:t>решение</w:t>
      </w:r>
      <w:r w:rsidRPr="00567ABC">
        <w:rPr>
          <w:sz w:val="24"/>
        </w:rPr>
        <w:t>м</w:t>
      </w:r>
      <w:r w:rsidR="00242F32" w:rsidRPr="00567ABC">
        <w:rPr>
          <w:sz w:val="24"/>
        </w:rPr>
        <w:t xml:space="preserve"> Совета депутатов</w:t>
      </w:r>
      <w:r w:rsidR="00567ABC">
        <w:rPr>
          <w:sz w:val="24"/>
        </w:rPr>
        <w:t xml:space="preserve"> </w:t>
      </w:r>
      <w:r w:rsidR="00DB7BA9">
        <w:rPr>
          <w:sz w:val="24"/>
        </w:rPr>
        <w:t>Шараповского</w:t>
      </w:r>
      <w:r w:rsidR="00F910BC">
        <w:rPr>
          <w:sz w:val="24"/>
        </w:rPr>
        <w:t xml:space="preserve"> сельского поселения № 5-1 от 1</w:t>
      </w:r>
      <w:r w:rsidR="00567ABC">
        <w:rPr>
          <w:sz w:val="24"/>
        </w:rPr>
        <w:t>3</w:t>
      </w:r>
      <w:r w:rsidR="00F910BC">
        <w:rPr>
          <w:sz w:val="24"/>
        </w:rPr>
        <w:t>.03</w:t>
      </w:r>
      <w:r w:rsidRPr="00567ABC">
        <w:rPr>
          <w:sz w:val="24"/>
        </w:rPr>
        <w:t>.2015</w:t>
      </w:r>
      <w:r w:rsidR="00567ABC">
        <w:rPr>
          <w:sz w:val="24"/>
        </w:rPr>
        <w:t>г.</w:t>
      </w:r>
      <w:r w:rsidRPr="00567ABC">
        <w:rPr>
          <w:sz w:val="24"/>
        </w:rPr>
        <w:t>.</w:t>
      </w:r>
    </w:p>
    <w:p w:rsidR="000B6B8F" w:rsidRPr="00567ABC" w:rsidRDefault="00B53242" w:rsidP="00F9470F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="00F9470F" w:rsidRPr="00567ABC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="00F9470F" w:rsidRPr="00567A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507F5" w:rsidRPr="00567ABC" w:rsidRDefault="005507F5" w:rsidP="00F9470F">
      <w:pPr>
        <w:pStyle w:val="1"/>
        <w:spacing w:before="0" w:after="0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>П</w:t>
      </w:r>
      <w:r w:rsidR="00B07075" w:rsidRPr="00567ABC">
        <w:rPr>
          <w:rFonts w:ascii="Times New Roman" w:hAnsi="Times New Roman" w:cs="Times New Roman"/>
          <w:iCs/>
          <w:sz w:val="24"/>
          <w:szCs w:val="24"/>
        </w:rPr>
        <w:t xml:space="preserve">еречень документов, необходимых в соответствии с нормативными правовыми актами для предоставления </w:t>
      </w:r>
      <w:r w:rsidR="004304E5" w:rsidRPr="00567AB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B07075" w:rsidRPr="00567AB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="00B53242" w:rsidRPr="00567ABC">
        <w:rPr>
          <w:rFonts w:ascii="Times New Roman" w:hAnsi="Times New Roman" w:cs="Times New Roman"/>
          <w:iCs/>
          <w:sz w:val="24"/>
          <w:szCs w:val="24"/>
        </w:rPr>
        <w:t xml:space="preserve"> и услуг</w:t>
      </w:r>
      <w:r w:rsidR="00B07075" w:rsidRPr="00567AB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53242" w:rsidRPr="00567ABC">
        <w:rPr>
          <w:rFonts w:ascii="Times New Roman" w:hAnsi="Times New Roman" w:cs="Times New Roman"/>
          <w:sz w:val="24"/>
          <w:szCs w:val="24"/>
        </w:rPr>
        <w:t xml:space="preserve">которые являются необходимыми и обязательными для  предоставления </w:t>
      </w:r>
      <w:r w:rsidR="004304E5" w:rsidRPr="00567ABC">
        <w:rPr>
          <w:rFonts w:ascii="Times New Roman" w:hAnsi="Times New Roman" w:cs="Times New Roman"/>
          <w:sz w:val="24"/>
          <w:szCs w:val="24"/>
        </w:rPr>
        <w:t>муниципальной</w:t>
      </w:r>
      <w:r w:rsidR="00B53242" w:rsidRPr="00567ABC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07075" w:rsidRPr="00567ABC">
        <w:rPr>
          <w:rFonts w:ascii="Times New Roman" w:hAnsi="Times New Roman" w:cs="Times New Roman"/>
          <w:iCs/>
          <w:sz w:val="24"/>
          <w:szCs w:val="24"/>
        </w:rPr>
        <w:t>подлежащих предоставлению заявителем</w:t>
      </w:r>
      <w:r w:rsidR="00B53242" w:rsidRPr="00567AB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5507F5" w:rsidRPr="00567ABC" w:rsidRDefault="005507F5" w:rsidP="00AF62C7">
      <w:pPr>
        <w:ind w:firstLine="720"/>
        <w:jc w:val="both"/>
        <w:rPr>
          <w:sz w:val="24"/>
        </w:rPr>
      </w:pPr>
    </w:p>
    <w:p w:rsidR="00225783" w:rsidRPr="00567ABC" w:rsidRDefault="00727A05" w:rsidP="009F0007">
      <w:pPr>
        <w:pStyle w:val="a4"/>
        <w:spacing w:before="0" w:beforeAutospacing="0" w:after="0" w:afterAutospacing="0"/>
        <w:jc w:val="both"/>
      </w:pPr>
      <w:r w:rsidRPr="00567ABC">
        <w:tab/>
      </w:r>
      <w:r w:rsidR="001E5041" w:rsidRPr="00567ABC">
        <w:t>30</w:t>
      </w:r>
      <w:r w:rsidR="00AF62C7" w:rsidRPr="00567ABC">
        <w:t xml:space="preserve">. Для получения </w:t>
      </w:r>
      <w:r w:rsidR="004C3470" w:rsidRPr="00567ABC">
        <w:t>муниципальной услуги</w:t>
      </w:r>
      <w:r w:rsidR="00AF62C7" w:rsidRPr="00567ABC">
        <w:t xml:space="preserve"> заявитель </w:t>
      </w:r>
      <w:r w:rsidR="000B7C61">
        <w:t xml:space="preserve">направляет в администрацию </w:t>
      </w:r>
      <w:r w:rsidR="00DB7BA9">
        <w:t>Шараповского</w:t>
      </w:r>
      <w:r w:rsidR="000B7C61">
        <w:t xml:space="preserve"> сельского поселения </w:t>
      </w:r>
      <w:r w:rsidR="00064A8E" w:rsidRPr="00567ABC">
        <w:t xml:space="preserve"> Западнодвинского района (</w:t>
      </w:r>
      <w:r w:rsidR="000B7C61">
        <w:t xml:space="preserve">Западнодвинский район, д. </w:t>
      </w:r>
      <w:r w:rsidR="00F910BC">
        <w:t>Севостьяново, ул.Центральная, д.7</w:t>
      </w:r>
      <w:r w:rsidR="000B7C61">
        <w:t>, кабинет 1</w:t>
      </w:r>
      <w:r w:rsidR="00064A8E" w:rsidRPr="00567ABC">
        <w:t xml:space="preserve">) (далее - </w:t>
      </w:r>
      <w:r w:rsidR="000B7C61">
        <w:t xml:space="preserve">администрация) </w:t>
      </w:r>
      <w:r w:rsidR="00F04540" w:rsidRPr="00567ABC">
        <w:t xml:space="preserve">заявление о предоставлении </w:t>
      </w:r>
      <w:r w:rsidR="001E5041" w:rsidRPr="00567ABC">
        <w:t>Р</w:t>
      </w:r>
      <w:r w:rsidR="00F04540" w:rsidRPr="00567ABC">
        <w:t xml:space="preserve">азрешения </w:t>
      </w:r>
      <w:r w:rsidR="001E5041" w:rsidRPr="00567ABC">
        <w:t>в свободной форме</w:t>
      </w:r>
      <w:r w:rsidR="00EC1DAB" w:rsidRPr="00567ABC">
        <w:t xml:space="preserve">  (далее – заявление)</w:t>
      </w:r>
      <w:r w:rsidR="00867D11" w:rsidRPr="00567ABC">
        <w:t>.</w:t>
      </w:r>
      <w:r w:rsidR="001E5041" w:rsidRPr="00567ABC">
        <w:t xml:space="preserve"> Примерная форма заявления приведена в приложении 2 к Административному регламенту.</w:t>
      </w:r>
      <w:r w:rsidRPr="00567ABC">
        <w:t xml:space="preserve"> </w:t>
      </w:r>
    </w:p>
    <w:p w:rsidR="00AA3117" w:rsidRPr="00567ABC" w:rsidRDefault="00225783" w:rsidP="00225783">
      <w:pPr>
        <w:pStyle w:val="a4"/>
        <w:spacing w:before="0" w:beforeAutospacing="0" w:after="0" w:afterAutospacing="0"/>
        <w:jc w:val="both"/>
      </w:pPr>
      <w:r w:rsidRPr="00567ABC">
        <w:tab/>
      </w:r>
      <w:r w:rsidR="00EC1DAB" w:rsidRPr="00567ABC">
        <w:t>31</w:t>
      </w:r>
      <w:r w:rsidRPr="00567ABC">
        <w:t xml:space="preserve">. </w:t>
      </w:r>
      <w:r w:rsidR="00AA3117" w:rsidRPr="00567ABC">
        <w:t xml:space="preserve">В случае подачи </w:t>
      </w:r>
      <w:r w:rsidR="00EC1DAB" w:rsidRPr="00567ABC">
        <w:t xml:space="preserve">заявления </w:t>
      </w:r>
      <w:r w:rsidR="00AA3117" w:rsidRPr="00567ABC">
        <w:t xml:space="preserve">представителем заявителя, указанное лицо </w:t>
      </w:r>
      <w:r w:rsidR="00EC1DAB" w:rsidRPr="00567ABC">
        <w:t xml:space="preserve">также </w:t>
      </w:r>
      <w:r w:rsidR="00AA3117" w:rsidRPr="00567ABC">
        <w:t>представляет:</w:t>
      </w:r>
    </w:p>
    <w:p w:rsidR="00EC1DAB" w:rsidRPr="00567ABC" w:rsidRDefault="00EC1DAB" w:rsidP="00EC1DAB">
      <w:pPr>
        <w:pStyle w:val="af"/>
        <w:spacing w:after="0"/>
        <w:ind w:left="0" w:firstLine="720"/>
        <w:jc w:val="both"/>
        <w:rPr>
          <w:sz w:val="24"/>
        </w:rPr>
      </w:pPr>
      <w:r w:rsidRPr="00567ABC">
        <w:rPr>
          <w:sz w:val="24"/>
        </w:rPr>
        <w:t>а) документ, удостоверяющий личность (паспорт гражданина Российской Федерации или иной документ, признаваемый в соответствии с законодательством Российской Федерации документом, удостоверяющим личность);</w:t>
      </w:r>
    </w:p>
    <w:p w:rsidR="00EC1DAB" w:rsidRPr="00567ABC" w:rsidRDefault="00EC1DAB" w:rsidP="00EC1DAB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567ABC">
        <w:rPr>
          <w:sz w:val="24"/>
        </w:rPr>
        <w:t>б) документ, подтверждающий полномочия, в том числе:</w:t>
      </w:r>
    </w:p>
    <w:p w:rsidR="00EC1DAB" w:rsidRPr="00567ABC" w:rsidRDefault="00EC1DAB" w:rsidP="00EC1DAB">
      <w:pPr>
        <w:pStyle w:val="af"/>
        <w:spacing w:after="0"/>
        <w:ind w:left="0" w:firstLine="720"/>
        <w:jc w:val="both"/>
        <w:rPr>
          <w:sz w:val="24"/>
        </w:rPr>
      </w:pPr>
      <w:r w:rsidRPr="00567ABC">
        <w:rPr>
          <w:sz w:val="24"/>
        </w:rPr>
        <w:t>доверенность (в простой письменной форме – для сотрудников заявителя – юридического лица, в нотариальной форме – для иных представителей);</w:t>
      </w:r>
    </w:p>
    <w:p w:rsidR="00EC1DAB" w:rsidRPr="00567ABC" w:rsidRDefault="00EC1DAB" w:rsidP="00EC1DAB">
      <w:pPr>
        <w:pStyle w:val="af"/>
        <w:spacing w:after="0"/>
        <w:ind w:left="0" w:firstLine="720"/>
        <w:jc w:val="both"/>
        <w:rPr>
          <w:b/>
          <w:sz w:val="24"/>
        </w:rPr>
      </w:pPr>
      <w:r w:rsidRPr="00567ABC">
        <w:rPr>
          <w:sz w:val="24"/>
        </w:rPr>
        <w:t xml:space="preserve">копию Устава юридического лица, 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а также копию приказа о его назначении.   </w:t>
      </w:r>
    </w:p>
    <w:p w:rsidR="004F79B4" w:rsidRPr="00567ABC" w:rsidRDefault="00FE7230" w:rsidP="004F79B4">
      <w:pPr>
        <w:widowControl w:val="0"/>
        <w:tabs>
          <w:tab w:val="left" w:pos="1148"/>
          <w:tab w:val="left" w:pos="1276"/>
        </w:tabs>
        <w:ind w:firstLine="709"/>
        <w:jc w:val="both"/>
        <w:rPr>
          <w:sz w:val="24"/>
        </w:rPr>
      </w:pPr>
      <w:r w:rsidRPr="00567ABC">
        <w:rPr>
          <w:sz w:val="24"/>
        </w:rPr>
        <w:t xml:space="preserve">32. </w:t>
      </w:r>
      <w:r w:rsidR="00064A8E" w:rsidRPr="00567ABC">
        <w:rPr>
          <w:sz w:val="24"/>
        </w:rPr>
        <w:t>Передачу</w:t>
      </w:r>
      <w:r w:rsidRPr="00567ABC">
        <w:rPr>
          <w:sz w:val="24"/>
        </w:rPr>
        <w:t xml:space="preserve"> заявлений на рассмотрение комиссии осуществляет </w:t>
      </w:r>
      <w:r w:rsidR="000B7C61">
        <w:rPr>
          <w:sz w:val="24"/>
        </w:rPr>
        <w:t>администрация поселения</w:t>
      </w:r>
      <w:r w:rsidR="00064A8E" w:rsidRPr="00567ABC">
        <w:rPr>
          <w:sz w:val="24"/>
        </w:rPr>
        <w:t>.</w:t>
      </w:r>
      <w:r w:rsidR="0012429E" w:rsidRPr="00567ABC">
        <w:rPr>
          <w:sz w:val="24"/>
        </w:rPr>
        <w:t xml:space="preserve"> </w:t>
      </w:r>
    </w:p>
    <w:p w:rsidR="00FE7230" w:rsidRPr="00567ABC" w:rsidRDefault="004F79B4" w:rsidP="004F79B4">
      <w:pPr>
        <w:widowControl w:val="0"/>
        <w:tabs>
          <w:tab w:val="left" w:pos="1148"/>
          <w:tab w:val="left" w:pos="1276"/>
        </w:tabs>
        <w:ind w:firstLine="709"/>
        <w:jc w:val="both"/>
        <w:rPr>
          <w:sz w:val="24"/>
        </w:rPr>
      </w:pPr>
      <w:r w:rsidRPr="00567ABC">
        <w:rPr>
          <w:sz w:val="24"/>
        </w:rPr>
        <w:t xml:space="preserve">33. </w:t>
      </w:r>
      <w:r w:rsidR="00806C99" w:rsidRPr="00567ABC">
        <w:rPr>
          <w:sz w:val="24"/>
        </w:rPr>
        <w:t>Заявители могут лично представить з</w:t>
      </w:r>
      <w:r w:rsidR="00560957" w:rsidRPr="00567ABC">
        <w:rPr>
          <w:sz w:val="24"/>
        </w:rPr>
        <w:t xml:space="preserve">аявление </w:t>
      </w:r>
      <w:r w:rsidR="00FE7230" w:rsidRPr="00567ABC">
        <w:rPr>
          <w:sz w:val="24"/>
        </w:rPr>
        <w:t xml:space="preserve">в </w:t>
      </w:r>
      <w:r w:rsidR="000B7C61">
        <w:rPr>
          <w:sz w:val="24"/>
        </w:rPr>
        <w:t>администрацию поселения</w:t>
      </w:r>
      <w:r w:rsidR="00FE7230" w:rsidRPr="00567ABC">
        <w:rPr>
          <w:sz w:val="24"/>
        </w:rPr>
        <w:t>, направить его на почтовый адрес Администрации</w:t>
      </w:r>
      <w:r w:rsidR="00F011E4" w:rsidRPr="00567ABC">
        <w:rPr>
          <w:sz w:val="24"/>
        </w:rPr>
        <w:t xml:space="preserve"> </w:t>
      </w:r>
      <w:r w:rsidR="00FE7230" w:rsidRPr="00567ABC">
        <w:rPr>
          <w:sz w:val="24"/>
        </w:rPr>
        <w:t>заказным почтовым отправлением с уведомлением о вручении и описью вложения</w:t>
      </w:r>
      <w:r w:rsidRPr="00567ABC">
        <w:rPr>
          <w:sz w:val="24"/>
        </w:rPr>
        <w:t xml:space="preserve">, подать через филиал ГАУ «МФЦ» (лично или посредством почтовой связи) </w:t>
      </w:r>
      <w:r w:rsidR="00FE7230" w:rsidRPr="00567ABC">
        <w:rPr>
          <w:sz w:val="24"/>
        </w:rPr>
        <w:t>либо направить в форме электронн</w:t>
      </w:r>
      <w:r w:rsidRPr="00567ABC">
        <w:rPr>
          <w:sz w:val="24"/>
        </w:rPr>
        <w:t>ого</w:t>
      </w:r>
      <w:r w:rsidR="00FE7230" w:rsidRPr="00567ABC">
        <w:rPr>
          <w:sz w:val="24"/>
        </w:rPr>
        <w:t xml:space="preserve"> документ</w:t>
      </w:r>
      <w:r w:rsidRPr="00567ABC">
        <w:rPr>
          <w:sz w:val="24"/>
        </w:rPr>
        <w:t>а</w:t>
      </w:r>
      <w:r w:rsidR="00FE7230" w:rsidRPr="00567ABC">
        <w:rPr>
          <w:sz w:val="24"/>
        </w:rPr>
        <w:t>, заверенн</w:t>
      </w:r>
      <w:r w:rsidRPr="00567ABC">
        <w:rPr>
          <w:sz w:val="24"/>
        </w:rPr>
        <w:t>ого</w:t>
      </w:r>
      <w:r w:rsidR="00FE7230" w:rsidRPr="00567ABC">
        <w:rPr>
          <w:sz w:val="24"/>
        </w:rPr>
        <w:t xml:space="preserve"> электронной подписью, через Единый портал.</w:t>
      </w:r>
    </w:p>
    <w:p w:rsidR="00BF7D13" w:rsidRPr="00567ABC" w:rsidRDefault="00EE73CE" w:rsidP="00A515E5">
      <w:pPr>
        <w:ind w:firstLine="720"/>
        <w:jc w:val="both"/>
        <w:rPr>
          <w:sz w:val="24"/>
        </w:rPr>
      </w:pPr>
      <w:bookmarkStart w:id="5" w:name="sub_277"/>
      <w:r w:rsidRPr="00567ABC">
        <w:rPr>
          <w:sz w:val="24"/>
        </w:rPr>
        <w:t>3</w:t>
      </w:r>
      <w:r w:rsidR="006059D7" w:rsidRPr="00567ABC">
        <w:rPr>
          <w:sz w:val="24"/>
        </w:rPr>
        <w:t>4</w:t>
      </w:r>
      <w:r w:rsidR="00BF7D13" w:rsidRPr="00567ABC">
        <w:rPr>
          <w:sz w:val="24"/>
        </w:rPr>
        <w:t>.</w:t>
      </w:r>
      <w:r w:rsidR="00A515E5" w:rsidRPr="00567ABC">
        <w:rPr>
          <w:sz w:val="24"/>
        </w:rPr>
        <w:t xml:space="preserve"> </w:t>
      </w:r>
      <w:r w:rsidR="004F79B4" w:rsidRPr="00567ABC">
        <w:rPr>
          <w:sz w:val="24"/>
        </w:rPr>
        <w:t>Заявления</w:t>
      </w:r>
      <w:r w:rsidR="00BF7D13" w:rsidRPr="00567ABC">
        <w:rPr>
          <w:sz w:val="24"/>
        </w:rPr>
        <w:t xml:space="preserve">, подаваемые </w:t>
      </w:r>
      <w:r w:rsidR="00E22902" w:rsidRPr="00567ABC">
        <w:rPr>
          <w:sz w:val="24"/>
        </w:rPr>
        <w:t>через Единый портал</w:t>
      </w:r>
      <w:r w:rsidR="003F0846" w:rsidRPr="00567ABC">
        <w:rPr>
          <w:sz w:val="24"/>
        </w:rPr>
        <w:t>,</w:t>
      </w:r>
      <w:r w:rsidR="00E22902" w:rsidRPr="00567ABC">
        <w:rPr>
          <w:sz w:val="24"/>
        </w:rPr>
        <w:t xml:space="preserve"> </w:t>
      </w:r>
      <w:r w:rsidR="00BF7D13" w:rsidRPr="00567ABC">
        <w:rPr>
          <w:sz w:val="24"/>
        </w:rPr>
        <w:t>заверяются:</w:t>
      </w:r>
    </w:p>
    <w:p w:rsidR="00BF7D13" w:rsidRPr="00567ABC" w:rsidRDefault="00BF7D13" w:rsidP="00A515E5">
      <w:pPr>
        <w:ind w:firstLine="720"/>
        <w:jc w:val="both"/>
        <w:rPr>
          <w:sz w:val="24"/>
        </w:rPr>
      </w:pPr>
      <w:r w:rsidRPr="00567ABC">
        <w:rPr>
          <w:sz w:val="24"/>
        </w:rPr>
        <w:t>а) электронной подписью руководителя постоянно действующего исполнительного органа юридического лица или иного лица, имеющего право действовать от имени юридического лица, либо электронной подписью нотариуса;</w:t>
      </w:r>
    </w:p>
    <w:p w:rsidR="00BF7D13" w:rsidRPr="00567ABC" w:rsidRDefault="00BF7D13" w:rsidP="00A515E5">
      <w:pPr>
        <w:ind w:firstLine="720"/>
        <w:jc w:val="both"/>
        <w:rPr>
          <w:sz w:val="24"/>
        </w:rPr>
      </w:pPr>
      <w:r w:rsidRPr="00567ABC">
        <w:rPr>
          <w:sz w:val="24"/>
        </w:rPr>
        <w:t>б) электронной подписью заявителя – гражданина либо электронной подписью нотариуса.</w:t>
      </w:r>
    </w:p>
    <w:p w:rsidR="00BF7D13" w:rsidRPr="00567ABC" w:rsidRDefault="00EE73CE" w:rsidP="00A515E5">
      <w:pPr>
        <w:pStyle w:val="Heading"/>
        <w:widowControl w:val="0"/>
        <w:tabs>
          <w:tab w:val="num" w:pos="720"/>
        </w:tabs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567ABC">
        <w:rPr>
          <w:rFonts w:ascii="Times New Roman" w:hAnsi="Times New Roman"/>
          <w:b w:val="0"/>
          <w:sz w:val="24"/>
          <w:szCs w:val="24"/>
        </w:rPr>
        <w:t>3</w:t>
      </w:r>
      <w:r w:rsidR="006059D7" w:rsidRPr="00567ABC">
        <w:rPr>
          <w:rFonts w:ascii="Times New Roman" w:hAnsi="Times New Roman"/>
          <w:b w:val="0"/>
          <w:sz w:val="24"/>
          <w:szCs w:val="24"/>
        </w:rPr>
        <w:t>5</w:t>
      </w:r>
      <w:r w:rsidR="00BF7D13" w:rsidRPr="00567ABC">
        <w:rPr>
          <w:rFonts w:ascii="Times New Roman" w:hAnsi="Times New Roman"/>
          <w:b w:val="0"/>
          <w:sz w:val="24"/>
          <w:szCs w:val="24"/>
        </w:rPr>
        <w:t xml:space="preserve">. Средства </w:t>
      </w:r>
      <w:hyperlink r:id="rId9" w:history="1">
        <w:r w:rsidR="00BF7D13" w:rsidRPr="00567ABC">
          <w:rPr>
            <w:rFonts w:ascii="Times New Roman" w:hAnsi="Times New Roman"/>
            <w:b w:val="0"/>
            <w:sz w:val="24"/>
            <w:szCs w:val="24"/>
          </w:rPr>
          <w:t>электронной подписи</w:t>
        </w:r>
      </w:hyperlink>
      <w:r w:rsidR="00BF7D13" w:rsidRPr="00567ABC">
        <w:rPr>
          <w:rFonts w:ascii="Times New Roman" w:hAnsi="Times New Roman"/>
          <w:b w:val="0"/>
          <w:sz w:val="24"/>
          <w:szCs w:val="24"/>
        </w:rPr>
        <w:t xml:space="preserve">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DC07AA" w:rsidRPr="00567ABC">
        <w:rPr>
          <w:rFonts w:ascii="Times New Roman" w:hAnsi="Times New Roman"/>
          <w:b w:val="0"/>
          <w:sz w:val="24"/>
          <w:szCs w:val="24"/>
        </w:rPr>
        <w:t>Администрацией</w:t>
      </w:r>
      <w:r w:rsidR="00BF7D13" w:rsidRPr="00567ABC">
        <w:rPr>
          <w:rFonts w:ascii="Times New Roman" w:hAnsi="Times New Roman"/>
          <w:b w:val="0"/>
          <w:sz w:val="24"/>
          <w:szCs w:val="24"/>
        </w:rPr>
        <w:t>.</w:t>
      </w:r>
    </w:p>
    <w:p w:rsidR="00BF7D13" w:rsidRPr="00567ABC" w:rsidRDefault="00EE73CE" w:rsidP="00A56FC0">
      <w:pPr>
        <w:ind w:firstLine="720"/>
        <w:jc w:val="both"/>
        <w:rPr>
          <w:sz w:val="24"/>
        </w:rPr>
      </w:pPr>
      <w:r w:rsidRPr="00567ABC">
        <w:rPr>
          <w:sz w:val="24"/>
        </w:rPr>
        <w:lastRenderedPageBreak/>
        <w:t>3</w:t>
      </w:r>
      <w:r w:rsidR="006059D7" w:rsidRPr="00567ABC">
        <w:rPr>
          <w:sz w:val="24"/>
        </w:rPr>
        <w:t>6</w:t>
      </w:r>
      <w:r w:rsidR="00BF7D13" w:rsidRPr="00567ABC">
        <w:rPr>
          <w:sz w:val="24"/>
        </w:rPr>
        <w:t xml:space="preserve">. Информация о требованиях к совместимости, сертификату ключа подписи, обеспечению возможности подтверждения подлинности </w:t>
      </w:r>
      <w:hyperlink r:id="rId10" w:history="1">
        <w:r w:rsidR="00BF7D13" w:rsidRPr="00567ABC">
          <w:rPr>
            <w:sz w:val="24"/>
          </w:rPr>
          <w:t>электронной подписи</w:t>
        </w:r>
      </w:hyperlink>
      <w:r w:rsidR="00BF7D13" w:rsidRPr="00567ABC">
        <w:rPr>
          <w:sz w:val="24"/>
        </w:rPr>
        <w:t xml:space="preserve"> заявителя размещается на </w:t>
      </w:r>
      <w:hyperlink r:id="rId11" w:history="1">
        <w:r w:rsidR="00BF7D13" w:rsidRPr="00567ABC">
          <w:rPr>
            <w:sz w:val="24"/>
          </w:rPr>
          <w:t>сайте</w:t>
        </w:r>
      </w:hyperlink>
      <w:r w:rsidR="00BF7D13" w:rsidRPr="00567ABC">
        <w:rPr>
          <w:b/>
          <w:sz w:val="24"/>
        </w:rPr>
        <w:t xml:space="preserve"> </w:t>
      </w:r>
      <w:r w:rsidR="00A56FC0" w:rsidRPr="00567ABC">
        <w:rPr>
          <w:sz w:val="24"/>
          <w:lang w:val="en-US"/>
        </w:rPr>
        <w:t>www</w:t>
      </w:r>
      <w:r w:rsidR="00A56FC0" w:rsidRPr="00567ABC">
        <w:rPr>
          <w:sz w:val="24"/>
        </w:rPr>
        <w:t>.</w:t>
      </w:r>
      <w:r w:rsidR="00A56FC0" w:rsidRPr="00567ABC">
        <w:rPr>
          <w:sz w:val="24"/>
          <w:lang w:val="en-US"/>
        </w:rPr>
        <w:t>mfc</w:t>
      </w:r>
      <w:r w:rsidR="00A56FC0" w:rsidRPr="00567ABC">
        <w:rPr>
          <w:sz w:val="24"/>
        </w:rPr>
        <w:t>-</w:t>
      </w:r>
      <w:r w:rsidR="00A56FC0" w:rsidRPr="00567ABC">
        <w:rPr>
          <w:sz w:val="24"/>
          <w:lang w:val="en-US"/>
        </w:rPr>
        <w:t>tver</w:t>
      </w:r>
      <w:r w:rsidR="00A56FC0" w:rsidRPr="00567ABC">
        <w:rPr>
          <w:sz w:val="24"/>
        </w:rPr>
        <w:t>.</w:t>
      </w:r>
      <w:r w:rsidR="00A56FC0" w:rsidRPr="00567ABC">
        <w:rPr>
          <w:sz w:val="24"/>
          <w:lang w:val="en-US"/>
        </w:rPr>
        <w:t>ru</w:t>
      </w:r>
      <w:r w:rsidR="00A56FC0" w:rsidRPr="00567ABC">
        <w:rPr>
          <w:b/>
          <w:sz w:val="24"/>
        </w:rPr>
        <w:t xml:space="preserve"> </w:t>
      </w:r>
      <w:r w:rsidR="00BF7D13" w:rsidRPr="00567ABC">
        <w:rPr>
          <w:sz w:val="24"/>
        </w:rPr>
        <w:t xml:space="preserve">и на </w:t>
      </w:r>
      <w:hyperlink r:id="rId12" w:history="1">
        <w:r w:rsidR="00BF7D13" w:rsidRPr="00567ABC">
          <w:rPr>
            <w:sz w:val="24"/>
          </w:rPr>
          <w:t>Едином портале</w:t>
        </w:r>
      </w:hyperlink>
      <w:r w:rsidR="00BF7D13" w:rsidRPr="00567ABC">
        <w:rPr>
          <w:sz w:val="24"/>
        </w:rPr>
        <w:t>.</w:t>
      </w:r>
    </w:p>
    <w:p w:rsidR="0004651D" w:rsidRPr="00567ABC" w:rsidRDefault="006059D7" w:rsidP="0004651D">
      <w:pPr>
        <w:pStyle w:val="Heading"/>
        <w:widowControl w:val="0"/>
        <w:tabs>
          <w:tab w:val="num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567ABC">
        <w:rPr>
          <w:rFonts w:ascii="Times New Roman" w:hAnsi="Times New Roman"/>
          <w:b w:val="0"/>
          <w:sz w:val="24"/>
          <w:szCs w:val="24"/>
        </w:rPr>
        <w:t>37</w:t>
      </w:r>
      <w:r w:rsidR="00BF7D13" w:rsidRPr="00567ABC">
        <w:rPr>
          <w:rFonts w:ascii="Times New Roman" w:hAnsi="Times New Roman"/>
          <w:b w:val="0"/>
          <w:sz w:val="24"/>
          <w:szCs w:val="24"/>
        </w:rPr>
        <w:t xml:space="preserve">. </w:t>
      </w:r>
      <w:r w:rsidR="00DC07AA" w:rsidRPr="00567ABC">
        <w:rPr>
          <w:rFonts w:ascii="Times New Roman" w:hAnsi="Times New Roman"/>
          <w:b w:val="0"/>
          <w:sz w:val="24"/>
          <w:szCs w:val="24"/>
        </w:rPr>
        <w:t>Администрация</w:t>
      </w:r>
      <w:r w:rsidR="0004651D" w:rsidRPr="00567ABC">
        <w:rPr>
          <w:rFonts w:ascii="Times New Roman" w:hAnsi="Times New Roman"/>
          <w:b w:val="0"/>
          <w:sz w:val="24"/>
          <w:szCs w:val="24"/>
        </w:rPr>
        <w:t>, филиал ГАУ «МФЦ» не вправе требовать от заявителя:</w:t>
      </w:r>
    </w:p>
    <w:p w:rsidR="0004651D" w:rsidRPr="00567ABC" w:rsidRDefault="0004651D" w:rsidP="0004651D">
      <w:pPr>
        <w:autoSpaceDE w:val="0"/>
        <w:autoSpaceDN w:val="0"/>
        <w:adjustRightInd w:val="0"/>
        <w:ind w:firstLine="720"/>
        <w:jc w:val="both"/>
        <w:outlineLvl w:val="1"/>
        <w:rPr>
          <w:sz w:val="24"/>
        </w:rPr>
      </w:pPr>
      <w:r w:rsidRPr="00567ABC">
        <w:rPr>
          <w:sz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651D" w:rsidRPr="00567ABC" w:rsidRDefault="0004651D" w:rsidP="000465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447FFA" w:rsidRPr="00567ABC">
        <w:rPr>
          <w:rFonts w:ascii="Times New Roman" w:hAnsi="Times New Roman" w:cs="Times New Roman"/>
          <w:sz w:val="24"/>
          <w:szCs w:val="24"/>
        </w:rPr>
        <w:t>Администрации</w:t>
      </w:r>
      <w:r w:rsidRPr="00567ABC">
        <w:rPr>
          <w:rFonts w:ascii="Times New Roman" w:hAnsi="Times New Roman" w:cs="Times New Roman"/>
          <w:sz w:val="24"/>
          <w:szCs w:val="24"/>
        </w:rPr>
        <w:t>,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№ 210-ФЗ.</w:t>
      </w:r>
    </w:p>
    <w:p w:rsidR="00D77255" w:rsidRPr="00567ABC" w:rsidRDefault="00D77255" w:rsidP="005609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77255" w:rsidRPr="00567ABC" w:rsidRDefault="00D77255" w:rsidP="005609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C07AA" w:rsidRPr="00567ABC" w:rsidRDefault="005C2F60" w:rsidP="005609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67AB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Подраздел </w:t>
      </w:r>
      <w:r w:rsidR="00F9470F" w:rsidRPr="00567AB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IX</w:t>
      </w:r>
    </w:p>
    <w:bookmarkEnd w:id="5"/>
    <w:p w:rsidR="00447FFA" w:rsidRPr="00567ABC" w:rsidRDefault="00447FFA" w:rsidP="00447F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7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Перечень документов, необходимых в соответствии </w:t>
      </w:r>
    </w:p>
    <w:p w:rsidR="00447FFA" w:rsidRPr="00567ABC" w:rsidRDefault="00447FFA" w:rsidP="00447F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7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нормативными правовыми актами для предоставления </w:t>
      </w:r>
    </w:p>
    <w:p w:rsidR="00447FFA" w:rsidRPr="00567ABC" w:rsidRDefault="00447FFA" w:rsidP="00447F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7AB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самоуправления, подведомственных государственным органам и  органам местного самоуправления организаций, и которые заявитель вправе представить самостоятельно</w:t>
      </w:r>
    </w:p>
    <w:p w:rsidR="00B96C1B" w:rsidRPr="00567ABC" w:rsidRDefault="00B96C1B" w:rsidP="00D208FB">
      <w:pPr>
        <w:jc w:val="both"/>
        <w:rPr>
          <w:color w:val="70AD47"/>
          <w:sz w:val="24"/>
        </w:rPr>
      </w:pPr>
    </w:p>
    <w:p w:rsidR="005E2A14" w:rsidRPr="00567ABC" w:rsidRDefault="00EE73CE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59D7" w:rsidRPr="00567AB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07EFC" w:rsidRPr="00567A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6" w:name="sub_288"/>
      <w:r w:rsidR="005E2A14" w:rsidRPr="00567AB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Комиссия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б) кадастровый паспорт земельного участка;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в) кадастровый паспорт здания, строения, сооружения;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г) технический паспорт объекта недвижимости;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567ABC">
        <w:rPr>
          <w:rFonts w:ascii="Times New Roman" w:hAnsi="Times New Roman" w:cs="Times New Roman"/>
          <w:sz w:val="24"/>
          <w:szCs w:val="24"/>
        </w:rPr>
        <w:t>д) правоустанавливающие документы на земельный участок;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3"/>
      <w:bookmarkEnd w:id="8"/>
      <w:r w:rsidRPr="00567ABC">
        <w:rPr>
          <w:rFonts w:ascii="Times New Roman" w:hAnsi="Times New Roman" w:cs="Times New Roman"/>
          <w:sz w:val="24"/>
          <w:szCs w:val="24"/>
        </w:rPr>
        <w:t>е) правоустанавливающие документы на объекты недвижимого имущества;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ж)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з) информацию о расположенных в границах земельного участка санитарных, санитарно-защитных и охранных зонах;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и) информацию об ограничениях прав на земельный участок.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:rsidR="005E2A14" w:rsidRPr="00567ABC" w:rsidRDefault="005E2A14" w:rsidP="005E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62" w:history="1">
        <w:r w:rsidRPr="00567ABC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567A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3" w:history="1">
        <w:r w:rsidRPr="00567ABC">
          <w:rPr>
            <w:rFonts w:ascii="Times New Roman" w:hAnsi="Times New Roman" w:cs="Times New Roman"/>
            <w:sz w:val="24"/>
            <w:szCs w:val="24"/>
          </w:rPr>
          <w:t>"е"</w:t>
        </w:r>
      </w:hyperlink>
      <w:r w:rsidRPr="00567ABC">
        <w:rPr>
          <w:rFonts w:ascii="Times New Roman" w:hAnsi="Times New Roman" w:cs="Times New Roman"/>
          <w:sz w:val="24"/>
          <w:szCs w:val="24"/>
        </w:rPr>
        <w:t xml:space="preserve"> настоящего пункта Административного регламента,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93962" w:rsidRPr="00567ABC" w:rsidRDefault="00393962" w:rsidP="005E2A14">
      <w:pPr>
        <w:spacing w:line="20" w:lineRule="atLeast"/>
        <w:ind w:firstLine="708"/>
        <w:jc w:val="both"/>
        <w:rPr>
          <w:iCs/>
          <w:color w:val="000000"/>
          <w:sz w:val="24"/>
        </w:rPr>
      </w:pPr>
    </w:p>
    <w:p w:rsidR="00CD41E7" w:rsidRPr="00567ABC" w:rsidRDefault="00B24846" w:rsidP="000B253E">
      <w:pPr>
        <w:pStyle w:val="1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Подраздел </w:t>
      </w:r>
      <w:r w:rsidR="00F9470F" w:rsidRPr="00567AB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X</w:t>
      </w:r>
      <w:r w:rsidR="00F9470F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0B253E" w:rsidRPr="00567ABC" w:rsidRDefault="005507F5" w:rsidP="000B253E">
      <w:pPr>
        <w:pStyle w:val="1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0B253E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еречень оснований для отказа в приеме документов, </w:t>
      </w:r>
      <w:r w:rsidR="000B253E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необходимых для предоставления </w:t>
      </w:r>
      <w:r w:rsidR="004304E5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муниципальной</w:t>
      </w:r>
      <w:r w:rsidR="000B253E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услуги</w:t>
      </w:r>
    </w:p>
    <w:p w:rsidR="003A0ED6" w:rsidRPr="00567ABC" w:rsidRDefault="003A0ED6" w:rsidP="003A0ED6">
      <w:pPr>
        <w:rPr>
          <w:color w:val="70AD47"/>
          <w:sz w:val="24"/>
        </w:rPr>
      </w:pPr>
    </w:p>
    <w:bookmarkEnd w:id="6"/>
    <w:p w:rsidR="009B1DC2" w:rsidRPr="00567ABC" w:rsidRDefault="003D5312" w:rsidP="009B1DC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67ABC">
        <w:rPr>
          <w:sz w:val="24"/>
        </w:rPr>
        <w:t>39</w:t>
      </w:r>
      <w:r w:rsidR="001A4149" w:rsidRPr="00567ABC">
        <w:rPr>
          <w:sz w:val="24"/>
        </w:rPr>
        <w:t xml:space="preserve">. </w:t>
      </w:r>
      <w:r w:rsidR="009B1DC2" w:rsidRPr="00567ABC">
        <w:rPr>
          <w:sz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003643" w:rsidRPr="00567ABC" w:rsidRDefault="00003643" w:rsidP="009B1DC2">
      <w:pPr>
        <w:autoSpaceDE w:val="0"/>
        <w:autoSpaceDN w:val="0"/>
        <w:adjustRightInd w:val="0"/>
        <w:ind w:firstLine="540"/>
        <w:jc w:val="both"/>
        <w:rPr>
          <w:rStyle w:val="TextNPA"/>
          <w:color w:val="70AD47"/>
          <w:sz w:val="24"/>
        </w:rPr>
      </w:pPr>
    </w:p>
    <w:p w:rsidR="00CD41E7" w:rsidRPr="00567ABC" w:rsidRDefault="00F9470F" w:rsidP="00003643">
      <w:pPr>
        <w:pStyle w:val="1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9" w:name="sub_299"/>
      <w:r w:rsidRPr="00567AB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Подраздел </w:t>
      </w:r>
      <w:r w:rsidRPr="00567AB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XI</w:t>
      </w:r>
      <w:r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003643" w:rsidRPr="00567ABC" w:rsidRDefault="005507F5" w:rsidP="00003643">
      <w:pPr>
        <w:pStyle w:val="1"/>
        <w:spacing w:before="0" w:after="0"/>
        <w:jc w:val="center"/>
        <w:rPr>
          <w:rFonts w:ascii="Times New Roman" w:hAnsi="Times New Roman" w:cs="Times New Roman"/>
          <w:iCs/>
          <w:strike/>
          <w:color w:val="000000"/>
          <w:sz w:val="24"/>
          <w:szCs w:val="24"/>
        </w:rPr>
      </w:pPr>
      <w:r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003643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еречень оснований для отказа </w:t>
      </w:r>
      <w:r w:rsidR="00003643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в предоставлении </w:t>
      </w:r>
      <w:r w:rsidR="004304E5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муниципальной</w:t>
      </w:r>
      <w:r w:rsidR="00003643" w:rsidRPr="00567A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услуги</w:t>
      </w:r>
    </w:p>
    <w:bookmarkEnd w:id="9"/>
    <w:p w:rsidR="00003643" w:rsidRPr="00567ABC" w:rsidRDefault="00003643" w:rsidP="00003643">
      <w:pPr>
        <w:jc w:val="both"/>
        <w:rPr>
          <w:rStyle w:val="TextNPA"/>
          <w:color w:val="70AD47"/>
          <w:sz w:val="24"/>
        </w:rPr>
      </w:pPr>
    </w:p>
    <w:p w:rsidR="00157B7B" w:rsidRPr="00567ABC" w:rsidRDefault="006059D7" w:rsidP="00157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4</w:t>
      </w:r>
      <w:r w:rsidR="003D5312" w:rsidRPr="00567ABC">
        <w:rPr>
          <w:rFonts w:ascii="Times New Roman" w:hAnsi="Times New Roman" w:cs="Times New Roman"/>
          <w:sz w:val="24"/>
          <w:szCs w:val="24"/>
        </w:rPr>
        <w:t>0</w:t>
      </w:r>
      <w:r w:rsidR="00003643" w:rsidRPr="00567ABC">
        <w:rPr>
          <w:rFonts w:ascii="Times New Roman" w:hAnsi="Times New Roman" w:cs="Times New Roman"/>
          <w:sz w:val="24"/>
          <w:szCs w:val="24"/>
        </w:rPr>
        <w:t xml:space="preserve">. </w:t>
      </w:r>
      <w:r w:rsidR="00157B7B" w:rsidRPr="00567ABC">
        <w:rPr>
          <w:rFonts w:ascii="Times New Roman" w:hAnsi="Times New Roman" w:cs="Times New Roman"/>
          <w:sz w:val="24"/>
          <w:szCs w:val="24"/>
        </w:rPr>
        <w:t>В предоставлении муниципальной услуги может быть отказано в случае, если:</w:t>
      </w:r>
    </w:p>
    <w:p w:rsidR="00157B7B" w:rsidRPr="00567ABC" w:rsidRDefault="00157B7B" w:rsidP="00157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- выявлена недостоверная информация в представленных заявителем документах либо истек срок их действия;</w:t>
      </w:r>
    </w:p>
    <w:p w:rsidR="00157B7B" w:rsidRPr="00567ABC" w:rsidRDefault="00157B7B" w:rsidP="00157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- земельный участок зарезервирован или изъят для муниципальных нужд;</w:t>
      </w:r>
    </w:p>
    <w:p w:rsidR="00157B7B" w:rsidRPr="00567ABC" w:rsidRDefault="00157B7B" w:rsidP="00157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-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157B7B" w:rsidRPr="00567ABC" w:rsidRDefault="00157B7B" w:rsidP="00157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- на земельном участке имеются самовольно возведенные объекты капитального строительства;</w:t>
      </w:r>
    </w:p>
    <w:p w:rsidR="00003643" w:rsidRPr="00567ABC" w:rsidRDefault="00157B7B" w:rsidP="00157B7B">
      <w:pPr>
        <w:autoSpaceDE w:val="0"/>
        <w:autoSpaceDN w:val="0"/>
        <w:adjustRightInd w:val="0"/>
        <w:jc w:val="both"/>
        <w:rPr>
          <w:sz w:val="24"/>
        </w:rPr>
      </w:pPr>
      <w:r w:rsidRPr="00567ABC">
        <w:rPr>
          <w:sz w:val="24"/>
        </w:rPr>
        <w:t xml:space="preserve">           - наличие судебных актов, препятствующих предоставлению муниципальной услуги.</w:t>
      </w:r>
    </w:p>
    <w:p w:rsidR="00EC3890" w:rsidRPr="00567ABC" w:rsidRDefault="00EC3890" w:rsidP="00F9470F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46FB1" w:rsidRPr="00567ABC" w:rsidRDefault="009C3982" w:rsidP="00F9470F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="00F9470F" w:rsidRPr="00567ABC">
        <w:rPr>
          <w:rFonts w:ascii="Times New Roman" w:hAnsi="Times New Roman" w:cs="Times New Roman"/>
          <w:iCs/>
          <w:sz w:val="24"/>
          <w:szCs w:val="24"/>
          <w:lang w:val="en-US"/>
        </w:rPr>
        <w:t>XII</w:t>
      </w:r>
      <w:r w:rsidR="00F9470F" w:rsidRPr="00567A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507F5" w:rsidRPr="00567ABC" w:rsidRDefault="00A70681" w:rsidP="00F9470F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304E5" w:rsidRPr="00567AB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567AB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="009C3982" w:rsidRPr="00567A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70681" w:rsidRPr="00567ABC" w:rsidRDefault="00A70681" w:rsidP="00A70681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13B2" w:rsidRPr="00567ABC" w:rsidRDefault="003361A1" w:rsidP="003361A1">
      <w:pPr>
        <w:widowControl w:val="0"/>
        <w:shd w:val="clear" w:color="auto" w:fill="FFFFFF"/>
        <w:ind w:firstLine="709"/>
        <w:jc w:val="both"/>
        <w:rPr>
          <w:sz w:val="24"/>
        </w:rPr>
      </w:pPr>
      <w:bookmarkStart w:id="10" w:name="sub_2288"/>
      <w:r w:rsidRPr="00567ABC">
        <w:rPr>
          <w:sz w:val="24"/>
        </w:rPr>
        <w:t>4</w:t>
      </w:r>
      <w:r w:rsidR="003D5312" w:rsidRPr="00567ABC">
        <w:rPr>
          <w:sz w:val="24"/>
        </w:rPr>
        <w:t>1</w:t>
      </w:r>
      <w:r w:rsidR="00D6675F" w:rsidRPr="00567ABC">
        <w:rPr>
          <w:sz w:val="24"/>
        </w:rPr>
        <w:t>.</w:t>
      </w:r>
      <w:r w:rsidR="008F2ADE" w:rsidRPr="00567ABC">
        <w:rPr>
          <w:sz w:val="24"/>
        </w:rPr>
        <w:t xml:space="preserve"> </w:t>
      </w:r>
      <w:r w:rsidR="00F62706" w:rsidRPr="00567ABC">
        <w:rPr>
          <w:sz w:val="24"/>
        </w:rPr>
        <w:t>У</w:t>
      </w:r>
      <w:r w:rsidR="00F62706" w:rsidRPr="00567ABC">
        <w:rPr>
          <w:iCs/>
          <w:sz w:val="24"/>
        </w:rPr>
        <w:t>слуги, которые являются необходимыми и обязательными для предоставления муниципальной услуги, отсутствуют</w:t>
      </w:r>
      <w:r w:rsidR="008F3A8C" w:rsidRPr="00567ABC">
        <w:rPr>
          <w:sz w:val="24"/>
        </w:rPr>
        <w:t>.</w:t>
      </w:r>
    </w:p>
    <w:p w:rsidR="00546FB1" w:rsidRPr="00567ABC" w:rsidRDefault="00546FB1" w:rsidP="003361A1">
      <w:pPr>
        <w:widowControl w:val="0"/>
        <w:shd w:val="clear" w:color="auto" w:fill="FFFFFF"/>
        <w:ind w:firstLine="709"/>
        <w:jc w:val="both"/>
        <w:rPr>
          <w:sz w:val="24"/>
        </w:rPr>
      </w:pPr>
    </w:p>
    <w:p w:rsidR="00546FB1" w:rsidRPr="00567ABC" w:rsidRDefault="00546FB1" w:rsidP="003361A1">
      <w:pPr>
        <w:widowControl w:val="0"/>
        <w:shd w:val="clear" w:color="auto" w:fill="FFFFFF"/>
        <w:ind w:firstLine="709"/>
        <w:jc w:val="both"/>
        <w:rPr>
          <w:i/>
          <w:sz w:val="24"/>
        </w:rPr>
      </w:pPr>
    </w:p>
    <w:p w:rsidR="00546FB1" w:rsidRPr="00567ABC" w:rsidRDefault="00EA1808" w:rsidP="008F2ADE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1" w:name="sub_2110"/>
      <w:bookmarkEnd w:id="10"/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="00F9470F" w:rsidRPr="00567ABC">
        <w:rPr>
          <w:rFonts w:ascii="Times New Roman" w:hAnsi="Times New Roman" w:cs="Times New Roman"/>
          <w:iCs/>
          <w:sz w:val="24"/>
          <w:szCs w:val="24"/>
          <w:lang w:val="en-US"/>
        </w:rPr>
        <w:t>XIII</w:t>
      </w:r>
      <w:r w:rsidR="00F9470F" w:rsidRPr="00567A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F2ADE" w:rsidRPr="00567ABC" w:rsidRDefault="008F2ADE" w:rsidP="008F2ADE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Порядок, размер и основания взимания </w:t>
      </w:r>
      <w:r w:rsidR="00E03A4E" w:rsidRPr="00567ABC">
        <w:rPr>
          <w:rFonts w:ascii="Times New Roman" w:hAnsi="Times New Roman" w:cs="Times New Roman"/>
          <w:iCs/>
          <w:sz w:val="24"/>
          <w:szCs w:val="24"/>
        </w:rPr>
        <w:t>государствен</w:t>
      </w:r>
      <w:r w:rsidR="004304E5" w:rsidRPr="00567ABC">
        <w:rPr>
          <w:rFonts w:ascii="Times New Roman" w:hAnsi="Times New Roman" w:cs="Times New Roman"/>
          <w:iCs/>
          <w:sz w:val="24"/>
          <w:szCs w:val="24"/>
        </w:rPr>
        <w:t>ной</w:t>
      </w:r>
      <w:r w:rsidRPr="00567A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7ABC">
        <w:rPr>
          <w:rFonts w:ascii="Times New Roman" w:hAnsi="Times New Roman" w:cs="Times New Roman"/>
          <w:iCs/>
          <w:sz w:val="24"/>
          <w:szCs w:val="24"/>
        </w:rPr>
        <w:br/>
        <w:t xml:space="preserve">пошлины или иной платы, взимаемой за предоставление </w:t>
      </w:r>
      <w:r w:rsidR="004304E5" w:rsidRPr="00567AB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567AB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bookmarkEnd w:id="11"/>
    <w:p w:rsidR="008F2ADE" w:rsidRPr="00567ABC" w:rsidRDefault="008F2ADE" w:rsidP="008F2ADE">
      <w:pPr>
        <w:ind w:firstLine="567"/>
        <w:jc w:val="both"/>
        <w:rPr>
          <w:sz w:val="24"/>
        </w:rPr>
      </w:pPr>
    </w:p>
    <w:p w:rsidR="001A5793" w:rsidRPr="00567ABC" w:rsidRDefault="004B3AA3" w:rsidP="00A37F7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67ABC">
        <w:rPr>
          <w:sz w:val="24"/>
        </w:rPr>
        <w:t>4</w:t>
      </w:r>
      <w:r w:rsidR="003D5312" w:rsidRPr="00567ABC">
        <w:rPr>
          <w:sz w:val="24"/>
        </w:rPr>
        <w:t>2</w:t>
      </w:r>
      <w:r w:rsidR="008F2ADE" w:rsidRPr="00567ABC">
        <w:rPr>
          <w:sz w:val="24"/>
        </w:rPr>
        <w:t xml:space="preserve">. Предоставление </w:t>
      </w:r>
      <w:r w:rsidR="004304E5" w:rsidRPr="00567ABC">
        <w:rPr>
          <w:sz w:val="24"/>
        </w:rPr>
        <w:t>муниципальной</w:t>
      </w:r>
      <w:r w:rsidR="008F2ADE" w:rsidRPr="00567ABC">
        <w:rPr>
          <w:sz w:val="24"/>
        </w:rPr>
        <w:t xml:space="preserve"> услуги осуществляется на бе</w:t>
      </w:r>
      <w:r w:rsidR="00EF0DB7" w:rsidRPr="00567ABC">
        <w:rPr>
          <w:sz w:val="24"/>
        </w:rPr>
        <w:t>звозмездной</w:t>
      </w:r>
      <w:r w:rsidR="001A5793" w:rsidRPr="00567ABC">
        <w:rPr>
          <w:sz w:val="24"/>
        </w:rPr>
        <w:t xml:space="preserve"> основе, однако в соответствии с частью </w:t>
      </w:r>
      <w:r w:rsidR="00A37F71" w:rsidRPr="00567ABC">
        <w:rPr>
          <w:sz w:val="24"/>
        </w:rPr>
        <w:t>10</w:t>
      </w:r>
      <w:r w:rsidR="001A5793" w:rsidRPr="00567ABC">
        <w:rPr>
          <w:sz w:val="24"/>
        </w:rPr>
        <w:t xml:space="preserve"> статьи </w:t>
      </w:r>
      <w:r w:rsidR="00A37F71" w:rsidRPr="00567ABC">
        <w:rPr>
          <w:sz w:val="24"/>
        </w:rPr>
        <w:t>39</w:t>
      </w:r>
      <w:r w:rsidR="001A5793" w:rsidRPr="00567ABC">
        <w:rPr>
          <w:sz w:val="24"/>
        </w:rPr>
        <w:t xml:space="preserve"> Градостроительного кодекса Российской Федерации заявитель несет расходы, связанные</w:t>
      </w:r>
      <w:r w:rsidR="00A37F71" w:rsidRPr="00567ABC">
        <w:rPr>
          <w:sz w:val="24"/>
        </w:rPr>
        <w:t xml:space="preserve"> с организацией и проведением общественных обсуждений или публичных слушаний</w:t>
      </w:r>
      <w:r w:rsidR="001A5793" w:rsidRPr="00567ABC">
        <w:rPr>
          <w:sz w:val="24"/>
        </w:rPr>
        <w:t xml:space="preserve"> по вопросу о предоставлении Разрешения, которые не являются платой за предоставление муниципальной</w:t>
      </w:r>
      <w:r w:rsidR="001A5793" w:rsidRPr="00567ABC">
        <w:rPr>
          <w:iCs/>
          <w:sz w:val="24"/>
        </w:rPr>
        <w:t xml:space="preserve"> услуги.</w:t>
      </w:r>
    </w:p>
    <w:p w:rsidR="00A1581C" w:rsidRPr="00567ABC" w:rsidRDefault="00A1581C" w:rsidP="00A1581C">
      <w:pPr>
        <w:rPr>
          <w:sz w:val="24"/>
        </w:rPr>
      </w:pPr>
    </w:p>
    <w:p w:rsidR="00C44C0E" w:rsidRPr="00567ABC" w:rsidRDefault="00C44C0E" w:rsidP="008F2ADE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46FB1" w:rsidRPr="00567ABC" w:rsidRDefault="00B24846" w:rsidP="008F2ADE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="00F9470F" w:rsidRPr="00567ABC">
        <w:rPr>
          <w:rFonts w:ascii="Times New Roman" w:hAnsi="Times New Roman" w:cs="Times New Roman"/>
          <w:iCs/>
          <w:sz w:val="24"/>
          <w:szCs w:val="24"/>
          <w:lang w:val="en-US"/>
        </w:rPr>
        <w:t>XIV</w:t>
      </w:r>
    </w:p>
    <w:p w:rsidR="005507F5" w:rsidRPr="00567ABC" w:rsidRDefault="008F2ADE" w:rsidP="008F2ADE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4304E5" w:rsidRPr="00567AB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567AB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:rsidR="008F2ADE" w:rsidRPr="00567ABC" w:rsidRDefault="008F2ADE" w:rsidP="008F2ADE">
      <w:pPr>
        <w:ind w:firstLine="567"/>
        <w:jc w:val="both"/>
        <w:rPr>
          <w:sz w:val="24"/>
        </w:rPr>
      </w:pPr>
    </w:p>
    <w:p w:rsidR="008F3A8C" w:rsidRPr="00567ABC" w:rsidRDefault="004B3AA3" w:rsidP="008F3A8C">
      <w:pPr>
        <w:widowControl w:val="0"/>
        <w:shd w:val="clear" w:color="auto" w:fill="FFFFFF"/>
        <w:ind w:firstLine="709"/>
        <w:jc w:val="both"/>
        <w:rPr>
          <w:iCs/>
          <w:sz w:val="24"/>
        </w:rPr>
      </w:pPr>
      <w:bookmarkStart w:id="12" w:name="sub_2120"/>
      <w:r w:rsidRPr="00567ABC">
        <w:rPr>
          <w:sz w:val="24"/>
        </w:rPr>
        <w:t>4</w:t>
      </w:r>
      <w:r w:rsidR="003D5312" w:rsidRPr="00567ABC">
        <w:rPr>
          <w:sz w:val="24"/>
        </w:rPr>
        <w:t>3</w:t>
      </w:r>
      <w:r w:rsidR="00F60EBB" w:rsidRPr="00567ABC">
        <w:rPr>
          <w:sz w:val="24"/>
        </w:rPr>
        <w:t xml:space="preserve">. </w:t>
      </w:r>
      <w:r w:rsidR="001A5793" w:rsidRPr="00567ABC">
        <w:rPr>
          <w:sz w:val="24"/>
        </w:rPr>
        <w:t xml:space="preserve">В связи с отсутствием </w:t>
      </w:r>
      <w:r w:rsidR="001A5793" w:rsidRPr="00567ABC">
        <w:rPr>
          <w:iCs/>
          <w:sz w:val="24"/>
        </w:rPr>
        <w:t>услуг, которые являются необходимыми и обязательными для предоставления муниципальной услуги, порядок, размер и основания взимания платы за предоставление таких услуг не установлены.</w:t>
      </w:r>
    </w:p>
    <w:p w:rsidR="001A5793" w:rsidRPr="00567ABC" w:rsidRDefault="001A5793" w:rsidP="008F3A8C">
      <w:pPr>
        <w:widowControl w:val="0"/>
        <w:shd w:val="clear" w:color="auto" w:fill="FFFFFF"/>
        <w:ind w:firstLine="709"/>
        <w:jc w:val="both"/>
        <w:rPr>
          <w:b/>
          <w:sz w:val="24"/>
        </w:rPr>
      </w:pPr>
    </w:p>
    <w:p w:rsidR="003D5312" w:rsidRPr="00567ABC" w:rsidRDefault="003D5312" w:rsidP="008F3A8C">
      <w:pPr>
        <w:widowControl w:val="0"/>
        <w:shd w:val="clear" w:color="auto" w:fill="FFFFFF"/>
        <w:jc w:val="center"/>
        <w:rPr>
          <w:b/>
          <w:sz w:val="24"/>
        </w:rPr>
      </w:pPr>
    </w:p>
    <w:p w:rsidR="00AF1F16" w:rsidRPr="00567ABC" w:rsidRDefault="00AF1F16" w:rsidP="008F3A8C">
      <w:pPr>
        <w:widowControl w:val="0"/>
        <w:shd w:val="clear" w:color="auto" w:fill="FFFFFF"/>
        <w:jc w:val="center"/>
        <w:rPr>
          <w:b/>
          <w:sz w:val="24"/>
        </w:rPr>
      </w:pPr>
    </w:p>
    <w:p w:rsidR="00AF1F16" w:rsidRPr="00567ABC" w:rsidRDefault="00AF1F16" w:rsidP="008F3A8C">
      <w:pPr>
        <w:widowControl w:val="0"/>
        <w:shd w:val="clear" w:color="auto" w:fill="FFFFFF"/>
        <w:jc w:val="center"/>
        <w:rPr>
          <w:b/>
          <w:sz w:val="24"/>
        </w:rPr>
      </w:pPr>
    </w:p>
    <w:p w:rsidR="008F3A8C" w:rsidRPr="00567ABC" w:rsidRDefault="00F9470F" w:rsidP="008F3A8C">
      <w:pPr>
        <w:widowControl w:val="0"/>
        <w:shd w:val="clear" w:color="auto" w:fill="FFFFFF"/>
        <w:jc w:val="center"/>
        <w:rPr>
          <w:b/>
          <w:sz w:val="24"/>
        </w:rPr>
      </w:pPr>
      <w:r w:rsidRPr="00567ABC">
        <w:rPr>
          <w:b/>
          <w:sz w:val="24"/>
        </w:rPr>
        <w:t xml:space="preserve">Подраздел </w:t>
      </w:r>
      <w:r w:rsidRPr="00567ABC">
        <w:rPr>
          <w:b/>
          <w:sz w:val="24"/>
          <w:lang w:val="en-US"/>
        </w:rPr>
        <w:t>XV</w:t>
      </w:r>
    </w:p>
    <w:p w:rsidR="008F2ADE" w:rsidRPr="00567ABC" w:rsidRDefault="008F2ADE" w:rsidP="008F3A8C">
      <w:pPr>
        <w:widowControl w:val="0"/>
        <w:shd w:val="clear" w:color="auto" w:fill="FFFFFF"/>
        <w:ind w:firstLine="709"/>
        <w:jc w:val="both"/>
        <w:rPr>
          <w:b/>
          <w:iCs/>
          <w:sz w:val="24"/>
        </w:rPr>
      </w:pPr>
      <w:r w:rsidRPr="00567ABC">
        <w:rPr>
          <w:b/>
          <w:iCs/>
          <w:sz w:val="24"/>
        </w:rPr>
        <w:t xml:space="preserve">Максимальный срок ожидания в очереди при подаче </w:t>
      </w:r>
      <w:r w:rsidR="00EA1808" w:rsidRPr="00567ABC">
        <w:rPr>
          <w:b/>
          <w:iCs/>
          <w:sz w:val="24"/>
        </w:rPr>
        <w:t>запроса</w:t>
      </w:r>
      <w:r w:rsidR="00F9470F" w:rsidRPr="00567ABC">
        <w:rPr>
          <w:b/>
          <w:iCs/>
          <w:sz w:val="24"/>
        </w:rPr>
        <w:t xml:space="preserve"> </w:t>
      </w:r>
      <w:r w:rsidR="00E044A0" w:rsidRPr="00567ABC">
        <w:rPr>
          <w:b/>
          <w:iCs/>
          <w:sz w:val="24"/>
        </w:rPr>
        <w:t xml:space="preserve">(заявления) </w:t>
      </w:r>
      <w:r w:rsidRPr="00567ABC">
        <w:rPr>
          <w:b/>
          <w:iCs/>
          <w:sz w:val="24"/>
        </w:rPr>
        <w:t xml:space="preserve">о предоставлении </w:t>
      </w:r>
      <w:r w:rsidR="004304E5" w:rsidRPr="00567ABC">
        <w:rPr>
          <w:b/>
          <w:iCs/>
          <w:sz w:val="24"/>
        </w:rPr>
        <w:t>муниципальной</w:t>
      </w:r>
      <w:r w:rsidRPr="00567ABC">
        <w:rPr>
          <w:b/>
          <w:iCs/>
          <w:sz w:val="24"/>
        </w:rPr>
        <w:t xml:space="preserve"> услуги</w:t>
      </w:r>
      <w:r w:rsidR="00E044A0" w:rsidRPr="00567ABC">
        <w:rPr>
          <w:b/>
          <w:iCs/>
          <w:sz w:val="24"/>
        </w:rPr>
        <w:t>,</w:t>
      </w:r>
      <w:r w:rsidR="008F3A8C" w:rsidRPr="00567ABC">
        <w:rPr>
          <w:b/>
          <w:iCs/>
          <w:sz w:val="24"/>
        </w:rPr>
        <w:t xml:space="preserve"> </w:t>
      </w:r>
      <w:r w:rsidR="00B24846" w:rsidRPr="00567ABC">
        <w:rPr>
          <w:b/>
          <w:iCs/>
          <w:sz w:val="24"/>
        </w:rPr>
        <w:t xml:space="preserve">услуги, предоставляемой организацией, участвующей </w:t>
      </w:r>
      <w:r w:rsidR="00460E19" w:rsidRPr="00567ABC">
        <w:rPr>
          <w:b/>
          <w:sz w:val="24"/>
        </w:rPr>
        <w:t>в предоставлении муниципальной услуги</w:t>
      </w:r>
      <w:r w:rsidR="00B24846" w:rsidRPr="00567ABC">
        <w:rPr>
          <w:b/>
          <w:sz w:val="24"/>
        </w:rPr>
        <w:t xml:space="preserve">, </w:t>
      </w:r>
      <w:r w:rsidRPr="00567ABC">
        <w:rPr>
          <w:b/>
          <w:iCs/>
          <w:sz w:val="24"/>
        </w:rPr>
        <w:t xml:space="preserve">и при получении результата предоставления </w:t>
      </w:r>
      <w:r w:rsidR="00B24846" w:rsidRPr="00567ABC">
        <w:rPr>
          <w:b/>
          <w:iCs/>
          <w:sz w:val="24"/>
        </w:rPr>
        <w:t xml:space="preserve">таких </w:t>
      </w:r>
      <w:r w:rsidRPr="00567ABC">
        <w:rPr>
          <w:b/>
          <w:iCs/>
          <w:sz w:val="24"/>
        </w:rPr>
        <w:t>услуг</w:t>
      </w:r>
    </w:p>
    <w:bookmarkEnd w:id="12"/>
    <w:p w:rsidR="00260B73" w:rsidRPr="00567ABC" w:rsidRDefault="00260B73" w:rsidP="008F2ADE">
      <w:pPr>
        <w:ind w:firstLine="708"/>
        <w:jc w:val="both"/>
        <w:outlineLvl w:val="2"/>
        <w:rPr>
          <w:sz w:val="24"/>
        </w:rPr>
      </w:pPr>
    </w:p>
    <w:p w:rsidR="00E044A0" w:rsidRPr="00567ABC" w:rsidRDefault="004B3AA3" w:rsidP="00E044A0">
      <w:pPr>
        <w:ind w:firstLine="708"/>
        <w:jc w:val="both"/>
        <w:outlineLvl w:val="2"/>
        <w:rPr>
          <w:sz w:val="24"/>
        </w:rPr>
      </w:pPr>
      <w:r w:rsidRPr="00567ABC">
        <w:rPr>
          <w:sz w:val="24"/>
        </w:rPr>
        <w:t>4</w:t>
      </w:r>
      <w:r w:rsidR="003D5312" w:rsidRPr="00567ABC">
        <w:rPr>
          <w:sz w:val="24"/>
        </w:rPr>
        <w:t>4</w:t>
      </w:r>
      <w:r w:rsidR="008F2ADE" w:rsidRPr="00567ABC">
        <w:rPr>
          <w:sz w:val="24"/>
        </w:rPr>
        <w:t xml:space="preserve">. </w:t>
      </w:r>
      <w:bookmarkStart w:id="13" w:name="sub_2130"/>
      <w:r w:rsidR="00E044A0" w:rsidRPr="00567ABC">
        <w:rPr>
          <w:sz w:val="24"/>
        </w:rPr>
        <w:t>Максимальное время ожидания в очереди при подаче заявления о предоставлении муниципальной услуги и получении документов, являющихся результатом предоставления муниципальной услуги, не должно превышать 15 минут.</w:t>
      </w:r>
    </w:p>
    <w:p w:rsidR="00260CCD" w:rsidRPr="00567ABC" w:rsidRDefault="00260CCD" w:rsidP="00E044A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</w:rPr>
      </w:pPr>
    </w:p>
    <w:p w:rsidR="00260CCD" w:rsidRPr="00567ABC" w:rsidRDefault="00260CCD" w:rsidP="00E044A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</w:rPr>
      </w:pPr>
    </w:p>
    <w:p w:rsidR="008F3A8C" w:rsidRPr="00567ABC" w:rsidRDefault="00F9470F" w:rsidP="00260CCD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XVI </w:t>
      </w:r>
    </w:p>
    <w:p w:rsidR="005507F5" w:rsidRPr="00567ABC" w:rsidRDefault="000C4322" w:rsidP="00F9470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>Срок и порядок регистрации</w:t>
      </w:r>
      <w:r w:rsidR="002F27D7" w:rsidRPr="00567ABC">
        <w:rPr>
          <w:rFonts w:ascii="Times New Roman" w:hAnsi="Times New Roman" w:cs="Times New Roman"/>
          <w:iCs/>
          <w:sz w:val="24"/>
          <w:szCs w:val="24"/>
        </w:rPr>
        <w:t xml:space="preserve"> запроса </w:t>
      </w:r>
      <w:r w:rsidR="005507F5" w:rsidRPr="00567ABC">
        <w:rPr>
          <w:rFonts w:ascii="Times New Roman" w:hAnsi="Times New Roman" w:cs="Times New Roman"/>
          <w:iCs/>
          <w:sz w:val="24"/>
          <w:szCs w:val="24"/>
        </w:rPr>
        <w:t xml:space="preserve">(заявления) </w:t>
      </w: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о предоставлении </w:t>
      </w:r>
      <w:r w:rsidR="004304E5" w:rsidRPr="00567AB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567AB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="002F27D7" w:rsidRPr="00567ABC">
        <w:rPr>
          <w:rFonts w:ascii="Times New Roman" w:hAnsi="Times New Roman" w:cs="Times New Roman"/>
          <w:iCs/>
          <w:sz w:val="24"/>
          <w:szCs w:val="24"/>
        </w:rPr>
        <w:t xml:space="preserve"> и услуги, </w:t>
      </w:r>
      <w:r w:rsidR="002F27D7" w:rsidRPr="00567ABC"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предоставляемой </w:t>
      </w:r>
      <w:r w:rsidR="00460E19" w:rsidRPr="00567ABC">
        <w:rPr>
          <w:rFonts w:ascii="Times New Roman" w:hAnsi="Times New Roman" w:cs="Times New Roman"/>
          <w:sz w:val="24"/>
          <w:szCs w:val="24"/>
          <w:lang w:eastAsia="ar-SA"/>
        </w:rPr>
        <w:t>организацией, участвующей</w:t>
      </w:r>
      <w:r w:rsidR="002F27D7" w:rsidRPr="00567A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60E19" w:rsidRPr="00567ABC">
        <w:rPr>
          <w:rFonts w:ascii="Times New Roman" w:hAnsi="Times New Roman" w:cs="Times New Roman"/>
          <w:sz w:val="24"/>
          <w:szCs w:val="24"/>
          <w:lang w:eastAsia="ar-SA"/>
        </w:rPr>
        <w:t>в предоставлении муниципальной услуги</w:t>
      </w:r>
    </w:p>
    <w:p w:rsidR="000C4322" w:rsidRPr="00567ABC" w:rsidRDefault="000C4322" w:rsidP="000C4322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D5312" w:rsidRPr="00567ABC" w:rsidRDefault="003D5312" w:rsidP="003D5312">
      <w:pPr>
        <w:ind w:firstLine="708"/>
        <w:jc w:val="both"/>
        <w:outlineLvl w:val="2"/>
        <w:rPr>
          <w:sz w:val="24"/>
        </w:rPr>
      </w:pPr>
      <w:bookmarkStart w:id="14" w:name="sub_300"/>
      <w:bookmarkEnd w:id="13"/>
      <w:r w:rsidRPr="00567ABC">
        <w:rPr>
          <w:sz w:val="24"/>
        </w:rPr>
        <w:t>45. Заявление о предоставлении муниципальной услуги подлежит обязательной регистрации в следующие сроки:</w:t>
      </w:r>
    </w:p>
    <w:p w:rsidR="003D5312" w:rsidRPr="00567ABC" w:rsidRDefault="003D5312" w:rsidP="00A56FC0">
      <w:pPr>
        <w:ind w:firstLine="708"/>
        <w:jc w:val="both"/>
        <w:outlineLvl w:val="2"/>
        <w:rPr>
          <w:sz w:val="24"/>
        </w:rPr>
      </w:pPr>
      <w:r w:rsidRPr="00567ABC">
        <w:rPr>
          <w:sz w:val="24"/>
        </w:rPr>
        <w:t xml:space="preserve">а) поданное заявителем непосредственно в </w:t>
      </w:r>
      <w:r w:rsidR="001B306C" w:rsidRPr="00567ABC">
        <w:rPr>
          <w:sz w:val="24"/>
        </w:rPr>
        <w:t>Администрацию</w:t>
      </w:r>
      <w:r w:rsidRPr="00567ABC">
        <w:rPr>
          <w:sz w:val="24"/>
        </w:rPr>
        <w:t xml:space="preserve"> или филиал ГАУ «МФЦ» - в день обращения заявителя в его присутствии. Регистрация заявления  </w:t>
      </w:r>
      <w:r w:rsidR="00F011E4" w:rsidRPr="00567ABC">
        <w:rPr>
          <w:sz w:val="24"/>
        </w:rPr>
        <w:t>осуществляется в Общем отделе.</w:t>
      </w:r>
      <w:r w:rsidRPr="00567ABC">
        <w:rPr>
          <w:sz w:val="24"/>
        </w:rPr>
        <w:t xml:space="preserve"> </w:t>
      </w:r>
    </w:p>
    <w:p w:rsidR="003D5312" w:rsidRPr="00567ABC" w:rsidRDefault="003D5312" w:rsidP="003D5312">
      <w:pPr>
        <w:tabs>
          <w:tab w:val="left" w:pos="1080"/>
        </w:tabs>
        <w:jc w:val="both"/>
        <w:rPr>
          <w:sz w:val="24"/>
          <w:lang w:eastAsia="en-US"/>
        </w:rPr>
      </w:pPr>
      <w:r w:rsidRPr="00567ABC">
        <w:rPr>
          <w:sz w:val="24"/>
        </w:rPr>
        <w:t xml:space="preserve">(далее – сотрудник, ответственный за прием документов) в журнале регистрации входящей корреспонденции Администрации, </w:t>
      </w:r>
      <w:r w:rsidRPr="00567ABC">
        <w:rPr>
          <w:sz w:val="24"/>
          <w:lang w:eastAsia="en-US"/>
        </w:rPr>
        <w:t>в</w:t>
      </w:r>
      <w:r w:rsidR="000B7C61">
        <w:rPr>
          <w:sz w:val="24"/>
          <w:lang w:eastAsia="en-US"/>
        </w:rPr>
        <w:t xml:space="preserve"> филиале  </w:t>
      </w:r>
      <w:r w:rsidRPr="00567ABC">
        <w:rPr>
          <w:sz w:val="24"/>
          <w:lang w:eastAsia="en-US"/>
        </w:rPr>
        <w:t>ГАУ «МФЦ» - главным специалистом филиала ГАУ «МФЦ» в автоматизированной информационной системе ГАУ «МФЦ»</w:t>
      </w:r>
      <w:r w:rsidR="000B7C61">
        <w:rPr>
          <w:sz w:val="24"/>
          <w:lang w:eastAsia="en-US"/>
        </w:rPr>
        <w:t xml:space="preserve"> (далее – </w:t>
      </w:r>
      <w:r w:rsidRPr="00567ABC">
        <w:rPr>
          <w:sz w:val="24"/>
          <w:lang w:eastAsia="en-US"/>
        </w:rPr>
        <w:t>АИС МФЦ);</w:t>
      </w:r>
    </w:p>
    <w:p w:rsidR="003D5312" w:rsidRPr="00567ABC" w:rsidRDefault="003D5312" w:rsidP="003D5312">
      <w:pPr>
        <w:ind w:firstLine="708"/>
        <w:jc w:val="both"/>
        <w:rPr>
          <w:sz w:val="24"/>
        </w:rPr>
      </w:pPr>
      <w:bookmarkStart w:id="15" w:name="sub_2280"/>
      <w:r w:rsidRPr="00567ABC">
        <w:rPr>
          <w:sz w:val="24"/>
        </w:rPr>
        <w:t>б) поступившее на почтовый адрес Администра</w:t>
      </w:r>
      <w:r w:rsidR="000B7C61">
        <w:rPr>
          <w:sz w:val="24"/>
        </w:rPr>
        <w:t xml:space="preserve">ции или филиала </w:t>
      </w:r>
      <w:r w:rsidRPr="00567ABC">
        <w:rPr>
          <w:sz w:val="24"/>
        </w:rPr>
        <w:t>ГАУ «МФЦ» - в день поступления в Администрацию</w:t>
      </w:r>
      <w:r w:rsidR="00F011E4" w:rsidRPr="00567ABC">
        <w:rPr>
          <w:sz w:val="24"/>
        </w:rPr>
        <w:t xml:space="preserve"> </w:t>
      </w:r>
      <w:r w:rsidRPr="00567ABC">
        <w:rPr>
          <w:sz w:val="24"/>
        </w:rPr>
        <w:t xml:space="preserve">или </w:t>
      </w:r>
      <w:r w:rsidR="000B7C61">
        <w:rPr>
          <w:sz w:val="24"/>
        </w:rPr>
        <w:t xml:space="preserve">филиал </w:t>
      </w:r>
      <w:r w:rsidRPr="00567ABC">
        <w:rPr>
          <w:sz w:val="24"/>
        </w:rPr>
        <w:t xml:space="preserve">ГАУ «МФЦ». </w:t>
      </w:r>
      <w:r w:rsidRPr="00567ABC">
        <w:rPr>
          <w:sz w:val="24"/>
          <w:lang w:eastAsia="en-US"/>
        </w:rPr>
        <w:t xml:space="preserve">Регистрация заявления </w:t>
      </w:r>
      <w:r w:rsidRPr="00567ABC">
        <w:rPr>
          <w:sz w:val="24"/>
        </w:rPr>
        <w:t xml:space="preserve">в Администрации осуществляется </w:t>
      </w:r>
      <w:bookmarkStart w:id="16" w:name="sub_2279"/>
      <w:bookmarkEnd w:id="15"/>
      <w:r w:rsidRPr="00567ABC">
        <w:rPr>
          <w:sz w:val="24"/>
        </w:rPr>
        <w:t>сотрудником, ответственным за прием документов, в журнале регистрации входящей корреспонденции Администрации, в филиале ГАУ «МФЦ» - заведующим филиалом ГАУ «МФЦ» в журнале регистрации входящей документации филиала ГАУ «МФЦ»;</w:t>
      </w:r>
    </w:p>
    <w:p w:rsidR="003D5312" w:rsidRPr="00567ABC" w:rsidRDefault="003D5312" w:rsidP="003D5312">
      <w:pPr>
        <w:ind w:firstLine="708"/>
        <w:jc w:val="both"/>
        <w:rPr>
          <w:sz w:val="24"/>
        </w:rPr>
      </w:pPr>
      <w:r w:rsidRPr="00567ABC">
        <w:rPr>
          <w:sz w:val="24"/>
        </w:rPr>
        <w:t xml:space="preserve">в) поступившее в виде документа в электронной форме через Единый портал – в день поступления в Администрацию. </w:t>
      </w:r>
      <w:r w:rsidRPr="00567ABC">
        <w:rPr>
          <w:sz w:val="24"/>
          <w:lang w:eastAsia="en-US"/>
        </w:rPr>
        <w:t>Регистрация заявления</w:t>
      </w:r>
      <w:r w:rsidRPr="00567ABC">
        <w:rPr>
          <w:sz w:val="24"/>
        </w:rPr>
        <w:t xml:space="preserve"> </w:t>
      </w:r>
      <w:bookmarkEnd w:id="16"/>
      <w:r w:rsidRPr="00567ABC">
        <w:rPr>
          <w:sz w:val="24"/>
        </w:rPr>
        <w:t>осуществляется сотрудником, ответственным за прием документов, в журнале регистрации электронных запросов, поступивших в Администрацию.</w:t>
      </w:r>
    </w:p>
    <w:p w:rsidR="003D5312" w:rsidRPr="00567ABC" w:rsidRDefault="003D5312" w:rsidP="003D5312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567ABC">
        <w:rPr>
          <w:rFonts w:ascii="Times New Roman" w:hAnsi="Times New Roman" w:cs="Times New Roman"/>
          <w:iCs/>
          <w:sz w:val="24"/>
          <w:szCs w:val="24"/>
          <w:lang w:val="en-US"/>
        </w:rPr>
        <w:t>XVII</w:t>
      </w:r>
    </w:p>
    <w:p w:rsidR="003D5312" w:rsidRPr="00567ABC" w:rsidRDefault="003D5312" w:rsidP="003D5312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Требования к помещениям, в которых предоставляется </w:t>
      </w:r>
      <w:r w:rsidRPr="00567ABC">
        <w:rPr>
          <w:rFonts w:ascii="Times New Roman" w:hAnsi="Times New Roman" w:cs="Times New Roman"/>
          <w:iCs/>
          <w:sz w:val="24"/>
          <w:szCs w:val="24"/>
        </w:rPr>
        <w:br/>
        <w:t xml:space="preserve">муниципальная услуга, </w:t>
      </w:r>
      <w:r w:rsidRPr="00567ABC">
        <w:rPr>
          <w:rFonts w:ascii="Times New Roman" w:hAnsi="Times New Roman" w:cs="Times New Roman"/>
          <w:sz w:val="24"/>
          <w:szCs w:val="24"/>
        </w:rPr>
        <w:t xml:space="preserve">услуга предоставляемая организацией,  участвующей в предоставлении муниципальной  услуги, </w:t>
      </w:r>
      <w:r w:rsidRPr="00567ABC">
        <w:rPr>
          <w:rFonts w:ascii="Times New Roman" w:hAnsi="Times New Roman" w:cs="Times New Roman"/>
          <w:iCs/>
          <w:sz w:val="24"/>
          <w:szCs w:val="24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D5312" w:rsidRPr="00567ABC" w:rsidRDefault="003D5312" w:rsidP="003D5312">
      <w:pPr>
        <w:rPr>
          <w:sz w:val="24"/>
        </w:rPr>
      </w:pPr>
    </w:p>
    <w:p w:rsidR="003D5312" w:rsidRPr="00567ABC" w:rsidRDefault="003D5312" w:rsidP="003D5312">
      <w:pPr>
        <w:jc w:val="both"/>
        <w:rPr>
          <w:sz w:val="24"/>
        </w:rPr>
      </w:pPr>
      <w:r w:rsidRPr="00567ABC">
        <w:rPr>
          <w:sz w:val="24"/>
        </w:rPr>
        <w:tab/>
        <w:t>46. Требования к зданию (помещению) Администрации</w:t>
      </w:r>
      <w:r w:rsidR="0052089A" w:rsidRPr="00567ABC">
        <w:rPr>
          <w:sz w:val="24"/>
        </w:rPr>
        <w:t xml:space="preserve"> (далее – здание)</w:t>
      </w:r>
      <w:r w:rsidRPr="00567ABC">
        <w:rPr>
          <w:sz w:val="24"/>
        </w:rPr>
        <w:t>:</w:t>
      </w:r>
    </w:p>
    <w:p w:rsidR="003D5312" w:rsidRPr="00567ABC" w:rsidRDefault="003D5312" w:rsidP="003D5312">
      <w:pPr>
        <w:suppressAutoHyphens/>
        <w:ind w:firstLine="708"/>
        <w:jc w:val="both"/>
        <w:outlineLvl w:val="2"/>
        <w:rPr>
          <w:sz w:val="24"/>
        </w:rPr>
      </w:pPr>
      <w:r w:rsidRPr="00567ABC">
        <w:rPr>
          <w:sz w:val="24"/>
        </w:rPr>
        <w:t xml:space="preserve">а) </w:t>
      </w:r>
      <w:r w:rsidR="0052089A" w:rsidRPr="00567ABC">
        <w:rPr>
          <w:sz w:val="24"/>
        </w:rPr>
        <w:t>здание</w:t>
      </w:r>
      <w:r w:rsidRPr="00567ABC">
        <w:rPr>
          <w:sz w:val="24"/>
        </w:rPr>
        <w:t xml:space="preserve"> должн</w:t>
      </w:r>
      <w:r w:rsidR="0052089A" w:rsidRPr="00567ABC">
        <w:rPr>
          <w:sz w:val="24"/>
        </w:rPr>
        <w:t>о</w:t>
      </w:r>
      <w:r w:rsidRPr="00567ABC">
        <w:rPr>
          <w:sz w:val="24"/>
        </w:rPr>
        <w:t xml:space="preserve"> быть расположен</w:t>
      </w:r>
      <w:r w:rsidR="0052089A" w:rsidRPr="00567ABC">
        <w:rPr>
          <w:sz w:val="24"/>
        </w:rPr>
        <w:t>о</w:t>
      </w:r>
      <w:r w:rsidRPr="00567ABC">
        <w:rPr>
          <w:sz w:val="24"/>
        </w:rPr>
        <w:t xml:space="preserve"> в пределах десятиминутной пешей доступности взрослого здорового человека от остановки общественного транспорта (при его наличии);</w:t>
      </w:r>
    </w:p>
    <w:p w:rsidR="003D5312" w:rsidRPr="00567ABC" w:rsidRDefault="003D5312" w:rsidP="003D5312">
      <w:pPr>
        <w:tabs>
          <w:tab w:val="left" w:pos="709"/>
        </w:tabs>
        <w:suppressAutoHyphens/>
        <w:jc w:val="both"/>
        <w:rPr>
          <w:sz w:val="24"/>
        </w:rPr>
      </w:pPr>
      <w:r w:rsidRPr="00567ABC">
        <w:rPr>
          <w:sz w:val="24"/>
        </w:rPr>
        <w:tab/>
        <w:t xml:space="preserve">б) центральный вход в здание должен быть оборудован вывеской, содержащей информацию о наименовании, месте нахождения и режиме работы </w:t>
      </w:r>
      <w:r w:rsidR="0052089A" w:rsidRPr="00567ABC">
        <w:rPr>
          <w:sz w:val="24"/>
        </w:rPr>
        <w:t>Администрации</w:t>
      </w:r>
      <w:r w:rsidRPr="00567ABC">
        <w:rPr>
          <w:sz w:val="24"/>
        </w:rPr>
        <w:t>;</w:t>
      </w:r>
    </w:p>
    <w:p w:rsidR="003D5312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в) доступ в здание должен быть оборудован с учетом потребностей лиц с ограниченными возможностями включая:</w:t>
      </w:r>
    </w:p>
    <w:p w:rsidR="003D5312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возможность беспрепятственного входа в помещения и выхода из них;</w:t>
      </w:r>
    </w:p>
    <w:p w:rsidR="003D5312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</w:t>
      </w:r>
      <w:r w:rsidR="0052089A" w:rsidRPr="00567ABC">
        <w:rPr>
          <w:sz w:val="24"/>
        </w:rPr>
        <w:t>Администрации</w:t>
      </w:r>
      <w:r w:rsidRPr="00567ABC">
        <w:rPr>
          <w:sz w:val="24"/>
        </w:rPr>
        <w:t>;</w:t>
      </w:r>
    </w:p>
    <w:p w:rsidR="00992F28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</w:t>
      </w:r>
      <w:r w:rsidR="0052089A" w:rsidRPr="00567ABC">
        <w:rPr>
          <w:sz w:val="24"/>
        </w:rPr>
        <w:t>Администрации</w:t>
      </w:r>
      <w:r w:rsidRPr="00567ABC">
        <w:rPr>
          <w:sz w:val="24"/>
        </w:rPr>
        <w:t>, ассистивных и вспомогательных технологий</w:t>
      </w:r>
      <w:r w:rsidR="00992F28" w:rsidRPr="00567ABC">
        <w:rPr>
          <w:sz w:val="24"/>
        </w:rPr>
        <w:t>;</w:t>
      </w:r>
    </w:p>
    <w:p w:rsidR="003D5312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допуск в здание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D5312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 xml:space="preserve">обеспечение сопровождения инвалидов, имеющих стойкие расстройства функции зрения и самостоятельного передвижения, по зданию и прилегающей территории сотрудниками </w:t>
      </w:r>
      <w:r w:rsidR="0052089A" w:rsidRPr="00567ABC">
        <w:rPr>
          <w:sz w:val="24"/>
        </w:rPr>
        <w:t>Администрации</w:t>
      </w:r>
      <w:r w:rsidRPr="00567ABC">
        <w:rPr>
          <w:sz w:val="24"/>
        </w:rPr>
        <w:t>.</w:t>
      </w:r>
    </w:p>
    <w:p w:rsidR="003D5312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4</w:t>
      </w:r>
      <w:r w:rsidR="0052089A" w:rsidRPr="00567ABC">
        <w:rPr>
          <w:sz w:val="24"/>
        </w:rPr>
        <w:t>7</w:t>
      </w:r>
      <w:r w:rsidRPr="00567ABC">
        <w:rPr>
          <w:sz w:val="24"/>
        </w:rPr>
        <w:t xml:space="preserve">. В помещении </w:t>
      </w:r>
      <w:r w:rsidR="0052089A" w:rsidRPr="00567ABC">
        <w:rPr>
          <w:sz w:val="24"/>
        </w:rPr>
        <w:t xml:space="preserve">Администрации </w:t>
      </w:r>
      <w:r w:rsidRPr="00567ABC">
        <w:rPr>
          <w:sz w:val="24"/>
        </w:rPr>
        <w:t>должны быть размещены носители информации о порядке предоставления муниципальной услуги инвалидам с учетом ограничений их жизнедеятельности</w:t>
      </w:r>
      <w:r w:rsidR="00992F28" w:rsidRPr="00567ABC">
        <w:rPr>
          <w:sz w:val="24"/>
        </w:rPr>
        <w:t>.</w:t>
      </w:r>
    </w:p>
    <w:p w:rsidR="003D5312" w:rsidRPr="00567ABC" w:rsidRDefault="0052089A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48</w:t>
      </w:r>
      <w:r w:rsidR="003D5312" w:rsidRPr="00567ABC">
        <w:rPr>
          <w:sz w:val="24"/>
        </w:rPr>
        <w:t xml:space="preserve">. </w:t>
      </w:r>
      <w:r w:rsidRPr="00567ABC">
        <w:rPr>
          <w:sz w:val="24"/>
        </w:rPr>
        <w:t xml:space="preserve">Администрацией </w:t>
      </w:r>
      <w:r w:rsidR="003D5312" w:rsidRPr="00567ABC">
        <w:rPr>
          <w:sz w:val="24"/>
        </w:rPr>
        <w:t>обеспечивается допуск в помещение сурдопереводчика и тифлосурдопереводчика.</w:t>
      </w:r>
    </w:p>
    <w:p w:rsidR="003D5312" w:rsidRPr="00567ABC" w:rsidRDefault="0052089A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49</w:t>
      </w:r>
      <w:r w:rsidR="003D5312" w:rsidRPr="00567ABC">
        <w:rPr>
          <w:sz w:val="24"/>
        </w:rPr>
        <w:t xml:space="preserve">. </w:t>
      </w:r>
      <w:r w:rsidRPr="00567ABC">
        <w:rPr>
          <w:sz w:val="24"/>
        </w:rPr>
        <w:t xml:space="preserve">Администрацией </w:t>
      </w:r>
      <w:r w:rsidR="003D5312" w:rsidRPr="00567ABC">
        <w:rPr>
          <w:sz w:val="24"/>
        </w:rPr>
        <w:t xml:space="preserve">обеспечивается оказание помощи инвалидам, связанной с разъяснением в доступной для них форме порядка предоставления муниципальной услуги, оформлением </w:t>
      </w:r>
      <w:r w:rsidR="003D5312" w:rsidRPr="00567ABC">
        <w:rPr>
          <w:sz w:val="24"/>
        </w:rPr>
        <w:lastRenderedPageBreak/>
        <w:t>необходимых для ее предоставления документов, последовательностью действий, необходимых для получения муниципальной услуги.</w:t>
      </w:r>
    </w:p>
    <w:p w:rsidR="003D5312" w:rsidRPr="00567ABC" w:rsidRDefault="003D5312" w:rsidP="003D5312">
      <w:pPr>
        <w:tabs>
          <w:tab w:val="left" w:pos="709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5</w:t>
      </w:r>
      <w:r w:rsidR="0052089A" w:rsidRPr="00567ABC">
        <w:rPr>
          <w:sz w:val="24"/>
        </w:rPr>
        <w:t>0</w:t>
      </w:r>
      <w:r w:rsidRPr="00567ABC">
        <w:rPr>
          <w:sz w:val="24"/>
        </w:rPr>
        <w:t xml:space="preserve">. Сотрудниками </w:t>
      </w:r>
      <w:r w:rsidR="0052089A" w:rsidRPr="00567ABC">
        <w:rPr>
          <w:sz w:val="24"/>
        </w:rPr>
        <w:t xml:space="preserve">Администрации </w:t>
      </w:r>
      <w:r w:rsidRPr="00567ABC">
        <w:rPr>
          <w:sz w:val="24"/>
        </w:rPr>
        <w:t>оказывается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3D5312" w:rsidRPr="00567ABC" w:rsidRDefault="003D5312" w:rsidP="003D5312">
      <w:pPr>
        <w:pStyle w:val="ConsPlusNormal"/>
        <w:suppressAutoHyphens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5</w:t>
      </w:r>
      <w:r w:rsidR="0052089A" w:rsidRPr="00567ABC">
        <w:rPr>
          <w:rFonts w:ascii="Times New Roman" w:hAnsi="Times New Roman" w:cs="Times New Roman"/>
          <w:sz w:val="24"/>
          <w:szCs w:val="24"/>
        </w:rPr>
        <w:t>1</w:t>
      </w:r>
      <w:r w:rsidRPr="00567ABC">
        <w:rPr>
          <w:rFonts w:ascii="Times New Roman" w:hAnsi="Times New Roman" w:cs="Times New Roman"/>
          <w:sz w:val="24"/>
          <w:szCs w:val="24"/>
        </w:rPr>
        <w:t>. При наличии соответствующей возможности возле здания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D5312" w:rsidRPr="00567ABC" w:rsidRDefault="003D5312" w:rsidP="003D5312">
      <w:pPr>
        <w:pStyle w:val="ConsPlusNormal"/>
        <w:suppressAutoHyphens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5</w:t>
      </w:r>
      <w:r w:rsidR="0052089A" w:rsidRPr="00567ABC">
        <w:rPr>
          <w:rFonts w:ascii="Times New Roman" w:hAnsi="Times New Roman" w:cs="Times New Roman"/>
          <w:sz w:val="24"/>
          <w:szCs w:val="24"/>
        </w:rPr>
        <w:t>2</w:t>
      </w:r>
      <w:r w:rsidRPr="00567ABC">
        <w:rPr>
          <w:rFonts w:ascii="Times New Roman" w:hAnsi="Times New Roman" w:cs="Times New Roman"/>
          <w:sz w:val="24"/>
          <w:szCs w:val="24"/>
        </w:rPr>
        <w:t>. Для парковки специальных автотранспортных средств инвалидов на стоянке (парковке) выделяется не менее 10 % мест (но не менее одного места), которые не должны занимать иные транспортные средства.</w:t>
      </w:r>
    </w:p>
    <w:p w:rsidR="003D5312" w:rsidRPr="00567ABC" w:rsidRDefault="0052089A" w:rsidP="003D5312">
      <w:pPr>
        <w:pStyle w:val="21"/>
        <w:tabs>
          <w:tab w:val="num" w:pos="567"/>
        </w:tabs>
        <w:suppressAutoHyphens/>
        <w:spacing w:after="0" w:line="240" w:lineRule="auto"/>
        <w:ind w:left="0" w:firstLine="700"/>
        <w:jc w:val="both"/>
      </w:pPr>
      <w:r w:rsidRPr="00567ABC">
        <w:t>53</w:t>
      </w:r>
      <w:r w:rsidR="003D5312" w:rsidRPr="00567ABC">
        <w:t xml:space="preserve">. Для удобства заявителей помещения, в которых осуществляется непосредственное взаимодействие заявителей с сотрудниками </w:t>
      </w:r>
      <w:r w:rsidRPr="00567ABC">
        <w:t>Администрации</w:t>
      </w:r>
      <w:r w:rsidR="003D5312" w:rsidRPr="00567ABC">
        <w:t xml:space="preserve">, предоставляющими муниципальную услугу, размещаются по возможности на первом этаже здания. </w:t>
      </w:r>
    </w:p>
    <w:p w:rsidR="003D5312" w:rsidRPr="00567ABC" w:rsidRDefault="00104137" w:rsidP="003D5312">
      <w:pPr>
        <w:pStyle w:val="21"/>
        <w:tabs>
          <w:tab w:val="num" w:pos="567"/>
        </w:tabs>
        <w:suppressAutoHyphens/>
        <w:spacing w:after="0" w:line="240" w:lineRule="auto"/>
        <w:ind w:left="0" w:firstLine="700"/>
        <w:jc w:val="both"/>
      </w:pPr>
      <w:r w:rsidRPr="00567ABC">
        <w:t>54</w:t>
      </w:r>
      <w:r w:rsidR="003D5312" w:rsidRPr="00567ABC">
        <w:t xml:space="preserve">. Помещение </w:t>
      </w:r>
      <w:r w:rsidRPr="00567ABC">
        <w:t xml:space="preserve">Администрации </w:t>
      </w:r>
      <w:r w:rsidR="003D5312" w:rsidRPr="00567ABC">
        <w:t xml:space="preserve">должно соответствовать санитарно-эпидемиологическим требованиям, предусмотренным для общественных помещений. </w:t>
      </w:r>
    </w:p>
    <w:p w:rsidR="003D5312" w:rsidRPr="00567ABC" w:rsidRDefault="00104137" w:rsidP="003D5312">
      <w:pPr>
        <w:pStyle w:val="ConsPlusNormal"/>
        <w:suppressAutoHyphens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55</w:t>
      </w:r>
      <w:r w:rsidR="003D5312" w:rsidRPr="00567ABC">
        <w:rPr>
          <w:rFonts w:ascii="Times New Roman" w:hAnsi="Times New Roman" w:cs="Times New Roman"/>
          <w:sz w:val="24"/>
          <w:szCs w:val="24"/>
        </w:rPr>
        <w:t xml:space="preserve">. Места ожидания приема для предоставления муниципальной услуги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 </w:t>
      </w:r>
      <w:r w:rsidRPr="00567ABC">
        <w:rPr>
          <w:rFonts w:ascii="Times New Roman" w:hAnsi="Times New Roman" w:cs="Times New Roman"/>
          <w:sz w:val="24"/>
          <w:szCs w:val="24"/>
        </w:rPr>
        <w:t>Администрации</w:t>
      </w:r>
      <w:r w:rsidR="003D5312" w:rsidRPr="00567ABC">
        <w:rPr>
          <w:rFonts w:ascii="Times New Roman" w:hAnsi="Times New Roman" w:cs="Times New Roman"/>
          <w:sz w:val="24"/>
          <w:szCs w:val="24"/>
        </w:rPr>
        <w:t>.</w:t>
      </w:r>
    </w:p>
    <w:p w:rsidR="003D5312" w:rsidRPr="00567ABC" w:rsidRDefault="00104137" w:rsidP="003D5312">
      <w:pPr>
        <w:pStyle w:val="21"/>
        <w:tabs>
          <w:tab w:val="num" w:pos="567"/>
        </w:tabs>
        <w:suppressAutoHyphens/>
        <w:spacing w:after="0" w:line="240" w:lineRule="auto"/>
        <w:ind w:left="0" w:firstLine="700"/>
        <w:jc w:val="both"/>
      </w:pPr>
      <w:r w:rsidRPr="00567ABC">
        <w:t>5</w:t>
      </w:r>
      <w:r w:rsidR="003D5312" w:rsidRPr="00567ABC">
        <w:t>6. В местах ожидания и непосредственного предоставления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помещения.</w:t>
      </w:r>
    </w:p>
    <w:p w:rsidR="003D5312" w:rsidRPr="00567ABC" w:rsidRDefault="00104137" w:rsidP="003D5312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57</w:t>
      </w:r>
      <w:r w:rsidR="003D5312" w:rsidRPr="00567ABC">
        <w:rPr>
          <w:rFonts w:ascii="Times New Roman" w:hAnsi="Times New Roman" w:cs="Times New Roman"/>
          <w:sz w:val="24"/>
          <w:szCs w:val="24"/>
        </w:rPr>
        <w:t>. Места, предназначенные для ознакомления заявителей с информационными материалами, оборудуются информационными стендами, стульями и столами. На столах должны быть ручки, бумага для оформления документов, на информационных стендах - образцы и бланки заявлений.</w:t>
      </w:r>
    </w:p>
    <w:p w:rsidR="003D5312" w:rsidRPr="00567ABC" w:rsidRDefault="00104137" w:rsidP="003D5312">
      <w:pPr>
        <w:tabs>
          <w:tab w:val="left" w:pos="0"/>
        </w:tabs>
        <w:suppressAutoHyphens/>
        <w:ind w:right="-113" w:firstLine="709"/>
        <w:jc w:val="both"/>
        <w:rPr>
          <w:sz w:val="24"/>
        </w:rPr>
      </w:pPr>
      <w:r w:rsidRPr="00567ABC">
        <w:rPr>
          <w:sz w:val="24"/>
        </w:rPr>
        <w:t>58</w:t>
      </w:r>
      <w:r w:rsidR="003D5312" w:rsidRPr="00567ABC">
        <w:rPr>
          <w:sz w:val="24"/>
        </w:rPr>
        <w:t>.</w:t>
      </w:r>
      <w:r w:rsidR="003D5312" w:rsidRPr="00567ABC">
        <w:rPr>
          <w:sz w:val="24"/>
        </w:rPr>
        <w:tab/>
        <w:t xml:space="preserve">Кабинеты сотрудников </w:t>
      </w:r>
      <w:r w:rsidRPr="00567ABC">
        <w:rPr>
          <w:sz w:val="24"/>
        </w:rPr>
        <w:t>Администрации</w:t>
      </w:r>
      <w:r w:rsidR="003D5312" w:rsidRPr="00567ABC">
        <w:rPr>
          <w:sz w:val="24"/>
        </w:rPr>
        <w:t>, предоставляющих муниципальную услугу, должны быть оборудованы информационными табличками (вывесками) с указанием:</w:t>
      </w:r>
    </w:p>
    <w:p w:rsidR="003D5312" w:rsidRPr="00567ABC" w:rsidRDefault="003D5312" w:rsidP="003D5312">
      <w:pPr>
        <w:tabs>
          <w:tab w:val="left" w:pos="0"/>
        </w:tabs>
        <w:suppressAutoHyphens/>
        <w:ind w:right="-113" w:firstLine="709"/>
        <w:jc w:val="both"/>
        <w:rPr>
          <w:sz w:val="24"/>
        </w:rPr>
      </w:pPr>
      <w:r w:rsidRPr="00567ABC">
        <w:rPr>
          <w:sz w:val="24"/>
        </w:rPr>
        <w:t>а) номера кабинета;</w:t>
      </w:r>
    </w:p>
    <w:p w:rsidR="003D5312" w:rsidRPr="00567ABC" w:rsidRDefault="003D5312" w:rsidP="003D5312">
      <w:pPr>
        <w:tabs>
          <w:tab w:val="left" w:pos="0"/>
        </w:tabs>
        <w:suppressAutoHyphens/>
        <w:ind w:right="-113" w:firstLine="709"/>
        <w:jc w:val="both"/>
        <w:rPr>
          <w:strike/>
          <w:sz w:val="24"/>
        </w:rPr>
      </w:pPr>
      <w:r w:rsidRPr="00567ABC">
        <w:rPr>
          <w:sz w:val="24"/>
        </w:rPr>
        <w:t>б) фамилии, имени, отчества и должности сотрудника, осуществляющего прием заявителей;</w:t>
      </w:r>
    </w:p>
    <w:p w:rsidR="003D5312" w:rsidRPr="00567ABC" w:rsidRDefault="003D5312" w:rsidP="003D5312">
      <w:pPr>
        <w:tabs>
          <w:tab w:val="left" w:pos="0"/>
        </w:tabs>
        <w:suppressAutoHyphens/>
        <w:ind w:right="-113" w:firstLine="709"/>
        <w:jc w:val="both"/>
        <w:rPr>
          <w:sz w:val="24"/>
        </w:rPr>
      </w:pPr>
      <w:r w:rsidRPr="00567ABC">
        <w:rPr>
          <w:sz w:val="24"/>
        </w:rPr>
        <w:t>в) времени приема заявителей.</w:t>
      </w:r>
    </w:p>
    <w:p w:rsidR="003D5312" w:rsidRPr="00567ABC" w:rsidRDefault="00104137" w:rsidP="003D5312">
      <w:pPr>
        <w:tabs>
          <w:tab w:val="left" w:pos="0"/>
        </w:tabs>
        <w:suppressAutoHyphens/>
        <w:ind w:right="-113" w:firstLine="709"/>
        <w:jc w:val="both"/>
        <w:rPr>
          <w:sz w:val="24"/>
        </w:rPr>
      </w:pPr>
      <w:r w:rsidRPr="00567ABC">
        <w:rPr>
          <w:sz w:val="24"/>
        </w:rPr>
        <w:t>59</w:t>
      </w:r>
      <w:r w:rsidR="003D5312" w:rsidRPr="00567ABC">
        <w:rPr>
          <w:sz w:val="24"/>
        </w:rPr>
        <w:t xml:space="preserve">. Рабочее место сотрудника </w:t>
      </w:r>
      <w:r w:rsidRPr="00567ABC">
        <w:rPr>
          <w:sz w:val="24"/>
        </w:rPr>
        <w:t>Администрации</w:t>
      </w:r>
      <w:r w:rsidR="003D5312" w:rsidRPr="00567ABC">
        <w:rPr>
          <w:sz w:val="24"/>
        </w:rPr>
        <w:t>, осуществляющего прием заявителей, оснащается настенной вывеской или настольной табличкой с указанием его фамилии, имени, отчества и должности.</w:t>
      </w:r>
    </w:p>
    <w:p w:rsidR="003D5312" w:rsidRPr="00567ABC" w:rsidRDefault="003D5312" w:rsidP="003D5312">
      <w:pPr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6</w:t>
      </w:r>
      <w:r w:rsidR="00104137" w:rsidRPr="00567ABC">
        <w:rPr>
          <w:sz w:val="24"/>
        </w:rPr>
        <w:t>0</w:t>
      </w:r>
      <w:r w:rsidRPr="00567ABC">
        <w:rPr>
          <w:sz w:val="24"/>
        </w:rPr>
        <w:t xml:space="preserve">. </w:t>
      </w:r>
      <w:r w:rsidR="001B73A0" w:rsidRPr="00567ABC">
        <w:rPr>
          <w:sz w:val="24"/>
        </w:rPr>
        <w:t>С</w:t>
      </w:r>
      <w:r w:rsidRPr="00567ABC">
        <w:rPr>
          <w:sz w:val="24"/>
        </w:rPr>
        <w:t>отрудник</w:t>
      </w:r>
      <w:r w:rsidR="001B73A0" w:rsidRPr="00567ABC">
        <w:rPr>
          <w:sz w:val="24"/>
        </w:rPr>
        <w:t>ам Администрации</w:t>
      </w:r>
      <w:r w:rsidRPr="00567ABC">
        <w:rPr>
          <w:sz w:val="24"/>
        </w:rPr>
        <w:t xml:space="preserve">, </w:t>
      </w:r>
      <w:r w:rsidR="001B73A0" w:rsidRPr="00567ABC">
        <w:rPr>
          <w:sz w:val="24"/>
        </w:rPr>
        <w:t xml:space="preserve">оказывающим </w:t>
      </w:r>
      <w:r w:rsidRPr="00567ABC">
        <w:rPr>
          <w:sz w:val="24"/>
        </w:rPr>
        <w:t xml:space="preserve">муниципальную услугу, </w:t>
      </w:r>
      <w:r w:rsidR="00104137" w:rsidRPr="00567ABC">
        <w:rPr>
          <w:sz w:val="24"/>
        </w:rPr>
        <w:t xml:space="preserve">должен быть </w:t>
      </w:r>
      <w:r w:rsidR="001B73A0" w:rsidRPr="00567ABC">
        <w:rPr>
          <w:sz w:val="24"/>
        </w:rPr>
        <w:t>предоставлен</w:t>
      </w:r>
      <w:r w:rsidRPr="00567ABC">
        <w:rPr>
          <w:sz w:val="24"/>
        </w:rPr>
        <w:t xml:space="preserve"> доступ к автоматизированным информационным системам, обеспечивающим:</w:t>
      </w:r>
    </w:p>
    <w:p w:rsidR="003D5312" w:rsidRPr="00567ABC" w:rsidRDefault="003D5312" w:rsidP="003D5312">
      <w:pPr>
        <w:tabs>
          <w:tab w:val="left" w:pos="993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 xml:space="preserve">а) регистрацию и обработку </w:t>
      </w:r>
      <w:r w:rsidR="001B73A0" w:rsidRPr="00567ABC">
        <w:rPr>
          <w:sz w:val="24"/>
        </w:rPr>
        <w:t>заявлений</w:t>
      </w:r>
      <w:r w:rsidRPr="00567ABC">
        <w:rPr>
          <w:sz w:val="24"/>
        </w:rPr>
        <w:t>, поступивших через Единый портал;</w:t>
      </w:r>
    </w:p>
    <w:p w:rsidR="003D5312" w:rsidRPr="00567ABC" w:rsidRDefault="003D5312" w:rsidP="003D5312">
      <w:pPr>
        <w:tabs>
          <w:tab w:val="left" w:pos="993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б) ведение и хранение дела заявителя в электронной форме;</w:t>
      </w:r>
    </w:p>
    <w:p w:rsidR="003D5312" w:rsidRPr="00567ABC" w:rsidRDefault="003D5312" w:rsidP="003D5312">
      <w:pPr>
        <w:tabs>
          <w:tab w:val="left" w:pos="993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в) предоставление по запросу заявителя сведений о ходе предоставления муниципальной услуги.</w:t>
      </w:r>
    </w:p>
    <w:p w:rsidR="003D5312" w:rsidRPr="00567ABC" w:rsidRDefault="003D5312" w:rsidP="003D5312">
      <w:pPr>
        <w:tabs>
          <w:tab w:val="left" w:pos="993"/>
        </w:tabs>
        <w:suppressAutoHyphens/>
        <w:autoSpaceDE w:val="0"/>
        <w:ind w:firstLine="709"/>
        <w:jc w:val="both"/>
        <w:rPr>
          <w:sz w:val="24"/>
        </w:rPr>
      </w:pPr>
      <w:r w:rsidRPr="00567ABC">
        <w:rPr>
          <w:sz w:val="24"/>
        </w:rPr>
        <w:t>6</w:t>
      </w:r>
      <w:r w:rsidR="001B73A0" w:rsidRPr="00567ABC">
        <w:rPr>
          <w:sz w:val="24"/>
        </w:rPr>
        <w:t>1</w:t>
      </w:r>
      <w:r w:rsidRPr="00567ABC">
        <w:rPr>
          <w:sz w:val="24"/>
        </w:rPr>
        <w:t xml:space="preserve">. </w:t>
      </w:r>
      <w:r w:rsidR="001B73A0" w:rsidRPr="00567ABC">
        <w:rPr>
          <w:sz w:val="24"/>
        </w:rPr>
        <w:t xml:space="preserve">Администрация </w:t>
      </w:r>
      <w:r w:rsidRPr="00567ABC">
        <w:rPr>
          <w:sz w:val="24"/>
        </w:rPr>
        <w:t>обязан</w:t>
      </w:r>
      <w:r w:rsidR="001B73A0" w:rsidRPr="00567ABC">
        <w:rPr>
          <w:sz w:val="24"/>
        </w:rPr>
        <w:t>а</w:t>
      </w:r>
      <w:r w:rsidRPr="00567ABC">
        <w:rPr>
          <w:sz w:val="24"/>
        </w:rPr>
        <w:t xml:space="preserve">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</w:p>
    <w:p w:rsidR="003D5312" w:rsidRPr="00567ABC" w:rsidRDefault="003D5312" w:rsidP="003D5312">
      <w:pPr>
        <w:tabs>
          <w:tab w:val="left" w:pos="993"/>
        </w:tabs>
        <w:suppressAutoHyphens/>
        <w:ind w:firstLine="709"/>
        <w:jc w:val="both"/>
        <w:rPr>
          <w:sz w:val="24"/>
        </w:rPr>
      </w:pPr>
      <w:r w:rsidRPr="00567ABC">
        <w:rPr>
          <w:sz w:val="24"/>
        </w:rPr>
        <w:t>6</w:t>
      </w:r>
      <w:r w:rsidR="003E50DB" w:rsidRPr="00567ABC">
        <w:rPr>
          <w:sz w:val="24"/>
        </w:rPr>
        <w:t>2</w:t>
      </w:r>
      <w:r w:rsidRPr="00567ABC">
        <w:rPr>
          <w:sz w:val="24"/>
        </w:rPr>
        <w:t>. Помещение филиала ГАУ «МФЦ» должно соответствовать требованиям,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22.12.2012 № 1376                                   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D5312" w:rsidRPr="00567ABC" w:rsidRDefault="003D5312" w:rsidP="003D5312">
      <w:pPr>
        <w:jc w:val="both"/>
        <w:rPr>
          <w:sz w:val="24"/>
        </w:rPr>
      </w:pPr>
    </w:p>
    <w:p w:rsidR="003D5312" w:rsidRPr="00567ABC" w:rsidRDefault="003D5312" w:rsidP="003D5312">
      <w:pPr>
        <w:jc w:val="both"/>
        <w:rPr>
          <w:sz w:val="24"/>
        </w:rPr>
      </w:pPr>
    </w:p>
    <w:p w:rsidR="003D5312" w:rsidRPr="00567ABC" w:rsidRDefault="003D5312" w:rsidP="003D5312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7" w:name="sub_2150"/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567ABC">
        <w:rPr>
          <w:rFonts w:ascii="Times New Roman" w:hAnsi="Times New Roman" w:cs="Times New Roman"/>
          <w:iCs/>
          <w:sz w:val="24"/>
          <w:szCs w:val="24"/>
          <w:lang w:val="en-US"/>
        </w:rPr>
        <w:t>XVIII</w:t>
      </w:r>
    </w:p>
    <w:p w:rsidR="003D5312" w:rsidRPr="00567ABC" w:rsidRDefault="003D5312" w:rsidP="003D5312">
      <w:pPr>
        <w:pStyle w:val="1"/>
        <w:spacing w:before="0" w:after="0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>Показатели доступности и качества муниципальной услуги</w:t>
      </w:r>
      <w:r w:rsidRPr="00567AB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bookmarkEnd w:id="17"/>
    <w:p w:rsidR="003D5312" w:rsidRPr="00567ABC" w:rsidRDefault="003D5312" w:rsidP="003D5312">
      <w:pPr>
        <w:jc w:val="both"/>
        <w:rPr>
          <w:sz w:val="24"/>
        </w:rPr>
      </w:pPr>
    </w:p>
    <w:p w:rsidR="003D5312" w:rsidRPr="00567ABC" w:rsidRDefault="003E50DB" w:rsidP="003D5312">
      <w:pPr>
        <w:ind w:firstLine="708"/>
        <w:jc w:val="both"/>
        <w:rPr>
          <w:sz w:val="24"/>
        </w:rPr>
      </w:pPr>
      <w:bookmarkStart w:id="18" w:name="sub_2263"/>
      <w:r w:rsidRPr="00567ABC">
        <w:rPr>
          <w:sz w:val="24"/>
        </w:rPr>
        <w:t>63</w:t>
      </w:r>
      <w:r w:rsidR="003D5312" w:rsidRPr="00567ABC">
        <w:rPr>
          <w:sz w:val="24"/>
        </w:rPr>
        <w:t>. Показатели доступности муниципальной услуги:</w:t>
      </w:r>
    </w:p>
    <w:bookmarkEnd w:id="18"/>
    <w:p w:rsidR="003D5312" w:rsidRPr="00567ABC" w:rsidRDefault="003D5312" w:rsidP="00992F28">
      <w:pPr>
        <w:ind w:firstLine="708"/>
        <w:jc w:val="both"/>
        <w:rPr>
          <w:sz w:val="24"/>
        </w:rPr>
      </w:pPr>
      <w:r w:rsidRPr="00567ABC">
        <w:rPr>
          <w:sz w:val="24"/>
        </w:rPr>
        <w:lastRenderedPageBreak/>
        <w:t>а) расширение источников получения информации о порядке предоставления муниципальной услуги (получение информации о муниципальной услуге по телефону «горячей линии» Центра телефонного обслуживания населения, в филиале ГАУ «МФЦ», на сайт</w:t>
      </w:r>
      <w:r w:rsidR="003E50DB" w:rsidRPr="00567ABC">
        <w:rPr>
          <w:sz w:val="24"/>
        </w:rPr>
        <w:t>е</w:t>
      </w:r>
      <w:r w:rsidR="00992F28" w:rsidRPr="00567ABC">
        <w:rPr>
          <w:sz w:val="24"/>
        </w:rPr>
        <w:t xml:space="preserve"> </w:t>
      </w:r>
      <w:r w:rsidR="00992F28" w:rsidRPr="00567ABC">
        <w:rPr>
          <w:sz w:val="24"/>
          <w:lang w:val="en-US"/>
        </w:rPr>
        <w:t>www</w:t>
      </w:r>
      <w:r w:rsidR="00992F28" w:rsidRPr="00567ABC">
        <w:rPr>
          <w:sz w:val="24"/>
        </w:rPr>
        <w:t>.</w:t>
      </w:r>
      <w:r w:rsidR="00992F28" w:rsidRPr="00567ABC">
        <w:rPr>
          <w:sz w:val="24"/>
          <w:lang w:val="en-US"/>
        </w:rPr>
        <w:t>mfc</w:t>
      </w:r>
      <w:r w:rsidR="00992F28" w:rsidRPr="00567ABC">
        <w:rPr>
          <w:sz w:val="24"/>
        </w:rPr>
        <w:t>-</w:t>
      </w:r>
      <w:r w:rsidR="00992F28" w:rsidRPr="00567ABC">
        <w:rPr>
          <w:sz w:val="24"/>
          <w:lang w:val="en-US"/>
        </w:rPr>
        <w:t>tver</w:t>
      </w:r>
      <w:r w:rsidR="00992F28" w:rsidRPr="00567ABC">
        <w:rPr>
          <w:sz w:val="24"/>
        </w:rPr>
        <w:t>.</w:t>
      </w:r>
      <w:r w:rsidR="00992F28" w:rsidRPr="00567ABC">
        <w:rPr>
          <w:sz w:val="24"/>
          <w:lang w:val="en-US"/>
        </w:rPr>
        <w:t>ru</w:t>
      </w:r>
      <w:r w:rsidR="00992F28" w:rsidRPr="00567ABC">
        <w:rPr>
          <w:sz w:val="24"/>
        </w:rPr>
        <w:t xml:space="preserve"> </w:t>
      </w:r>
    </w:p>
    <w:p w:rsidR="003D5312" w:rsidRPr="00567ABC" w:rsidRDefault="003E50DB" w:rsidP="003D5312">
      <w:pPr>
        <w:jc w:val="both"/>
        <w:rPr>
          <w:sz w:val="24"/>
        </w:rPr>
      </w:pPr>
      <w:r w:rsidRPr="00567ABC">
        <w:rPr>
          <w:sz w:val="24"/>
        </w:rPr>
        <w:t xml:space="preserve">сайте </w:t>
      </w:r>
      <w:r w:rsidR="003D5312" w:rsidRPr="00567ABC">
        <w:rPr>
          <w:sz w:val="24"/>
        </w:rPr>
        <w:t>ГАУ «МФЦ» и на Едином портале);</w:t>
      </w:r>
    </w:p>
    <w:p w:rsidR="003D5312" w:rsidRPr="00567ABC" w:rsidRDefault="003D5312" w:rsidP="003D5312">
      <w:pPr>
        <w:ind w:firstLine="708"/>
        <w:jc w:val="both"/>
        <w:rPr>
          <w:sz w:val="24"/>
        </w:rPr>
      </w:pPr>
      <w:r w:rsidRPr="00567ABC">
        <w:rPr>
          <w:sz w:val="24"/>
        </w:rPr>
        <w:t xml:space="preserve">б) снижение количества взаимодействий заявителя с сотрудниками </w:t>
      </w:r>
      <w:r w:rsidR="003E50DB" w:rsidRPr="00567ABC">
        <w:rPr>
          <w:sz w:val="24"/>
        </w:rPr>
        <w:t>Администрации</w:t>
      </w:r>
      <w:r w:rsidRPr="00567ABC">
        <w:rPr>
          <w:sz w:val="24"/>
        </w:rPr>
        <w:t xml:space="preserve"> и филиала ГАУ «МФЦ» при предоставлении муниципальной услуги до одного взаимодействия. </w:t>
      </w:r>
    </w:p>
    <w:p w:rsidR="003D5312" w:rsidRPr="00567ABC" w:rsidRDefault="003E50DB" w:rsidP="003D5312">
      <w:pPr>
        <w:ind w:firstLine="708"/>
        <w:jc w:val="both"/>
        <w:rPr>
          <w:sz w:val="24"/>
        </w:rPr>
      </w:pPr>
      <w:r w:rsidRPr="00567ABC">
        <w:rPr>
          <w:sz w:val="24"/>
        </w:rPr>
        <w:t>64</w:t>
      </w:r>
      <w:r w:rsidR="003D5312" w:rsidRPr="00567ABC">
        <w:rPr>
          <w:sz w:val="24"/>
        </w:rPr>
        <w:t>. Показатели качества муниципальной услуги:</w:t>
      </w:r>
    </w:p>
    <w:p w:rsidR="003D5312" w:rsidRPr="00567ABC" w:rsidRDefault="003D5312" w:rsidP="003D5312">
      <w:pPr>
        <w:ind w:firstLine="708"/>
        <w:jc w:val="both"/>
        <w:rPr>
          <w:sz w:val="24"/>
        </w:rPr>
      </w:pPr>
      <w:r w:rsidRPr="00567ABC">
        <w:rPr>
          <w:sz w:val="24"/>
        </w:rPr>
        <w:t>а) соблюдение стандарта предоставления муниципальной услуги;</w:t>
      </w:r>
    </w:p>
    <w:p w:rsidR="003D5312" w:rsidRPr="00567ABC" w:rsidRDefault="003D5312" w:rsidP="003D5312">
      <w:pPr>
        <w:ind w:firstLine="708"/>
        <w:jc w:val="both"/>
        <w:rPr>
          <w:sz w:val="24"/>
        </w:rPr>
      </w:pPr>
      <w:r w:rsidRPr="00567ABC">
        <w:rPr>
          <w:sz w:val="24"/>
        </w:rPr>
        <w:t xml:space="preserve">б) отсутствие обоснованных жалоб заявителей на действия (бездействие) сотрудников </w:t>
      </w:r>
      <w:r w:rsidR="003E50DB" w:rsidRPr="00567ABC">
        <w:rPr>
          <w:sz w:val="24"/>
        </w:rPr>
        <w:t>Администрации</w:t>
      </w:r>
      <w:r w:rsidRPr="00567ABC">
        <w:rPr>
          <w:sz w:val="24"/>
        </w:rPr>
        <w:t>, филиала ГАУ «МФЦ» при предоставлении муниципальной услуги;</w:t>
      </w:r>
    </w:p>
    <w:p w:rsidR="003D5312" w:rsidRPr="00567ABC" w:rsidRDefault="003D5312" w:rsidP="003D5312">
      <w:pPr>
        <w:ind w:firstLine="708"/>
        <w:jc w:val="both"/>
        <w:rPr>
          <w:sz w:val="24"/>
        </w:rPr>
      </w:pPr>
      <w:r w:rsidRPr="00567ABC">
        <w:rPr>
          <w:sz w:val="24"/>
        </w:rPr>
        <w:t>в) увеличение доли получателей муниципальной услуги, удовлетворенных качеством ее предоставления.</w:t>
      </w:r>
    </w:p>
    <w:p w:rsidR="003D5312" w:rsidRPr="00567ABC" w:rsidRDefault="003D5312" w:rsidP="003D5312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9" w:name="sub_2160"/>
    </w:p>
    <w:p w:rsidR="003D5312" w:rsidRPr="00567ABC" w:rsidRDefault="003D5312" w:rsidP="003D5312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567ABC">
        <w:rPr>
          <w:rFonts w:ascii="Times New Roman" w:hAnsi="Times New Roman" w:cs="Times New Roman"/>
          <w:iCs/>
          <w:sz w:val="24"/>
          <w:szCs w:val="24"/>
          <w:lang w:val="en-US"/>
        </w:rPr>
        <w:t>XIX</w:t>
      </w:r>
    </w:p>
    <w:p w:rsidR="003D5312" w:rsidRPr="00567ABC" w:rsidRDefault="003D5312" w:rsidP="003D5312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7ABC">
        <w:rPr>
          <w:rFonts w:ascii="Times New Roman" w:hAnsi="Times New Roman" w:cs="Times New Roman"/>
          <w:iCs/>
          <w:sz w:val="24"/>
          <w:szCs w:val="24"/>
        </w:rPr>
        <w:t xml:space="preserve"> Иные требования к предоставлению муниципальной услуги</w:t>
      </w:r>
    </w:p>
    <w:bookmarkEnd w:id="19"/>
    <w:p w:rsidR="003D5312" w:rsidRPr="00567ABC" w:rsidRDefault="003D5312" w:rsidP="003D5312">
      <w:pPr>
        <w:rPr>
          <w:sz w:val="24"/>
        </w:rPr>
      </w:pPr>
    </w:p>
    <w:p w:rsidR="003D5312" w:rsidRPr="00567ABC" w:rsidRDefault="003E50DB" w:rsidP="003D531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67ABC">
        <w:rPr>
          <w:sz w:val="24"/>
        </w:rPr>
        <w:t>65</w:t>
      </w:r>
      <w:r w:rsidR="003D5312" w:rsidRPr="00567ABC">
        <w:rPr>
          <w:sz w:val="24"/>
        </w:rPr>
        <w:t xml:space="preserve">. Получатели муниципальной услуги помимо личной подачи документов, необходимых для получения муниципальной услуги, могут обратиться за получением муниципальной услуги путем направления документов почтовым отправлением, подачи документов через </w:t>
      </w:r>
      <w:r w:rsidRPr="00567ABC">
        <w:rPr>
          <w:sz w:val="24"/>
        </w:rPr>
        <w:t>филиал</w:t>
      </w:r>
      <w:r w:rsidR="000B7C61">
        <w:rPr>
          <w:sz w:val="24"/>
        </w:rPr>
        <w:t xml:space="preserve">  </w:t>
      </w:r>
      <w:r w:rsidRPr="00567ABC">
        <w:rPr>
          <w:sz w:val="24"/>
        </w:rPr>
        <w:t xml:space="preserve">ГАУ «МФЦ» или </w:t>
      </w:r>
      <w:r w:rsidR="003D5312" w:rsidRPr="00567ABC">
        <w:rPr>
          <w:sz w:val="24"/>
        </w:rPr>
        <w:t>Единый портал.</w:t>
      </w:r>
    </w:p>
    <w:p w:rsidR="00A37F71" w:rsidRPr="00567ABC" w:rsidRDefault="003E50DB" w:rsidP="00992F2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67ABC">
        <w:rPr>
          <w:sz w:val="24"/>
        </w:rPr>
        <w:t>66</w:t>
      </w:r>
      <w:r w:rsidR="003D5312" w:rsidRPr="00567ABC">
        <w:rPr>
          <w:sz w:val="24"/>
        </w:rPr>
        <w:t xml:space="preserve">. </w:t>
      </w:r>
      <w:r w:rsidR="00992F28" w:rsidRPr="00567ABC">
        <w:rPr>
          <w:sz w:val="24"/>
        </w:rPr>
        <w:t>Прием заявлений, информирование о порядке и ходе предоставления муниципальной услуги и выдача результата предоставления муниципальной услуги осуществляется филиалом ГАУ «МФЦ» в соответствии с заключенным соглашением о взаимодействии между Уполномоченным органом и ГАУ «МФЦ» в соответствии с соглашением о взаимодействии, заключенным Уполномоченным органом с ГАУ МФЦ.</w:t>
      </w:r>
      <w:r w:rsidR="003D5312" w:rsidRPr="00567ABC">
        <w:rPr>
          <w:sz w:val="24"/>
        </w:rPr>
        <w:tab/>
      </w:r>
    </w:p>
    <w:p w:rsidR="003D5312" w:rsidRPr="00567ABC" w:rsidRDefault="00F16A15" w:rsidP="00992F2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67ABC">
        <w:rPr>
          <w:sz w:val="24"/>
        </w:rPr>
        <w:t>6</w:t>
      </w:r>
      <w:r w:rsidR="003D5312" w:rsidRPr="00567ABC">
        <w:rPr>
          <w:sz w:val="24"/>
        </w:rPr>
        <w:t>7. При предоставлении муниципальной услуги в электронной форме с использованием Единого портала заявителю предоставляется возможность:</w:t>
      </w:r>
    </w:p>
    <w:p w:rsidR="003D5312" w:rsidRPr="00567ABC" w:rsidRDefault="003D5312" w:rsidP="003D5312">
      <w:pPr>
        <w:tabs>
          <w:tab w:val="num" w:pos="1260"/>
        </w:tabs>
        <w:ind w:firstLine="567"/>
        <w:jc w:val="both"/>
        <w:rPr>
          <w:sz w:val="24"/>
        </w:rPr>
      </w:pPr>
      <w:r w:rsidRPr="00567ABC">
        <w:rPr>
          <w:sz w:val="24"/>
        </w:rPr>
        <w:t xml:space="preserve">  а) ознакомления с форм</w:t>
      </w:r>
      <w:r w:rsidR="00F16A15" w:rsidRPr="00567ABC">
        <w:rPr>
          <w:sz w:val="24"/>
        </w:rPr>
        <w:t>ой</w:t>
      </w:r>
      <w:r w:rsidRPr="00567ABC">
        <w:rPr>
          <w:sz w:val="24"/>
        </w:rPr>
        <w:t xml:space="preserve"> заявлени</w:t>
      </w:r>
      <w:r w:rsidR="00F16A15" w:rsidRPr="00567ABC">
        <w:rPr>
          <w:sz w:val="24"/>
        </w:rPr>
        <w:t>я</w:t>
      </w:r>
      <w:r w:rsidRPr="00567ABC">
        <w:rPr>
          <w:sz w:val="24"/>
        </w:rPr>
        <w:t xml:space="preserve"> </w:t>
      </w:r>
      <w:r w:rsidR="00F16A15" w:rsidRPr="00567ABC">
        <w:rPr>
          <w:sz w:val="24"/>
        </w:rPr>
        <w:t>о</w:t>
      </w:r>
      <w:r w:rsidRPr="00567ABC">
        <w:rPr>
          <w:sz w:val="24"/>
        </w:rPr>
        <w:t xml:space="preserve"> </w:t>
      </w:r>
      <w:r w:rsidR="00F16A15" w:rsidRPr="00567ABC">
        <w:rPr>
          <w:sz w:val="24"/>
        </w:rPr>
        <w:t>предоставлении</w:t>
      </w:r>
      <w:r w:rsidRPr="00567ABC">
        <w:rPr>
          <w:sz w:val="24"/>
        </w:rPr>
        <w:t xml:space="preserve"> муниципальной услуги, и обеспечение доступа к н</w:t>
      </w:r>
      <w:r w:rsidR="00F16A15" w:rsidRPr="00567ABC">
        <w:rPr>
          <w:sz w:val="24"/>
        </w:rPr>
        <w:t>е</w:t>
      </w:r>
      <w:r w:rsidRPr="00567ABC">
        <w:rPr>
          <w:sz w:val="24"/>
        </w:rPr>
        <w:t>м</w:t>
      </w:r>
      <w:r w:rsidR="00F16A15" w:rsidRPr="00567ABC">
        <w:rPr>
          <w:sz w:val="24"/>
        </w:rPr>
        <w:t>у</w:t>
      </w:r>
      <w:r w:rsidRPr="00567ABC">
        <w:rPr>
          <w:sz w:val="24"/>
        </w:rPr>
        <w:t xml:space="preserve"> для копирования и заполнения в электронном виде;</w:t>
      </w:r>
    </w:p>
    <w:p w:rsidR="003D5312" w:rsidRPr="00567ABC" w:rsidRDefault="003D5312" w:rsidP="003D5312">
      <w:pPr>
        <w:ind w:firstLine="540"/>
        <w:jc w:val="both"/>
        <w:outlineLvl w:val="1"/>
        <w:rPr>
          <w:sz w:val="24"/>
        </w:rPr>
      </w:pPr>
      <w:r w:rsidRPr="00567ABC">
        <w:rPr>
          <w:sz w:val="24"/>
        </w:rPr>
        <w:t xml:space="preserve">  б) представлять </w:t>
      </w:r>
      <w:r w:rsidR="00F16A15" w:rsidRPr="00567ABC">
        <w:rPr>
          <w:sz w:val="24"/>
        </w:rPr>
        <w:t xml:space="preserve">заявление </w:t>
      </w:r>
      <w:r w:rsidRPr="00567ABC">
        <w:rPr>
          <w:sz w:val="24"/>
        </w:rPr>
        <w:t xml:space="preserve">в электронном виде; </w:t>
      </w:r>
    </w:p>
    <w:p w:rsidR="003D5312" w:rsidRPr="00567ABC" w:rsidRDefault="003D5312" w:rsidP="003D5312">
      <w:pPr>
        <w:ind w:firstLine="540"/>
        <w:jc w:val="both"/>
        <w:outlineLvl w:val="1"/>
        <w:rPr>
          <w:sz w:val="24"/>
        </w:rPr>
      </w:pPr>
      <w:r w:rsidRPr="00567ABC">
        <w:rPr>
          <w:sz w:val="24"/>
        </w:rPr>
        <w:t xml:space="preserve">  в) осуществлять мониторинг хода предоставления услуги.</w:t>
      </w:r>
    </w:p>
    <w:p w:rsidR="003D5312" w:rsidRPr="00567ABC" w:rsidRDefault="003D5312" w:rsidP="003D5312">
      <w:pPr>
        <w:jc w:val="both"/>
        <w:rPr>
          <w:sz w:val="24"/>
        </w:rPr>
      </w:pPr>
    </w:p>
    <w:p w:rsidR="003874EB" w:rsidRPr="00567ABC" w:rsidRDefault="003874EB" w:rsidP="00BC256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256C" w:rsidRPr="00567ABC" w:rsidRDefault="00BC256C" w:rsidP="00BC256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>Раздел III</w:t>
      </w:r>
    </w:p>
    <w:p w:rsidR="00BC256C" w:rsidRPr="00567ABC" w:rsidRDefault="00BC256C" w:rsidP="00BC256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67ABC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</w:t>
      </w:r>
      <w:r w:rsidRPr="00567ABC">
        <w:rPr>
          <w:rFonts w:ascii="Times New Roman" w:hAnsi="Times New Roman" w:cs="Times New Roman"/>
          <w:sz w:val="24"/>
          <w:szCs w:val="24"/>
        </w:rPr>
        <w:br/>
        <w:t xml:space="preserve">административных процедур (действий), требования к порядку их выполнения, в том числе особенности выполнения административных </w:t>
      </w:r>
      <w:r w:rsidRPr="00567ABC">
        <w:rPr>
          <w:rFonts w:ascii="Times New Roman" w:hAnsi="Times New Roman" w:cs="Times New Roman"/>
          <w:sz w:val="24"/>
          <w:szCs w:val="24"/>
        </w:rPr>
        <w:br/>
        <w:t>процедур (действий) в электронной форме</w:t>
      </w:r>
    </w:p>
    <w:p w:rsidR="00326735" w:rsidRPr="00567ABC" w:rsidRDefault="00326735" w:rsidP="00326735">
      <w:pPr>
        <w:rPr>
          <w:sz w:val="24"/>
        </w:rPr>
      </w:pPr>
    </w:p>
    <w:bookmarkEnd w:id="14"/>
    <w:p w:rsidR="00BC256C" w:rsidRPr="00567ABC" w:rsidRDefault="00DA3908" w:rsidP="00BC256C">
      <w:pPr>
        <w:ind w:firstLine="708"/>
        <w:jc w:val="both"/>
        <w:rPr>
          <w:sz w:val="24"/>
        </w:rPr>
      </w:pPr>
      <w:r w:rsidRPr="00567ABC">
        <w:rPr>
          <w:sz w:val="24"/>
        </w:rPr>
        <w:t>6</w:t>
      </w:r>
      <w:r w:rsidR="003874EB" w:rsidRPr="00567ABC">
        <w:rPr>
          <w:sz w:val="24"/>
        </w:rPr>
        <w:t>8</w:t>
      </w:r>
      <w:r w:rsidR="00BC256C" w:rsidRPr="00567ABC">
        <w:rPr>
          <w:sz w:val="24"/>
        </w:rPr>
        <w:t xml:space="preserve">. Предоставление </w:t>
      </w:r>
      <w:r w:rsidR="004304E5" w:rsidRPr="00567ABC">
        <w:rPr>
          <w:sz w:val="24"/>
        </w:rPr>
        <w:t>муниципальной</w:t>
      </w:r>
      <w:r w:rsidR="00BC256C" w:rsidRPr="00567ABC">
        <w:rPr>
          <w:sz w:val="24"/>
        </w:rPr>
        <w:t xml:space="preserve"> услуги включает в себя следующие административные процедуры:</w:t>
      </w:r>
    </w:p>
    <w:p w:rsidR="006545FB" w:rsidRPr="00567ABC" w:rsidRDefault="00785C22" w:rsidP="0037385D">
      <w:pPr>
        <w:jc w:val="both"/>
        <w:rPr>
          <w:sz w:val="24"/>
        </w:rPr>
      </w:pPr>
      <w:r w:rsidRPr="00567ABC">
        <w:rPr>
          <w:sz w:val="24"/>
        </w:rPr>
        <w:tab/>
      </w:r>
      <w:r w:rsidR="009C38EF" w:rsidRPr="00567ABC">
        <w:rPr>
          <w:sz w:val="24"/>
        </w:rPr>
        <w:t>а</w:t>
      </w:r>
      <w:r w:rsidR="002F2A9E" w:rsidRPr="00567ABC">
        <w:rPr>
          <w:sz w:val="24"/>
        </w:rPr>
        <w:t xml:space="preserve">) </w:t>
      </w:r>
      <w:r w:rsidR="00E024BC" w:rsidRPr="00567ABC">
        <w:rPr>
          <w:sz w:val="24"/>
        </w:rPr>
        <w:t>п</w:t>
      </w:r>
      <w:r w:rsidRPr="00567ABC">
        <w:rPr>
          <w:sz w:val="24"/>
        </w:rPr>
        <w:t>рием и регистрация</w:t>
      </w:r>
      <w:r w:rsidR="00D85C1B" w:rsidRPr="00567ABC">
        <w:rPr>
          <w:sz w:val="24"/>
        </w:rPr>
        <w:t xml:space="preserve"> заявления</w:t>
      </w:r>
      <w:r w:rsidR="006545FB" w:rsidRPr="00567ABC">
        <w:rPr>
          <w:sz w:val="24"/>
        </w:rPr>
        <w:t>;</w:t>
      </w:r>
    </w:p>
    <w:p w:rsidR="00877B1A" w:rsidRPr="00567ABC" w:rsidRDefault="0037385D" w:rsidP="00A37F7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67ABC">
        <w:rPr>
          <w:sz w:val="24"/>
        </w:rPr>
        <w:tab/>
        <w:t xml:space="preserve">б) </w:t>
      </w:r>
      <w:r w:rsidR="003B4A50" w:rsidRPr="00567ABC">
        <w:rPr>
          <w:sz w:val="24"/>
        </w:rPr>
        <w:t xml:space="preserve">организация и </w:t>
      </w:r>
      <w:r w:rsidR="00DA3908" w:rsidRPr="00567ABC">
        <w:rPr>
          <w:sz w:val="24"/>
        </w:rPr>
        <w:t>проведение</w:t>
      </w:r>
      <w:r w:rsidR="00A37F71" w:rsidRPr="00567ABC">
        <w:rPr>
          <w:sz w:val="24"/>
        </w:rPr>
        <w:t xml:space="preserve"> общественных обсуждений или публичных слушаний</w:t>
      </w:r>
      <w:r w:rsidR="007E77FC" w:rsidRPr="00567ABC">
        <w:rPr>
          <w:sz w:val="24"/>
        </w:rPr>
        <w:t>;</w:t>
      </w:r>
    </w:p>
    <w:p w:rsidR="00FF0F10" w:rsidRPr="00567ABC" w:rsidRDefault="00877B1A" w:rsidP="008D2D00">
      <w:pPr>
        <w:jc w:val="both"/>
        <w:rPr>
          <w:sz w:val="24"/>
        </w:rPr>
      </w:pPr>
      <w:r w:rsidRPr="00567ABC">
        <w:rPr>
          <w:sz w:val="24"/>
        </w:rPr>
        <w:tab/>
      </w:r>
      <w:r w:rsidR="006545FB" w:rsidRPr="00567ABC">
        <w:rPr>
          <w:sz w:val="24"/>
        </w:rPr>
        <w:t>в</w:t>
      </w:r>
      <w:r w:rsidRPr="00567ABC">
        <w:rPr>
          <w:sz w:val="24"/>
        </w:rPr>
        <w:t xml:space="preserve">) </w:t>
      </w:r>
      <w:r w:rsidR="008D2D00" w:rsidRPr="00567ABC">
        <w:rPr>
          <w:sz w:val="24"/>
        </w:rPr>
        <w:t>принятие решения о предоставлении (об отказе в предоставлении) Разрешения</w:t>
      </w:r>
      <w:r w:rsidR="00FF0F10" w:rsidRPr="00567ABC">
        <w:rPr>
          <w:sz w:val="24"/>
        </w:rPr>
        <w:t>;</w:t>
      </w:r>
    </w:p>
    <w:p w:rsidR="008D2D00" w:rsidRPr="00567ABC" w:rsidRDefault="00FF0F10" w:rsidP="00FF0F10">
      <w:pPr>
        <w:ind w:firstLine="708"/>
        <w:jc w:val="both"/>
        <w:rPr>
          <w:sz w:val="24"/>
        </w:rPr>
      </w:pPr>
      <w:r w:rsidRPr="00567ABC">
        <w:rPr>
          <w:sz w:val="24"/>
        </w:rPr>
        <w:t>г)</w:t>
      </w:r>
      <w:r w:rsidR="008D2D00" w:rsidRPr="00567ABC">
        <w:rPr>
          <w:sz w:val="24"/>
        </w:rPr>
        <w:t xml:space="preserve"> направление</w:t>
      </w:r>
      <w:r w:rsidRPr="00567ABC">
        <w:rPr>
          <w:sz w:val="24"/>
        </w:rPr>
        <w:t xml:space="preserve"> (выдача</w:t>
      </w:r>
      <w:r w:rsidR="008D2D00" w:rsidRPr="00567ABC">
        <w:rPr>
          <w:sz w:val="24"/>
        </w:rPr>
        <w:t>) результата предоставления муниципальной услуги заявителю.</w:t>
      </w:r>
    </w:p>
    <w:p w:rsidR="00BC256C" w:rsidRPr="00567ABC" w:rsidRDefault="00DA3908" w:rsidP="008D2D00">
      <w:pPr>
        <w:jc w:val="both"/>
        <w:rPr>
          <w:sz w:val="24"/>
        </w:rPr>
      </w:pPr>
      <w:r w:rsidRPr="00567ABC">
        <w:rPr>
          <w:sz w:val="24"/>
        </w:rPr>
        <w:tab/>
      </w:r>
      <w:r w:rsidR="006F4437" w:rsidRPr="00567ABC">
        <w:rPr>
          <w:sz w:val="24"/>
        </w:rPr>
        <w:t>6</w:t>
      </w:r>
      <w:r w:rsidR="006545FB" w:rsidRPr="00567ABC">
        <w:rPr>
          <w:sz w:val="24"/>
        </w:rPr>
        <w:t>9</w:t>
      </w:r>
      <w:r w:rsidR="00BC256C" w:rsidRPr="00567ABC">
        <w:rPr>
          <w:sz w:val="24"/>
        </w:rPr>
        <w:t xml:space="preserve">. Блок-схема </w:t>
      </w:r>
      <w:r w:rsidR="008963BF" w:rsidRPr="00567ABC">
        <w:rPr>
          <w:sz w:val="24"/>
        </w:rPr>
        <w:t>предоставлени</w:t>
      </w:r>
      <w:r w:rsidR="00D84F27" w:rsidRPr="00567ABC">
        <w:rPr>
          <w:sz w:val="24"/>
        </w:rPr>
        <w:t>я</w:t>
      </w:r>
      <w:r w:rsidR="008963BF" w:rsidRPr="00567ABC">
        <w:rPr>
          <w:sz w:val="24"/>
        </w:rPr>
        <w:t xml:space="preserve"> муниципальной</w:t>
      </w:r>
      <w:r w:rsidR="00D61EDD" w:rsidRPr="00567ABC">
        <w:rPr>
          <w:sz w:val="24"/>
        </w:rPr>
        <w:t xml:space="preserve"> услуги </w:t>
      </w:r>
      <w:r w:rsidR="00A63CDE" w:rsidRPr="00567ABC">
        <w:rPr>
          <w:sz w:val="24"/>
        </w:rPr>
        <w:t>пр</w:t>
      </w:r>
      <w:r w:rsidR="00D03ABC" w:rsidRPr="00567ABC">
        <w:rPr>
          <w:sz w:val="24"/>
        </w:rPr>
        <w:t xml:space="preserve">иведена в приложении </w:t>
      </w:r>
      <w:r w:rsidR="006F4437" w:rsidRPr="00567ABC">
        <w:rPr>
          <w:sz w:val="24"/>
        </w:rPr>
        <w:t>3</w:t>
      </w:r>
      <w:r w:rsidR="00940BA5" w:rsidRPr="00567ABC">
        <w:rPr>
          <w:sz w:val="24"/>
        </w:rPr>
        <w:t xml:space="preserve"> к А</w:t>
      </w:r>
      <w:r w:rsidR="00BC256C" w:rsidRPr="00567ABC">
        <w:rPr>
          <w:sz w:val="24"/>
        </w:rPr>
        <w:t>дминистративному регламенту.</w:t>
      </w:r>
    </w:p>
    <w:p w:rsidR="00ED2B42" w:rsidRPr="00567ABC" w:rsidRDefault="00ED2B42" w:rsidP="00EB3AD2">
      <w:pPr>
        <w:jc w:val="center"/>
        <w:rPr>
          <w:b/>
          <w:sz w:val="24"/>
        </w:rPr>
      </w:pPr>
    </w:p>
    <w:p w:rsidR="008963BF" w:rsidRPr="00567ABC" w:rsidRDefault="00B60B8D" w:rsidP="00EB3AD2">
      <w:pPr>
        <w:jc w:val="center"/>
        <w:rPr>
          <w:b/>
          <w:sz w:val="24"/>
        </w:rPr>
      </w:pPr>
      <w:r w:rsidRPr="00567ABC">
        <w:rPr>
          <w:b/>
          <w:sz w:val="24"/>
        </w:rPr>
        <w:t xml:space="preserve">Подраздел </w:t>
      </w:r>
      <w:r w:rsidR="00F9470F" w:rsidRPr="00567ABC">
        <w:rPr>
          <w:b/>
          <w:sz w:val="24"/>
          <w:lang w:val="en-US"/>
        </w:rPr>
        <w:t>I</w:t>
      </w:r>
      <w:r w:rsidR="00F9470F" w:rsidRPr="00567ABC">
        <w:rPr>
          <w:b/>
          <w:sz w:val="24"/>
        </w:rPr>
        <w:t xml:space="preserve"> </w:t>
      </w:r>
    </w:p>
    <w:p w:rsidR="00325E51" w:rsidRPr="00567ABC" w:rsidRDefault="00EB3AD2" w:rsidP="00EB3AD2">
      <w:pPr>
        <w:jc w:val="center"/>
        <w:rPr>
          <w:b/>
          <w:sz w:val="24"/>
        </w:rPr>
      </w:pPr>
      <w:r w:rsidRPr="00567ABC">
        <w:rPr>
          <w:b/>
          <w:sz w:val="24"/>
        </w:rPr>
        <w:t xml:space="preserve">Прием и регистрация заявления </w:t>
      </w:r>
    </w:p>
    <w:p w:rsidR="006545FB" w:rsidRPr="00567ABC" w:rsidRDefault="006545FB" w:rsidP="003D749C">
      <w:pPr>
        <w:snapToGrid w:val="0"/>
        <w:ind w:firstLine="708"/>
        <w:jc w:val="both"/>
        <w:rPr>
          <w:sz w:val="24"/>
        </w:rPr>
      </w:pPr>
    </w:p>
    <w:p w:rsidR="006545FB" w:rsidRPr="00567ABC" w:rsidRDefault="006545FB" w:rsidP="006545FB">
      <w:pPr>
        <w:snapToGrid w:val="0"/>
        <w:ind w:firstLine="708"/>
        <w:jc w:val="both"/>
        <w:rPr>
          <w:sz w:val="24"/>
        </w:rPr>
      </w:pPr>
      <w:r w:rsidRPr="00567ABC">
        <w:rPr>
          <w:sz w:val="24"/>
        </w:rPr>
        <w:t xml:space="preserve">70. Прием и регистрация заявлений осуществляются  Администрацией и филиалом ГАУ «МФЦ». </w:t>
      </w:r>
    </w:p>
    <w:p w:rsidR="006545FB" w:rsidRPr="00567ABC" w:rsidRDefault="006545FB" w:rsidP="006545FB">
      <w:pPr>
        <w:snapToGrid w:val="0"/>
        <w:ind w:firstLine="708"/>
        <w:jc w:val="both"/>
        <w:rPr>
          <w:sz w:val="24"/>
        </w:rPr>
      </w:pPr>
      <w:r w:rsidRPr="00567ABC">
        <w:rPr>
          <w:sz w:val="24"/>
        </w:rPr>
        <w:t xml:space="preserve">71. Основанием для начала выполнения административной процедуры является: 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lastRenderedPageBreak/>
        <w:t>а) обращение заявителя (представителя заявителя) с заявлением непосредственно в Администрацию или филиал ГАУ «МФЦ»;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б) поступление заявления в Администрацию или филиал ГАУ «МФЦ» посредством почтовой связи;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в) поступление заявления в Администрацию в электронном виде через Единый портал.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72. При обращении заявителя (представителя заявителя) непосредственно в Администрацию сотрудник, ответственный за прием документов: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а) удостоверяет личность заявителя (личность и полномочия представителя заявителя);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б) осуществляет прием заявления;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в) информирует заявителя (представителя заявителя) о сроке оказания муниципальной услуги, порядке и месте получения результата предоставления муниципальной услуги;</w:t>
      </w:r>
    </w:p>
    <w:p w:rsidR="00475FE7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г) регистрирует заявление в журнале регистрации входящей корреспонденции Администрации, проставляет на заявлении отметку о регистрации</w:t>
      </w:r>
      <w:r w:rsidR="00475FE7" w:rsidRPr="00567ABC">
        <w:rPr>
          <w:sz w:val="24"/>
        </w:rPr>
        <w:t>, после чего делает копию заявления и передает ее заявителю (представителю заявителя)</w:t>
      </w:r>
      <w:r w:rsidR="000224A0" w:rsidRPr="00567ABC">
        <w:rPr>
          <w:sz w:val="24"/>
        </w:rPr>
        <w:t>.</w:t>
      </w:r>
    </w:p>
    <w:p w:rsidR="000224A0" w:rsidRPr="00567ABC" w:rsidRDefault="000224A0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Максимальный срок выполнения действий, указанных в подпунктах «а» - «г» настоящего пункта, – 15 минут;</w:t>
      </w:r>
    </w:p>
    <w:p w:rsidR="00475FE7" w:rsidRPr="00567ABC" w:rsidRDefault="00475FE7" w:rsidP="00475FE7">
      <w:pPr>
        <w:ind w:firstLine="709"/>
        <w:jc w:val="both"/>
        <w:rPr>
          <w:sz w:val="24"/>
        </w:rPr>
      </w:pPr>
      <w:r w:rsidRPr="00567ABC">
        <w:rPr>
          <w:sz w:val="24"/>
        </w:rPr>
        <w:t>д</w:t>
      </w:r>
      <w:r w:rsidR="006545FB" w:rsidRPr="00567ABC">
        <w:rPr>
          <w:sz w:val="24"/>
        </w:rPr>
        <w:t xml:space="preserve">) </w:t>
      </w:r>
      <w:r w:rsidRPr="00567ABC">
        <w:rPr>
          <w:sz w:val="24"/>
        </w:rPr>
        <w:t>оригинал заявления передает секретарю комиссии.</w:t>
      </w:r>
    </w:p>
    <w:p w:rsidR="006545FB" w:rsidRPr="00567ABC" w:rsidRDefault="006545FB" w:rsidP="00475FE7">
      <w:pPr>
        <w:ind w:firstLine="709"/>
        <w:jc w:val="both"/>
        <w:rPr>
          <w:sz w:val="24"/>
        </w:rPr>
      </w:pPr>
      <w:r w:rsidRPr="00567ABC">
        <w:rPr>
          <w:sz w:val="24"/>
        </w:rPr>
        <w:t>Максимальный срок выполнения действий</w:t>
      </w:r>
      <w:r w:rsidR="000224A0" w:rsidRPr="00567ABC">
        <w:rPr>
          <w:sz w:val="24"/>
        </w:rPr>
        <w:t>,</w:t>
      </w:r>
      <w:r w:rsidRPr="00567ABC">
        <w:rPr>
          <w:sz w:val="24"/>
        </w:rPr>
        <w:t xml:space="preserve"> </w:t>
      </w:r>
      <w:r w:rsidR="000224A0" w:rsidRPr="00567ABC">
        <w:rPr>
          <w:sz w:val="24"/>
        </w:rPr>
        <w:t xml:space="preserve">указанных в подпункте «д» настоящего пункта </w:t>
      </w:r>
      <w:r w:rsidRPr="00567ABC">
        <w:rPr>
          <w:sz w:val="24"/>
        </w:rPr>
        <w:t>– 1</w:t>
      </w:r>
      <w:r w:rsidR="000224A0" w:rsidRPr="00567ABC">
        <w:rPr>
          <w:sz w:val="24"/>
        </w:rPr>
        <w:t xml:space="preserve"> час</w:t>
      </w:r>
      <w:r w:rsidRPr="00567ABC">
        <w:rPr>
          <w:sz w:val="24"/>
        </w:rPr>
        <w:t>.</w:t>
      </w:r>
    </w:p>
    <w:p w:rsidR="006545FB" w:rsidRPr="00567ABC" w:rsidRDefault="00475FE7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7</w:t>
      </w:r>
      <w:r w:rsidR="006545FB" w:rsidRPr="00567ABC">
        <w:rPr>
          <w:sz w:val="24"/>
        </w:rPr>
        <w:t xml:space="preserve">3. При поступлении </w:t>
      </w:r>
      <w:r w:rsidRPr="00567ABC">
        <w:rPr>
          <w:sz w:val="24"/>
        </w:rPr>
        <w:t>заявления</w:t>
      </w:r>
      <w:r w:rsidR="006545FB" w:rsidRPr="00567ABC">
        <w:rPr>
          <w:sz w:val="24"/>
        </w:rPr>
        <w:t xml:space="preserve"> в </w:t>
      </w:r>
      <w:r w:rsidRPr="00567ABC">
        <w:rPr>
          <w:sz w:val="24"/>
        </w:rPr>
        <w:t>Администрацию</w:t>
      </w:r>
      <w:r w:rsidR="006545FB" w:rsidRPr="00567ABC">
        <w:rPr>
          <w:sz w:val="24"/>
        </w:rPr>
        <w:t xml:space="preserve"> посредством почтовой связи сотрудник, ответственный за прием документов:</w:t>
      </w:r>
    </w:p>
    <w:p w:rsidR="00475FE7" w:rsidRPr="00567ABC" w:rsidRDefault="00957BB5" w:rsidP="00475FE7">
      <w:pPr>
        <w:ind w:firstLine="709"/>
        <w:jc w:val="both"/>
        <w:rPr>
          <w:sz w:val="24"/>
        </w:rPr>
      </w:pPr>
      <w:r w:rsidRPr="00567ABC">
        <w:rPr>
          <w:sz w:val="24"/>
        </w:rPr>
        <w:t>а</w:t>
      </w:r>
      <w:r w:rsidR="00475FE7" w:rsidRPr="00567ABC">
        <w:rPr>
          <w:sz w:val="24"/>
        </w:rPr>
        <w:t xml:space="preserve">) регистрирует заявление в журнале регистрации входящей корреспонденции Администрации, проставляет на заявлении отметку о регистрации, после чего делает копию заявления и </w:t>
      </w:r>
      <w:r w:rsidRPr="00567ABC">
        <w:rPr>
          <w:sz w:val="24"/>
        </w:rPr>
        <w:t>направляет</w:t>
      </w:r>
      <w:r w:rsidR="00475FE7" w:rsidRPr="00567ABC">
        <w:rPr>
          <w:sz w:val="24"/>
        </w:rPr>
        <w:t xml:space="preserve"> ее заявителю </w:t>
      </w:r>
      <w:r w:rsidRPr="00567ABC">
        <w:rPr>
          <w:sz w:val="24"/>
        </w:rPr>
        <w:t>посредством почтовой связи;</w:t>
      </w:r>
    </w:p>
    <w:p w:rsidR="00475FE7" w:rsidRPr="00567ABC" w:rsidRDefault="00B93A6E" w:rsidP="00475FE7">
      <w:pPr>
        <w:ind w:firstLine="709"/>
        <w:jc w:val="both"/>
        <w:rPr>
          <w:sz w:val="24"/>
        </w:rPr>
      </w:pPr>
      <w:r w:rsidRPr="00567ABC">
        <w:rPr>
          <w:sz w:val="24"/>
        </w:rPr>
        <w:t>б</w:t>
      </w:r>
      <w:r w:rsidR="00475FE7" w:rsidRPr="00567ABC">
        <w:rPr>
          <w:sz w:val="24"/>
        </w:rPr>
        <w:t>) оригинал заявления передает секретарю комиссии.</w:t>
      </w:r>
    </w:p>
    <w:p w:rsidR="006545FB" w:rsidRPr="00567ABC" w:rsidRDefault="006545FB" w:rsidP="006545FB">
      <w:pPr>
        <w:widowControl w:val="0"/>
        <w:ind w:firstLine="709"/>
        <w:jc w:val="both"/>
        <w:rPr>
          <w:sz w:val="24"/>
        </w:rPr>
      </w:pPr>
      <w:r w:rsidRPr="00567ABC">
        <w:rPr>
          <w:sz w:val="24"/>
        </w:rPr>
        <w:t xml:space="preserve">Максимальный срок выполнения действий – 1 </w:t>
      </w:r>
      <w:r w:rsidR="003D12D1" w:rsidRPr="00567ABC">
        <w:rPr>
          <w:sz w:val="24"/>
        </w:rPr>
        <w:t>час</w:t>
      </w:r>
      <w:r w:rsidRPr="00567ABC">
        <w:rPr>
          <w:sz w:val="24"/>
        </w:rPr>
        <w:t>.</w:t>
      </w:r>
    </w:p>
    <w:p w:rsidR="006545FB" w:rsidRPr="00567ABC" w:rsidRDefault="00B93A6E" w:rsidP="00B93A6E">
      <w:pPr>
        <w:widowControl w:val="0"/>
        <w:ind w:firstLine="709"/>
        <w:jc w:val="both"/>
        <w:rPr>
          <w:sz w:val="24"/>
        </w:rPr>
      </w:pPr>
      <w:r w:rsidRPr="00567ABC">
        <w:rPr>
          <w:sz w:val="24"/>
        </w:rPr>
        <w:t>7</w:t>
      </w:r>
      <w:r w:rsidR="006545FB" w:rsidRPr="00567ABC">
        <w:rPr>
          <w:sz w:val="24"/>
        </w:rPr>
        <w:t xml:space="preserve">4. При поступлении </w:t>
      </w:r>
      <w:r w:rsidRPr="00567ABC">
        <w:rPr>
          <w:sz w:val="24"/>
        </w:rPr>
        <w:t>заявления в Администрацию</w:t>
      </w:r>
      <w:r w:rsidR="006545FB" w:rsidRPr="00567ABC">
        <w:rPr>
          <w:sz w:val="24"/>
        </w:rPr>
        <w:t xml:space="preserve"> в электронном виде через </w:t>
      </w:r>
      <w:hyperlink r:id="rId13" w:history="1">
        <w:r w:rsidR="006545FB" w:rsidRPr="00567ABC">
          <w:rPr>
            <w:rStyle w:val="ac"/>
            <w:b w:val="0"/>
            <w:color w:val="auto"/>
            <w:sz w:val="24"/>
          </w:rPr>
          <w:t>Единый портал</w:t>
        </w:r>
      </w:hyperlink>
      <w:r w:rsidR="006545FB" w:rsidRPr="00567ABC">
        <w:rPr>
          <w:rStyle w:val="ac"/>
          <w:b w:val="0"/>
          <w:bCs w:val="0"/>
          <w:color w:val="auto"/>
          <w:sz w:val="24"/>
        </w:rPr>
        <w:t xml:space="preserve"> </w:t>
      </w:r>
      <w:r w:rsidR="006545FB" w:rsidRPr="00567ABC">
        <w:rPr>
          <w:sz w:val="24"/>
        </w:rPr>
        <w:t>сотрудник, ответственный за прием документов:</w:t>
      </w:r>
    </w:p>
    <w:p w:rsidR="006545FB" w:rsidRPr="00567ABC" w:rsidRDefault="006545FB" w:rsidP="006545FB">
      <w:pPr>
        <w:ind w:firstLine="709"/>
        <w:jc w:val="both"/>
        <w:rPr>
          <w:color w:val="000000"/>
          <w:sz w:val="24"/>
        </w:rPr>
      </w:pPr>
      <w:r w:rsidRPr="00567ABC">
        <w:rPr>
          <w:sz w:val="24"/>
        </w:rPr>
        <w:t xml:space="preserve">а) </w:t>
      </w:r>
      <w:r w:rsidRPr="00567ABC">
        <w:rPr>
          <w:color w:val="000000"/>
          <w:sz w:val="24"/>
        </w:rPr>
        <w:t>распечатывает заяв</w:t>
      </w:r>
      <w:r w:rsidR="00B93A6E" w:rsidRPr="00567ABC">
        <w:rPr>
          <w:color w:val="000000"/>
          <w:sz w:val="24"/>
        </w:rPr>
        <w:t>ление</w:t>
      </w:r>
      <w:r w:rsidRPr="00567ABC">
        <w:rPr>
          <w:color w:val="000000"/>
          <w:sz w:val="24"/>
        </w:rPr>
        <w:t xml:space="preserve">; 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color w:val="000000"/>
          <w:sz w:val="24"/>
        </w:rPr>
        <w:t xml:space="preserve">б) </w:t>
      </w:r>
      <w:r w:rsidRPr="00567ABC">
        <w:rPr>
          <w:sz w:val="24"/>
        </w:rPr>
        <w:t xml:space="preserve">регистрирует </w:t>
      </w:r>
      <w:r w:rsidR="00B93A6E" w:rsidRPr="00567ABC">
        <w:rPr>
          <w:sz w:val="24"/>
        </w:rPr>
        <w:t>заявление</w:t>
      </w:r>
      <w:r w:rsidRPr="00567ABC">
        <w:rPr>
          <w:sz w:val="24"/>
        </w:rPr>
        <w:t xml:space="preserve"> в журнале регистрации электронных запросов, поступивших в </w:t>
      </w:r>
      <w:r w:rsidR="00B93A6E" w:rsidRPr="00567ABC">
        <w:rPr>
          <w:sz w:val="24"/>
        </w:rPr>
        <w:t xml:space="preserve">Администрацию, проставляет на заявлении отметку о регистрации, после чего делает скан-копию заявления и </w:t>
      </w:r>
      <w:r w:rsidR="000B7C61">
        <w:rPr>
          <w:sz w:val="24"/>
        </w:rPr>
        <w:t xml:space="preserve">размещает </w:t>
      </w:r>
      <w:r w:rsidRPr="00567ABC">
        <w:rPr>
          <w:sz w:val="24"/>
        </w:rPr>
        <w:t xml:space="preserve"> </w:t>
      </w:r>
      <w:r w:rsidR="00B93A6E" w:rsidRPr="00567ABC">
        <w:rPr>
          <w:sz w:val="24"/>
        </w:rPr>
        <w:t>ее</w:t>
      </w:r>
      <w:r w:rsidRPr="00567ABC">
        <w:rPr>
          <w:sz w:val="24"/>
        </w:rPr>
        <w:t xml:space="preserve"> </w:t>
      </w:r>
      <w:r w:rsidRPr="00567ABC">
        <w:rPr>
          <w:color w:val="000000"/>
          <w:sz w:val="24"/>
        </w:rPr>
        <w:t>в «личном кабинете» заявителя на Едином портале, а информацию о размещении в «личном кабинете» указанного документа направляет на адрес электронно</w:t>
      </w:r>
      <w:r w:rsidRPr="00567ABC">
        <w:rPr>
          <w:sz w:val="24"/>
        </w:rPr>
        <w:t>й почты, указанный заявителем в качестве адреса для ведения переписки;</w:t>
      </w:r>
    </w:p>
    <w:p w:rsidR="004865BD" w:rsidRPr="00567ABC" w:rsidRDefault="004865BD" w:rsidP="004865BD">
      <w:pPr>
        <w:ind w:firstLine="709"/>
        <w:jc w:val="both"/>
        <w:rPr>
          <w:sz w:val="24"/>
        </w:rPr>
      </w:pPr>
      <w:r w:rsidRPr="00567ABC">
        <w:rPr>
          <w:sz w:val="24"/>
        </w:rPr>
        <w:t>в) заявление передает секретарю комиссии.</w:t>
      </w:r>
    </w:p>
    <w:p w:rsidR="006545FB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 xml:space="preserve">Максимальный срок выполнения действий – </w:t>
      </w:r>
      <w:r w:rsidR="003D12D1" w:rsidRPr="00567ABC">
        <w:rPr>
          <w:sz w:val="24"/>
        </w:rPr>
        <w:t>1</w:t>
      </w:r>
      <w:r w:rsidRPr="00567ABC">
        <w:rPr>
          <w:sz w:val="24"/>
        </w:rPr>
        <w:t xml:space="preserve"> </w:t>
      </w:r>
      <w:r w:rsidR="003D12D1" w:rsidRPr="00567ABC">
        <w:rPr>
          <w:sz w:val="24"/>
        </w:rPr>
        <w:t>час</w:t>
      </w:r>
      <w:r w:rsidRPr="00567ABC">
        <w:rPr>
          <w:sz w:val="24"/>
        </w:rPr>
        <w:t>.</w:t>
      </w:r>
    </w:p>
    <w:p w:rsidR="006545FB" w:rsidRPr="00567ABC" w:rsidRDefault="004865BD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75</w:t>
      </w:r>
      <w:r w:rsidR="006545FB" w:rsidRPr="00567ABC">
        <w:rPr>
          <w:sz w:val="24"/>
        </w:rPr>
        <w:t xml:space="preserve">. При приеме </w:t>
      </w:r>
      <w:r w:rsidRPr="00567ABC">
        <w:rPr>
          <w:sz w:val="24"/>
        </w:rPr>
        <w:t>заявления</w:t>
      </w:r>
      <w:r w:rsidR="006545FB" w:rsidRPr="00567ABC">
        <w:rPr>
          <w:sz w:val="24"/>
        </w:rPr>
        <w:t>, представленн</w:t>
      </w:r>
      <w:r w:rsidRPr="00567ABC">
        <w:rPr>
          <w:sz w:val="24"/>
        </w:rPr>
        <w:t>ого</w:t>
      </w:r>
      <w:r w:rsidR="006545FB" w:rsidRPr="00567ABC">
        <w:rPr>
          <w:sz w:val="24"/>
        </w:rPr>
        <w:t xml:space="preserve"> заявителем (представителем заявителя) непосредственно в филиал ГАУ «МФЦ», главный специалист филиала ГАУ «МФЦ»: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а) удостоверяет личность заявителя (личность и полномочия представителя заявителя);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б) осуществляет прием документов;</w:t>
      </w:r>
    </w:p>
    <w:p w:rsidR="004865BD" w:rsidRPr="00567ABC" w:rsidRDefault="004865BD" w:rsidP="004865BD">
      <w:pPr>
        <w:ind w:firstLine="709"/>
        <w:jc w:val="both"/>
        <w:rPr>
          <w:sz w:val="24"/>
        </w:rPr>
      </w:pPr>
      <w:r w:rsidRPr="00567ABC">
        <w:rPr>
          <w:sz w:val="24"/>
        </w:rPr>
        <w:t>в) информирует заявителя (представителя заявителя) о сроке оказания муниципальной услуги, порядке и месте получения результата предоставления муниципальной услуги;</w:t>
      </w:r>
    </w:p>
    <w:p w:rsidR="004865BD" w:rsidRPr="00567ABC" w:rsidRDefault="004865BD" w:rsidP="004865BD">
      <w:pPr>
        <w:ind w:firstLine="709"/>
        <w:jc w:val="both"/>
        <w:rPr>
          <w:sz w:val="24"/>
        </w:rPr>
      </w:pPr>
      <w:r w:rsidRPr="00567ABC">
        <w:rPr>
          <w:sz w:val="24"/>
        </w:rPr>
        <w:t xml:space="preserve">г) </w:t>
      </w:r>
      <w:r w:rsidR="006545FB" w:rsidRPr="00567ABC">
        <w:rPr>
          <w:sz w:val="24"/>
        </w:rPr>
        <w:t>вносит в АИС МФЦ сведения о приеме заявления</w:t>
      </w:r>
      <w:r w:rsidRPr="00567ABC">
        <w:rPr>
          <w:sz w:val="24"/>
        </w:rPr>
        <w:t>,</w:t>
      </w:r>
      <w:r w:rsidR="006545FB" w:rsidRPr="00567ABC">
        <w:rPr>
          <w:sz w:val="24"/>
        </w:rPr>
        <w:t xml:space="preserve"> проставляет на заявлении </w:t>
      </w:r>
      <w:r w:rsidRPr="00567ABC">
        <w:rPr>
          <w:sz w:val="24"/>
        </w:rPr>
        <w:t>отметку о регистрации, после чего делает копию заявления и передает ее заявителю (представителю заявителя);</w:t>
      </w:r>
    </w:p>
    <w:p w:rsidR="006545FB" w:rsidRPr="00567ABC" w:rsidRDefault="004865BD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 xml:space="preserve">д) оригинал заявления передает </w:t>
      </w:r>
      <w:r w:rsidR="006545FB" w:rsidRPr="00567ABC">
        <w:rPr>
          <w:sz w:val="24"/>
        </w:rPr>
        <w:t>ведущему докум</w:t>
      </w:r>
      <w:r w:rsidR="000B7C61">
        <w:rPr>
          <w:sz w:val="24"/>
        </w:rPr>
        <w:t>ентоведу филиала</w:t>
      </w:r>
      <w:r w:rsidR="006545FB" w:rsidRPr="00567ABC">
        <w:rPr>
          <w:sz w:val="24"/>
        </w:rPr>
        <w:t xml:space="preserve">  ГАУ «МФЦ» для формирования электронного дела заявителя.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Максимальный срок выполнения действий – 15 минут.</w:t>
      </w:r>
    </w:p>
    <w:p w:rsidR="006545FB" w:rsidRPr="00567ABC" w:rsidRDefault="004865BD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76</w:t>
      </w:r>
      <w:r w:rsidR="006545FB" w:rsidRPr="00567ABC">
        <w:rPr>
          <w:sz w:val="24"/>
        </w:rPr>
        <w:t xml:space="preserve">. Ведущий документовед филиала ГАУ «МФЦ» в течение рабочего дня по окончании каждого часа самостоятельно отслеживает поступление документов от главных специалистов филиала ГАУ «МФЦ» и принимает зарегистрированные в АИС МФЦ </w:t>
      </w:r>
      <w:r w:rsidRPr="00567ABC">
        <w:rPr>
          <w:sz w:val="24"/>
        </w:rPr>
        <w:t>заявления</w:t>
      </w:r>
      <w:r w:rsidR="006545FB" w:rsidRPr="00567ABC">
        <w:rPr>
          <w:sz w:val="24"/>
        </w:rPr>
        <w:t xml:space="preserve"> с целью их дальнейшей обработки, в том числе: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а) изготавливает электронные копии заявлени</w:t>
      </w:r>
      <w:r w:rsidR="004865BD" w:rsidRPr="00567ABC">
        <w:rPr>
          <w:sz w:val="24"/>
        </w:rPr>
        <w:t>й</w:t>
      </w:r>
      <w:r w:rsidRPr="00567ABC">
        <w:rPr>
          <w:sz w:val="24"/>
        </w:rPr>
        <w:t xml:space="preserve"> посредством сканирования бумажных носителей и сохраняет </w:t>
      </w:r>
      <w:r w:rsidR="00084077" w:rsidRPr="00567ABC">
        <w:rPr>
          <w:sz w:val="24"/>
        </w:rPr>
        <w:t>их</w:t>
      </w:r>
      <w:r w:rsidRPr="00567ABC">
        <w:rPr>
          <w:sz w:val="24"/>
        </w:rPr>
        <w:t xml:space="preserve"> в АИС МФЦ;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lastRenderedPageBreak/>
        <w:t>б) формирует перечень документов, передаваемых филиалом</w:t>
      </w:r>
      <w:r w:rsidR="000B7C61">
        <w:rPr>
          <w:sz w:val="24"/>
        </w:rPr>
        <w:t xml:space="preserve">  </w:t>
      </w:r>
      <w:r w:rsidRPr="00567ABC">
        <w:rPr>
          <w:sz w:val="24"/>
        </w:rPr>
        <w:t xml:space="preserve"> ГАУ «МФЦ» в </w:t>
      </w:r>
      <w:r w:rsidR="004865BD" w:rsidRPr="00567ABC">
        <w:rPr>
          <w:sz w:val="24"/>
        </w:rPr>
        <w:t>Администрацию</w:t>
      </w:r>
      <w:r w:rsidRPr="00567ABC">
        <w:rPr>
          <w:sz w:val="24"/>
        </w:rPr>
        <w:t xml:space="preserve"> по форме согласно приложению </w:t>
      </w:r>
      <w:r w:rsidR="004865BD" w:rsidRPr="00567ABC">
        <w:rPr>
          <w:sz w:val="24"/>
        </w:rPr>
        <w:t>4</w:t>
      </w:r>
      <w:r w:rsidRPr="00567ABC">
        <w:rPr>
          <w:sz w:val="24"/>
        </w:rPr>
        <w:t xml:space="preserve"> к Административному регламенту (далее - Перечень) в двух экземплярах; 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в) передает заявл</w:t>
      </w:r>
      <w:r w:rsidR="004865BD" w:rsidRPr="00567ABC">
        <w:rPr>
          <w:sz w:val="24"/>
        </w:rPr>
        <w:t>ение</w:t>
      </w:r>
      <w:r w:rsidRPr="00567ABC">
        <w:rPr>
          <w:sz w:val="24"/>
        </w:rPr>
        <w:t xml:space="preserve"> вместе с Перечнем старшему делопроизводителю филиала ГАУ «МФЦ» для регистрации и передачи в </w:t>
      </w:r>
      <w:r w:rsidR="004865BD" w:rsidRPr="00567ABC">
        <w:rPr>
          <w:sz w:val="24"/>
        </w:rPr>
        <w:t>Администрацию</w:t>
      </w:r>
      <w:r w:rsidRPr="00567ABC">
        <w:rPr>
          <w:sz w:val="24"/>
        </w:rPr>
        <w:t>.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Максимальный срок выполнения действий – 15 минут.</w:t>
      </w:r>
    </w:p>
    <w:p w:rsidR="006545FB" w:rsidRPr="00567ABC" w:rsidRDefault="004865BD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77</w:t>
      </w:r>
      <w:r w:rsidR="006545FB" w:rsidRPr="00567ABC">
        <w:rPr>
          <w:sz w:val="24"/>
        </w:rPr>
        <w:t>. При поступлении заявл</w:t>
      </w:r>
      <w:r w:rsidRPr="00567ABC">
        <w:rPr>
          <w:sz w:val="24"/>
        </w:rPr>
        <w:t>ений</w:t>
      </w:r>
      <w:r w:rsidR="006545FB" w:rsidRPr="00567ABC">
        <w:rPr>
          <w:sz w:val="24"/>
        </w:rPr>
        <w:t xml:space="preserve"> в филиал ГАУ «МФЦ» посредством почтовой связи заведующий филиалом ГАУ «МФЦ»: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 xml:space="preserve">а) регистрирует </w:t>
      </w:r>
      <w:r w:rsidR="00084077" w:rsidRPr="00567ABC">
        <w:rPr>
          <w:sz w:val="24"/>
        </w:rPr>
        <w:t>заявления</w:t>
      </w:r>
      <w:r w:rsidRPr="00567ABC">
        <w:rPr>
          <w:sz w:val="24"/>
        </w:rPr>
        <w:t xml:space="preserve"> в журнале регистрации входящей документации филиала ГАУ «МФЦ»;</w:t>
      </w:r>
    </w:p>
    <w:p w:rsidR="00084077" w:rsidRPr="00567ABC" w:rsidRDefault="006545FB" w:rsidP="00084077">
      <w:pPr>
        <w:ind w:firstLine="709"/>
        <w:jc w:val="both"/>
        <w:rPr>
          <w:sz w:val="24"/>
        </w:rPr>
      </w:pPr>
      <w:r w:rsidRPr="00567ABC">
        <w:rPr>
          <w:sz w:val="24"/>
        </w:rPr>
        <w:t>б) вносит в  АИС МФЦ сведения о приеме заявления</w:t>
      </w:r>
      <w:r w:rsidR="00084077" w:rsidRPr="00567ABC">
        <w:rPr>
          <w:sz w:val="24"/>
        </w:rPr>
        <w:t>,</w:t>
      </w:r>
      <w:r w:rsidRPr="00567ABC">
        <w:rPr>
          <w:sz w:val="24"/>
        </w:rPr>
        <w:t xml:space="preserve"> проставляет на заявлении </w:t>
      </w:r>
      <w:r w:rsidR="00084077" w:rsidRPr="00567ABC">
        <w:rPr>
          <w:sz w:val="24"/>
        </w:rPr>
        <w:t>отметку о регистрации, после чего делает копию заявления и направляет ее заявителю посредством почтовой связи;</w:t>
      </w:r>
    </w:p>
    <w:p w:rsidR="006545FB" w:rsidRPr="00567ABC" w:rsidRDefault="00084077" w:rsidP="00084077">
      <w:pPr>
        <w:ind w:firstLine="709"/>
        <w:jc w:val="both"/>
        <w:rPr>
          <w:sz w:val="24"/>
        </w:rPr>
      </w:pPr>
      <w:r w:rsidRPr="00567ABC">
        <w:rPr>
          <w:sz w:val="24"/>
        </w:rPr>
        <w:t xml:space="preserve"> </w:t>
      </w:r>
      <w:r w:rsidR="006545FB" w:rsidRPr="00567ABC">
        <w:rPr>
          <w:sz w:val="24"/>
        </w:rPr>
        <w:t xml:space="preserve">в) </w:t>
      </w:r>
      <w:r w:rsidRPr="00567ABC">
        <w:rPr>
          <w:sz w:val="24"/>
        </w:rPr>
        <w:t>выполняет действия, указанные в подпунктах «а» - «в» пункта 76 настоящего подраздела.</w:t>
      </w:r>
    </w:p>
    <w:p w:rsidR="006545FB" w:rsidRPr="00567ABC" w:rsidRDefault="006545FB" w:rsidP="006545FB">
      <w:pPr>
        <w:ind w:firstLine="720"/>
        <w:jc w:val="both"/>
        <w:rPr>
          <w:sz w:val="24"/>
        </w:rPr>
      </w:pPr>
      <w:r w:rsidRPr="00567ABC">
        <w:rPr>
          <w:sz w:val="24"/>
        </w:rPr>
        <w:t>Максимальный срок выполнения действий - 1 час.</w:t>
      </w:r>
    </w:p>
    <w:p w:rsidR="006545FB" w:rsidRPr="00567ABC" w:rsidRDefault="00084077" w:rsidP="00084077">
      <w:pPr>
        <w:ind w:firstLine="720"/>
        <w:jc w:val="both"/>
        <w:rPr>
          <w:sz w:val="24"/>
        </w:rPr>
      </w:pPr>
      <w:r w:rsidRPr="00567ABC">
        <w:rPr>
          <w:sz w:val="24"/>
        </w:rPr>
        <w:t>78</w:t>
      </w:r>
      <w:r w:rsidR="006545FB" w:rsidRPr="00567ABC">
        <w:rPr>
          <w:sz w:val="24"/>
        </w:rPr>
        <w:t>. Старший делопроизводитель филиала ГАУ «МФЦ»</w:t>
      </w:r>
      <w:r w:rsidRPr="00567ABC">
        <w:rPr>
          <w:sz w:val="24"/>
        </w:rPr>
        <w:t xml:space="preserve"> </w:t>
      </w:r>
      <w:r w:rsidR="006545FB" w:rsidRPr="00567ABC">
        <w:rPr>
          <w:sz w:val="24"/>
        </w:rPr>
        <w:t xml:space="preserve">регистрирует </w:t>
      </w:r>
      <w:r w:rsidRPr="00567ABC">
        <w:rPr>
          <w:sz w:val="24"/>
        </w:rPr>
        <w:t>заявление и Перечень</w:t>
      </w:r>
      <w:r w:rsidR="006545FB" w:rsidRPr="00567ABC">
        <w:rPr>
          <w:sz w:val="24"/>
        </w:rPr>
        <w:t xml:space="preserve"> в журнале регистрации исходящей документации филиала ГАУ «МФЦ»</w:t>
      </w:r>
      <w:r w:rsidRPr="00567ABC">
        <w:rPr>
          <w:sz w:val="24"/>
        </w:rPr>
        <w:t xml:space="preserve"> и передает их в Администрацию в </w:t>
      </w:r>
      <w:r w:rsidR="006545FB" w:rsidRPr="00567ABC">
        <w:rPr>
          <w:sz w:val="24"/>
        </w:rPr>
        <w:t>течение 1 рабочего дня со дня поступления документов в филиал ГАУ «МФЦ».</w:t>
      </w:r>
    </w:p>
    <w:p w:rsidR="006545FB" w:rsidRPr="00567ABC" w:rsidRDefault="00084077" w:rsidP="006545FB">
      <w:pPr>
        <w:ind w:firstLine="709"/>
        <w:jc w:val="both"/>
        <w:rPr>
          <w:sz w:val="24"/>
        </w:rPr>
      </w:pPr>
      <w:r w:rsidRPr="00567ABC">
        <w:rPr>
          <w:sz w:val="24"/>
          <w:lang w:eastAsia="ar-SA"/>
        </w:rPr>
        <w:t>7</w:t>
      </w:r>
      <w:r w:rsidR="006545FB" w:rsidRPr="00567ABC">
        <w:rPr>
          <w:sz w:val="24"/>
          <w:lang w:eastAsia="ar-SA"/>
        </w:rPr>
        <w:t xml:space="preserve">9. При поступлении </w:t>
      </w:r>
      <w:r w:rsidR="006545FB" w:rsidRPr="00567ABC">
        <w:rPr>
          <w:sz w:val="24"/>
        </w:rPr>
        <w:t>заяв</w:t>
      </w:r>
      <w:r w:rsidR="00E22CD7" w:rsidRPr="00567ABC">
        <w:rPr>
          <w:sz w:val="24"/>
        </w:rPr>
        <w:t>ления</w:t>
      </w:r>
      <w:r w:rsidR="006545FB" w:rsidRPr="00567ABC">
        <w:rPr>
          <w:sz w:val="24"/>
        </w:rPr>
        <w:t xml:space="preserve"> в </w:t>
      </w:r>
      <w:r w:rsidRPr="00567ABC">
        <w:rPr>
          <w:sz w:val="24"/>
        </w:rPr>
        <w:t>Администрацию</w:t>
      </w:r>
      <w:r w:rsidR="000B7C61">
        <w:rPr>
          <w:sz w:val="24"/>
        </w:rPr>
        <w:t xml:space="preserve"> от филиала</w:t>
      </w:r>
      <w:r w:rsidR="00E22CD7" w:rsidRPr="00567ABC">
        <w:rPr>
          <w:sz w:val="24"/>
        </w:rPr>
        <w:t xml:space="preserve">  </w:t>
      </w:r>
      <w:r w:rsidR="006545FB" w:rsidRPr="00567ABC">
        <w:rPr>
          <w:sz w:val="24"/>
        </w:rPr>
        <w:t xml:space="preserve">ГАУ «МФЦ» </w:t>
      </w:r>
      <w:r w:rsidR="006545FB" w:rsidRPr="00567ABC">
        <w:rPr>
          <w:sz w:val="24"/>
          <w:lang w:eastAsia="ar-SA"/>
        </w:rPr>
        <w:t>с</w:t>
      </w:r>
      <w:r w:rsidR="006545FB" w:rsidRPr="00567ABC">
        <w:rPr>
          <w:sz w:val="24"/>
        </w:rPr>
        <w:t>отрудник, ответственный за прием документов:</w:t>
      </w:r>
    </w:p>
    <w:p w:rsidR="006545FB" w:rsidRPr="00567ABC" w:rsidRDefault="00E22CD7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а) регистрирует заявление</w:t>
      </w:r>
      <w:r w:rsidR="006545FB" w:rsidRPr="00567ABC">
        <w:rPr>
          <w:sz w:val="24"/>
        </w:rPr>
        <w:t xml:space="preserve"> в журнале регистрации входящей корреспонденции </w:t>
      </w:r>
      <w:r w:rsidRPr="00567ABC">
        <w:rPr>
          <w:sz w:val="24"/>
        </w:rPr>
        <w:t>Администрации</w:t>
      </w:r>
      <w:r w:rsidR="006545FB" w:rsidRPr="00567ABC">
        <w:rPr>
          <w:sz w:val="24"/>
        </w:rPr>
        <w:t>;</w:t>
      </w:r>
    </w:p>
    <w:p w:rsidR="000D611A" w:rsidRPr="00567ABC" w:rsidRDefault="006545FB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 xml:space="preserve">б) проставляет дату получения документов и регистрационный номер </w:t>
      </w:r>
      <w:r w:rsidR="00E22CD7" w:rsidRPr="00567ABC">
        <w:rPr>
          <w:sz w:val="24"/>
        </w:rPr>
        <w:t>Администрации</w:t>
      </w:r>
      <w:r w:rsidRPr="00567ABC">
        <w:rPr>
          <w:sz w:val="24"/>
        </w:rPr>
        <w:t xml:space="preserve"> на П</w:t>
      </w:r>
      <w:r w:rsidR="00E22CD7" w:rsidRPr="00567ABC">
        <w:rPr>
          <w:sz w:val="24"/>
        </w:rPr>
        <w:t>еречне,</w:t>
      </w:r>
      <w:r w:rsidRPr="00567ABC">
        <w:rPr>
          <w:sz w:val="24"/>
        </w:rPr>
        <w:t xml:space="preserve"> после чего передает один экземпляр Перечня старшему делопроизводителю филиала ГАУ «МФЦ», а второй - приобщает к заявл</w:t>
      </w:r>
      <w:r w:rsidR="00E22CD7" w:rsidRPr="00567ABC">
        <w:rPr>
          <w:sz w:val="24"/>
        </w:rPr>
        <w:t>ению</w:t>
      </w:r>
      <w:r w:rsidR="000D611A" w:rsidRPr="00567ABC">
        <w:rPr>
          <w:sz w:val="24"/>
        </w:rPr>
        <w:t>.</w:t>
      </w:r>
    </w:p>
    <w:p w:rsidR="000D611A" w:rsidRPr="00567ABC" w:rsidRDefault="000D611A" w:rsidP="006545FB">
      <w:pPr>
        <w:ind w:firstLine="709"/>
        <w:jc w:val="both"/>
        <w:rPr>
          <w:sz w:val="24"/>
        </w:rPr>
      </w:pPr>
      <w:r w:rsidRPr="00567ABC">
        <w:rPr>
          <w:sz w:val="24"/>
        </w:rPr>
        <w:t>Максимальный срок выполнения действий, указанных в подпунктах «а», «б» настоящего пункта – 15 минут;</w:t>
      </w:r>
    </w:p>
    <w:p w:rsidR="00E22CD7" w:rsidRPr="00567ABC" w:rsidRDefault="006545FB" w:rsidP="006545FB">
      <w:pPr>
        <w:widowControl w:val="0"/>
        <w:ind w:firstLine="709"/>
        <w:jc w:val="both"/>
        <w:rPr>
          <w:sz w:val="24"/>
        </w:rPr>
      </w:pPr>
      <w:r w:rsidRPr="00567ABC">
        <w:rPr>
          <w:sz w:val="24"/>
        </w:rPr>
        <w:t xml:space="preserve">в) передает </w:t>
      </w:r>
      <w:r w:rsidR="00CE34CE" w:rsidRPr="00567ABC">
        <w:rPr>
          <w:sz w:val="24"/>
        </w:rPr>
        <w:t>заявление,</w:t>
      </w:r>
      <w:r w:rsidR="00E22CD7" w:rsidRPr="00567ABC">
        <w:rPr>
          <w:sz w:val="24"/>
        </w:rPr>
        <w:t xml:space="preserve"> и Перечень секретарю комиссии.</w:t>
      </w:r>
    </w:p>
    <w:p w:rsidR="006545FB" w:rsidRPr="00567ABC" w:rsidRDefault="006545FB" w:rsidP="006545FB">
      <w:pPr>
        <w:widowControl w:val="0"/>
        <w:ind w:firstLine="709"/>
        <w:jc w:val="both"/>
        <w:rPr>
          <w:sz w:val="24"/>
        </w:rPr>
      </w:pPr>
      <w:r w:rsidRPr="00567ABC">
        <w:rPr>
          <w:sz w:val="24"/>
        </w:rPr>
        <w:t>Максимальный срок выполнения действий – 1</w:t>
      </w:r>
      <w:r w:rsidR="000D611A" w:rsidRPr="00567ABC">
        <w:rPr>
          <w:sz w:val="24"/>
        </w:rPr>
        <w:t xml:space="preserve"> час</w:t>
      </w:r>
      <w:r w:rsidRPr="00567ABC">
        <w:rPr>
          <w:sz w:val="24"/>
        </w:rPr>
        <w:t>.</w:t>
      </w:r>
    </w:p>
    <w:p w:rsidR="006545FB" w:rsidRPr="00567ABC" w:rsidRDefault="00E22CD7" w:rsidP="006545FB">
      <w:pPr>
        <w:widowControl w:val="0"/>
        <w:ind w:firstLine="709"/>
        <w:jc w:val="both"/>
        <w:rPr>
          <w:sz w:val="24"/>
        </w:rPr>
      </w:pPr>
      <w:r w:rsidRPr="00567ABC">
        <w:rPr>
          <w:sz w:val="24"/>
        </w:rPr>
        <w:t>80</w:t>
      </w:r>
      <w:r w:rsidR="006545FB" w:rsidRPr="00567ABC">
        <w:rPr>
          <w:sz w:val="24"/>
        </w:rPr>
        <w:t xml:space="preserve">. Результатом выполнения административной процедуры является </w:t>
      </w:r>
      <w:r w:rsidRPr="00567ABC">
        <w:rPr>
          <w:sz w:val="24"/>
        </w:rPr>
        <w:t xml:space="preserve">поступление заявления </w:t>
      </w:r>
      <w:r w:rsidR="00006E9D" w:rsidRPr="00567ABC">
        <w:rPr>
          <w:sz w:val="24"/>
        </w:rPr>
        <w:t>в</w:t>
      </w:r>
      <w:r w:rsidRPr="00567ABC">
        <w:rPr>
          <w:sz w:val="24"/>
        </w:rPr>
        <w:t xml:space="preserve"> комисси</w:t>
      </w:r>
      <w:r w:rsidR="00006E9D" w:rsidRPr="00567ABC">
        <w:rPr>
          <w:sz w:val="24"/>
        </w:rPr>
        <w:t>ю</w:t>
      </w:r>
      <w:r w:rsidR="006545FB" w:rsidRPr="00567ABC">
        <w:rPr>
          <w:sz w:val="24"/>
        </w:rPr>
        <w:t>.</w:t>
      </w:r>
    </w:p>
    <w:p w:rsidR="00FD09FA" w:rsidRPr="00567ABC" w:rsidRDefault="00FD09FA" w:rsidP="00FD09FA">
      <w:pPr>
        <w:tabs>
          <w:tab w:val="left" w:pos="1148"/>
          <w:tab w:val="left" w:pos="1418"/>
        </w:tabs>
        <w:autoSpaceDE w:val="0"/>
        <w:ind w:firstLine="709"/>
        <w:jc w:val="both"/>
        <w:rPr>
          <w:sz w:val="24"/>
        </w:rPr>
      </w:pPr>
    </w:p>
    <w:p w:rsidR="00E22CD7" w:rsidRPr="00567ABC" w:rsidRDefault="0037385D" w:rsidP="0037385D">
      <w:pPr>
        <w:ind w:firstLine="567"/>
        <w:jc w:val="center"/>
        <w:rPr>
          <w:b/>
          <w:bCs/>
          <w:iCs/>
          <w:sz w:val="24"/>
        </w:rPr>
      </w:pPr>
      <w:r w:rsidRPr="00567ABC">
        <w:rPr>
          <w:b/>
          <w:bCs/>
          <w:iCs/>
          <w:sz w:val="24"/>
        </w:rPr>
        <w:t xml:space="preserve">Подраздел </w:t>
      </w:r>
      <w:r w:rsidRPr="00567ABC">
        <w:rPr>
          <w:b/>
          <w:bCs/>
          <w:iCs/>
          <w:sz w:val="24"/>
          <w:lang w:val="en-US"/>
        </w:rPr>
        <w:t>II</w:t>
      </w:r>
    </w:p>
    <w:p w:rsidR="000B7C61" w:rsidRDefault="00A37F71" w:rsidP="00A37F71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567ABC">
        <w:rPr>
          <w:b/>
          <w:sz w:val="24"/>
        </w:rPr>
        <w:t xml:space="preserve">                                   </w:t>
      </w:r>
      <w:r w:rsidR="003B4A50" w:rsidRPr="00567ABC">
        <w:rPr>
          <w:b/>
          <w:sz w:val="24"/>
        </w:rPr>
        <w:t>Организация и п</w:t>
      </w:r>
      <w:r w:rsidR="0037385D" w:rsidRPr="00567ABC">
        <w:rPr>
          <w:b/>
          <w:sz w:val="24"/>
        </w:rPr>
        <w:t xml:space="preserve">роведение </w:t>
      </w:r>
      <w:r w:rsidRPr="00567ABC">
        <w:rPr>
          <w:b/>
          <w:sz w:val="24"/>
        </w:rPr>
        <w:t xml:space="preserve">общественных обсуждений </w:t>
      </w:r>
    </w:p>
    <w:p w:rsidR="00A37F71" w:rsidRPr="00567ABC" w:rsidRDefault="000B7C61" w:rsidP="00A37F71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  <w:r w:rsidR="00A37F71" w:rsidRPr="00567ABC">
        <w:rPr>
          <w:b/>
          <w:sz w:val="24"/>
        </w:rPr>
        <w:t>или публичных слушаний</w:t>
      </w:r>
    </w:p>
    <w:p w:rsidR="002A5258" w:rsidRPr="00567ABC" w:rsidRDefault="002A5258" w:rsidP="00D94E33">
      <w:pPr>
        <w:ind w:firstLine="709"/>
        <w:jc w:val="center"/>
        <w:rPr>
          <w:b/>
          <w:sz w:val="24"/>
        </w:rPr>
      </w:pPr>
    </w:p>
    <w:p w:rsidR="00920C09" w:rsidRPr="00567ABC" w:rsidRDefault="00920C09" w:rsidP="00920C09">
      <w:pPr>
        <w:widowControl w:val="0"/>
        <w:ind w:firstLine="709"/>
        <w:jc w:val="both"/>
        <w:rPr>
          <w:sz w:val="24"/>
        </w:rPr>
      </w:pPr>
      <w:r w:rsidRPr="00567ABC">
        <w:rPr>
          <w:sz w:val="24"/>
        </w:rPr>
        <w:t>8</w:t>
      </w:r>
      <w:r w:rsidR="00282F49" w:rsidRPr="00567ABC">
        <w:rPr>
          <w:sz w:val="24"/>
        </w:rPr>
        <w:t>1</w:t>
      </w:r>
      <w:r w:rsidR="000F63E1" w:rsidRPr="00567ABC">
        <w:rPr>
          <w:sz w:val="24"/>
        </w:rPr>
        <w:t xml:space="preserve">. </w:t>
      </w:r>
      <w:r w:rsidR="00E24167" w:rsidRPr="00567ABC">
        <w:rPr>
          <w:sz w:val="24"/>
        </w:rPr>
        <w:t xml:space="preserve">Основанием для </w:t>
      </w:r>
      <w:r w:rsidRPr="00567ABC">
        <w:rPr>
          <w:sz w:val="24"/>
        </w:rPr>
        <w:t xml:space="preserve">начала </w:t>
      </w:r>
      <w:r w:rsidR="00E24167" w:rsidRPr="00567ABC">
        <w:rPr>
          <w:sz w:val="24"/>
        </w:rPr>
        <w:t>выполнения административной процедуры является</w:t>
      </w:r>
      <w:r w:rsidR="009C38EF" w:rsidRPr="00567ABC">
        <w:rPr>
          <w:sz w:val="24"/>
        </w:rPr>
        <w:t xml:space="preserve"> </w:t>
      </w:r>
      <w:r w:rsidRPr="00567ABC">
        <w:rPr>
          <w:sz w:val="24"/>
        </w:rPr>
        <w:t>поступление заявления секретарю комиссии.</w:t>
      </w:r>
    </w:p>
    <w:p w:rsidR="00A87D21" w:rsidRPr="00567ABC" w:rsidRDefault="00A37F71" w:rsidP="00A87D21">
      <w:pPr>
        <w:ind w:firstLine="709"/>
        <w:jc w:val="both"/>
        <w:rPr>
          <w:sz w:val="24"/>
        </w:rPr>
      </w:pPr>
      <w:r w:rsidRPr="00567ABC">
        <w:rPr>
          <w:sz w:val="24"/>
        </w:rPr>
        <w:t>Общественные обсуждения или п</w:t>
      </w:r>
      <w:r w:rsidR="00A87D21" w:rsidRPr="00567ABC">
        <w:rPr>
          <w:sz w:val="24"/>
        </w:rPr>
        <w:t xml:space="preserve">убличные слушания проводятся с целью донесения до граждан информации о градостроительном решении, рассмотреть все замечания и предложения участников </w:t>
      </w:r>
      <w:r w:rsidRPr="00567ABC">
        <w:rPr>
          <w:sz w:val="24"/>
        </w:rPr>
        <w:t xml:space="preserve">общественных обсуждений или публичных слушаний </w:t>
      </w:r>
      <w:r w:rsidR="00A87D21" w:rsidRPr="00567ABC">
        <w:rPr>
          <w:sz w:val="24"/>
        </w:rPr>
        <w:t>в рамках подготовки заключения с рекомендациями о принятии или непринятии такого решения.</w:t>
      </w:r>
    </w:p>
    <w:p w:rsidR="004D5132" w:rsidRPr="00567ABC" w:rsidRDefault="00A87D21" w:rsidP="004D5132">
      <w:pPr>
        <w:ind w:firstLine="709"/>
        <w:jc w:val="both"/>
        <w:rPr>
          <w:sz w:val="24"/>
        </w:rPr>
      </w:pPr>
      <w:r w:rsidRPr="00567ABC">
        <w:rPr>
          <w:sz w:val="24"/>
        </w:rPr>
        <w:t xml:space="preserve">Действия, необходимые для организации и проведения </w:t>
      </w:r>
      <w:r w:rsidR="004D5132" w:rsidRPr="00567ABC">
        <w:rPr>
          <w:sz w:val="24"/>
        </w:rPr>
        <w:t>общественных обсуждений или публичных слушаний</w:t>
      </w:r>
      <w:r w:rsidRPr="00567ABC">
        <w:rPr>
          <w:sz w:val="24"/>
        </w:rPr>
        <w:t xml:space="preserve">: </w:t>
      </w:r>
    </w:p>
    <w:p w:rsidR="004D5132" w:rsidRPr="00567ABC" w:rsidRDefault="004D5132" w:rsidP="004D5132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67ABC">
        <w:rPr>
          <w:sz w:val="24"/>
        </w:rPr>
        <w:t xml:space="preserve">  1) 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использования;</w:t>
      </w:r>
    </w:p>
    <w:p w:rsidR="00A87D21" w:rsidRPr="00567ABC" w:rsidRDefault="00A87D21" w:rsidP="00A87D21">
      <w:pPr>
        <w:ind w:firstLine="709"/>
        <w:jc w:val="both"/>
        <w:rPr>
          <w:sz w:val="24"/>
        </w:rPr>
      </w:pPr>
      <w:r w:rsidRPr="00567ABC">
        <w:rPr>
          <w:sz w:val="24"/>
        </w:rPr>
        <w:t xml:space="preserve">2) соблюдение сроков опубликования заключения о результатах публичных слушаний; </w:t>
      </w:r>
    </w:p>
    <w:p w:rsidR="00A87D21" w:rsidRPr="00E952CB" w:rsidRDefault="00A87D21" w:rsidP="00A87D21">
      <w:pPr>
        <w:ind w:firstLine="709"/>
        <w:jc w:val="both"/>
        <w:rPr>
          <w:sz w:val="24"/>
        </w:rPr>
      </w:pPr>
      <w:r w:rsidRPr="00E952CB">
        <w:rPr>
          <w:sz w:val="24"/>
        </w:rPr>
        <w:lastRenderedPageBreak/>
        <w:t>3) внесение в протокол публичных слушаний предложений и замечаний к обсуждаемому проекту в установленном порядке</w:t>
      </w:r>
      <w:r w:rsidR="00BB10C0" w:rsidRPr="00E952CB">
        <w:rPr>
          <w:sz w:val="24"/>
        </w:rPr>
        <w:t xml:space="preserve"> </w:t>
      </w:r>
    </w:p>
    <w:p w:rsidR="0024751B" w:rsidRPr="00E952CB" w:rsidRDefault="002F1AD0" w:rsidP="00A87D21">
      <w:pPr>
        <w:ind w:firstLine="709"/>
        <w:jc w:val="both"/>
        <w:rPr>
          <w:sz w:val="24"/>
        </w:rPr>
      </w:pPr>
      <w:r w:rsidRPr="00E952CB">
        <w:rPr>
          <w:sz w:val="24"/>
        </w:rPr>
        <w:t xml:space="preserve">Секретарь </w:t>
      </w:r>
      <w:r w:rsidR="00DE2DED" w:rsidRPr="00E952CB">
        <w:rPr>
          <w:sz w:val="24"/>
        </w:rPr>
        <w:t>к</w:t>
      </w:r>
      <w:r w:rsidRPr="00E952CB">
        <w:rPr>
          <w:sz w:val="24"/>
        </w:rPr>
        <w:t>омиссии</w:t>
      </w:r>
      <w:r w:rsidR="0024751B" w:rsidRPr="00E952CB">
        <w:rPr>
          <w:sz w:val="24"/>
        </w:rPr>
        <w:t>:</w:t>
      </w:r>
    </w:p>
    <w:p w:rsidR="0024751B" w:rsidRPr="00E952CB" w:rsidRDefault="0024751B" w:rsidP="007851FA">
      <w:pPr>
        <w:ind w:firstLine="709"/>
        <w:jc w:val="both"/>
        <w:rPr>
          <w:sz w:val="24"/>
        </w:rPr>
      </w:pPr>
      <w:r w:rsidRPr="00E952CB">
        <w:rPr>
          <w:sz w:val="24"/>
        </w:rPr>
        <w:t>а) в целях подтверждения сведений, содержащихся в заявлении, организует направление запросов в органы власти (организации), располагающие соответствующими сведениями;</w:t>
      </w:r>
    </w:p>
    <w:p w:rsidR="007851FA" w:rsidRPr="00E952CB" w:rsidRDefault="0024751B" w:rsidP="007851FA">
      <w:pPr>
        <w:ind w:firstLine="709"/>
        <w:jc w:val="both"/>
        <w:rPr>
          <w:sz w:val="24"/>
        </w:rPr>
      </w:pPr>
      <w:r w:rsidRPr="00E952CB">
        <w:rPr>
          <w:sz w:val="24"/>
        </w:rPr>
        <w:t>б)</w:t>
      </w:r>
      <w:r w:rsidR="000253ED" w:rsidRPr="00E952CB">
        <w:rPr>
          <w:sz w:val="24"/>
        </w:rPr>
        <w:t xml:space="preserve"> готовит </w:t>
      </w:r>
      <w:r w:rsidR="00BB10C0" w:rsidRPr="00E952CB">
        <w:rPr>
          <w:sz w:val="24"/>
        </w:rPr>
        <w:t>и направляет</w:t>
      </w:r>
      <w:r w:rsidR="000253ED" w:rsidRPr="00E952CB">
        <w:rPr>
          <w:sz w:val="24"/>
        </w:rPr>
        <w:t xml:space="preserve"> сообщения о проведении </w:t>
      </w:r>
      <w:r w:rsidR="004D5132" w:rsidRPr="00E952CB">
        <w:rPr>
          <w:sz w:val="24"/>
        </w:rPr>
        <w:t xml:space="preserve">общественных обсуждений или </w:t>
      </w:r>
      <w:r w:rsidR="000253ED" w:rsidRPr="00E952CB">
        <w:rPr>
          <w:sz w:val="24"/>
        </w:rPr>
        <w:t xml:space="preserve">публичных слушаний по вопросу </w:t>
      </w:r>
      <w:r w:rsidR="00903366" w:rsidRPr="00E952CB">
        <w:rPr>
          <w:sz w:val="24"/>
        </w:rPr>
        <w:t>предоставления</w:t>
      </w:r>
      <w:r w:rsidR="00006E9D" w:rsidRPr="00E952CB">
        <w:rPr>
          <w:sz w:val="24"/>
        </w:rPr>
        <w:t xml:space="preserve"> Р</w:t>
      </w:r>
      <w:r w:rsidR="00903366" w:rsidRPr="00E952CB">
        <w:rPr>
          <w:sz w:val="24"/>
        </w:rPr>
        <w:t xml:space="preserve">азрешения </w:t>
      </w:r>
      <w:r w:rsidR="004D5132" w:rsidRPr="00E952CB">
        <w:rPr>
          <w:sz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0253ED" w:rsidRPr="00E952CB" w:rsidRDefault="000253ED" w:rsidP="007851FA">
      <w:pPr>
        <w:ind w:firstLine="567"/>
        <w:jc w:val="both"/>
        <w:rPr>
          <w:sz w:val="24"/>
        </w:rPr>
      </w:pPr>
      <w:r w:rsidRPr="00E952CB">
        <w:rPr>
          <w:sz w:val="24"/>
        </w:rPr>
        <w:t xml:space="preserve">Максимальный срок выполнения действия - не позднее чем через 10 дней со дня поступления заявления в </w:t>
      </w:r>
      <w:r w:rsidR="00006E9D" w:rsidRPr="00E952CB">
        <w:rPr>
          <w:sz w:val="24"/>
        </w:rPr>
        <w:t>к</w:t>
      </w:r>
      <w:r w:rsidRPr="00E952CB">
        <w:rPr>
          <w:sz w:val="24"/>
        </w:rPr>
        <w:t>омиссию.</w:t>
      </w:r>
    </w:p>
    <w:p w:rsidR="00006E9D" w:rsidRPr="00E952CB" w:rsidRDefault="00006E9D" w:rsidP="00006E9D">
      <w:pPr>
        <w:ind w:firstLine="709"/>
        <w:jc w:val="both"/>
        <w:rPr>
          <w:sz w:val="24"/>
        </w:rPr>
      </w:pPr>
      <w:r w:rsidRPr="00E952CB">
        <w:rPr>
          <w:sz w:val="24"/>
        </w:rPr>
        <w:t>83.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0253ED" w:rsidRPr="00E952CB" w:rsidRDefault="00006E9D" w:rsidP="00064A8E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E952CB">
        <w:rPr>
          <w:sz w:val="24"/>
        </w:rPr>
        <w:t>84</w:t>
      </w:r>
      <w:r w:rsidR="000253ED" w:rsidRPr="00E952CB">
        <w:rPr>
          <w:sz w:val="24"/>
        </w:rPr>
        <w:t xml:space="preserve">. По результатам публичных слушаний готовится </w:t>
      </w:r>
      <w:r w:rsidR="003306A6" w:rsidRPr="00E952CB">
        <w:rPr>
          <w:sz w:val="24"/>
        </w:rPr>
        <w:t>з</w:t>
      </w:r>
      <w:r w:rsidR="000253ED" w:rsidRPr="00E952CB">
        <w:rPr>
          <w:sz w:val="24"/>
        </w:rPr>
        <w:t xml:space="preserve">аключение о результатах публичных слушаний по вопросу </w:t>
      </w:r>
      <w:r w:rsidR="003306A6" w:rsidRPr="00E952CB">
        <w:rPr>
          <w:sz w:val="24"/>
        </w:rPr>
        <w:t xml:space="preserve">о </w:t>
      </w:r>
      <w:r w:rsidR="000253ED" w:rsidRPr="00E952CB">
        <w:rPr>
          <w:sz w:val="24"/>
        </w:rPr>
        <w:t>предос</w:t>
      </w:r>
      <w:r w:rsidR="002A41BB" w:rsidRPr="00E952CB">
        <w:rPr>
          <w:sz w:val="24"/>
        </w:rPr>
        <w:t>тавлени</w:t>
      </w:r>
      <w:r w:rsidR="003306A6" w:rsidRPr="00E952CB">
        <w:rPr>
          <w:sz w:val="24"/>
        </w:rPr>
        <w:t>и</w:t>
      </w:r>
      <w:r w:rsidR="002A41BB" w:rsidRPr="00E952CB">
        <w:rPr>
          <w:sz w:val="24"/>
        </w:rPr>
        <w:t xml:space="preserve"> </w:t>
      </w:r>
      <w:r w:rsidR="003306A6" w:rsidRPr="00E952CB">
        <w:rPr>
          <w:sz w:val="24"/>
        </w:rPr>
        <w:t>Р</w:t>
      </w:r>
      <w:r w:rsidR="002A41BB" w:rsidRPr="00E952CB">
        <w:rPr>
          <w:sz w:val="24"/>
        </w:rPr>
        <w:t>азрешения</w:t>
      </w:r>
      <w:r w:rsidR="00DE2DED" w:rsidRPr="00E952CB">
        <w:rPr>
          <w:sz w:val="24"/>
        </w:rPr>
        <w:t xml:space="preserve"> (далее - заключение о результатах публичных слушаний)</w:t>
      </w:r>
      <w:r w:rsidR="003306A6" w:rsidRPr="00E952CB">
        <w:rPr>
          <w:sz w:val="24"/>
        </w:rPr>
        <w:t>,</w:t>
      </w:r>
      <w:r w:rsidR="007851FA" w:rsidRPr="00E952CB">
        <w:rPr>
          <w:sz w:val="24"/>
        </w:rPr>
        <w:t xml:space="preserve"> </w:t>
      </w:r>
      <w:r w:rsidR="003306A6" w:rsidRPr="00E952CB">
        <w:rPr>
          <w:sz w:val="24"/>
        </w:rPr>
        <w:t>которое</w:t>
      </w:r>
      <w:r w:rsidR="000253ED" w:rsidRPr="00E952CB">
        <w:rPr>
          <w:sz w:val="24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</w:t>
      </w:r>
      <w:r w:rsidR="003306A6" w:rsidRPr="00E952CB">
        <w:rPr>
          <w:sz w:val="24"/>
        </w:rPr>
        <w:t xml:space="preserve">ению на официальном сайте </w:t>
      </w:r>
      <w:r w:rsidR="00280109" w:rsidRPr="00E952CB">
        <w:rPr>
          <w:sz w:val="24"/>
        </w:rPr>
        <w:t xml:space="preserve">администрации Западнодвинского </w:t>
      </w:r>
      <w:r w:rsidR="00064A8E" w:rsidRPr="00E952CB">
        <w:rPr>
          <w:sz w:val="24"/>
        </w:rPr>
        <w:t>района.</w:t>
      </w:r>
    </w:p>
    <w:p w:rsidR="00DE2DED" w:rsidRPr="00E952CB" w:rsidRDefault="00282F49" w:rsidP="00280109">
      <w:pPr>
        <w:ind w:firstLine="720"/>
        <w:jc w:val="both"/>
        <w:rPr>
          <w:sz w:val="24"/>
        </w:rPr>
      </w:pPr>
      <w:bookmarkStart w:id="20" w:name="sub_3907"/>
      <w:r w:rsidRPr="00E952CB">
        <w:rPr>
          <w:sz w:val="24"/>
        </w:rPr>
        <w:t>8</w:t>
      </w:r>
      <w:r w:rsidR="00DE2DED" w:rsidRPr="00E952CB">
        <w:rPr>
          <w:sz w:val="24"/>
        </w:rPr>
        <w:t>5</w:t>
      </w:r>
      <w:r w:rsidR="000253ED" w:rsidRPr="00E952CB">
        <w:rPr>
          <w:sz w:val="24"/>
        </w:rPr>
        <w:t xml:space="preserve">. </w:t>
      </w:r>
      <w:r w:rsidR="00DE2DED" w:rsidRPr="00E952CB">
        <w:rPr>
          <w:sz w:val="24"/>
        </w:rPr>
        <w:t xml:space="preserve">Срок проведения публичных слушаний с момента оповещения жителей </w:t>
      </w:r>
      <w:r w:rsidR="00280109" w:rsidRPr="00E952CB">
        <w:rPr>
          <w:sz w:val="24"/>
        </w:rPr>
        <w:t xml:space="preserve">городского поселения город Западная Двина </w:t>
      </w:r>
      <w:r w:rsidR="00DE2DED" w:rsidRPr="00E952CB">
        <w:rPr>
          <w:sz w:val="24"/>
        </w:rPr>
        <w:t xml:space="preserve">о времени и месте их проведения до дня опубликования заключения о результатах публичных слушаний составляет </w:t>
      </w:r>
      <w:r w:rsidR="00280109" w:rsidRPr="00E952CB">
        <w:rPr>
          <w:sz w:val="24"/>
        </w:rPr>
        <w:t>не более 30 дней.</w:t>
      </w:r>
    </w:p>
    <w:p w:rsidR="00280109" w:rsidRPr="00E952CB" w:rsidRDefault="00DE2DED" w:rsidP="00280109">
      <w:pPr>
        <w:ind w:firstLine="708"/>
        <w:jc w:val="both"/>
        <w:rPr>
          <w:sz w:val="24"/>
        </w:rPr>
      </w:pPr>
      <w:r w:rsidRPr="00E952CB">
        <w:rPr>
          <w:sz w:val="24"/>
        </w:rPr>
        <w:t>86. На основании заключения о результатах публичных слушаний секретарь комиссии осуществляет подготовку рекомендаций о предоставлении Разрешения или об отказе в предоставлении Разрешения с указанием причин принятого решения</w:t>
      </w:r>
      <w:r w:rsidR="00ED5701" w:rsidRPr="00E952CB">
        <w:rPr>
          <w:sz w:val="24"/>
        </w:rPr>
        <w:t xml:space="preserve"> (далее – рекомендации)</w:t>
      </w:r>
      <w:r w:rsidRPr="00E952CB">
        <w:rPr>
          <w:sz w:val="24"/>
        </w:rPr>
        <w:t>, обеспечивает подписание рекомендаций</w:t>
      </w:r>
      <w:r w:rsidR="00280109" w:rsidRPr="00E952CB">
        <w:rPr>
          <w:sz w:val="24"/>
        </w:rPr>
        <w:t xml:space="preserve"> председателем комиссии </w:t>
      </w:r>
      <w:r w:rsidRPr="00E952CB">
        <w:rPr>
          <w:sz w:val="24"/>
        </w:rPr>
        <w:t xml:space="preserve">и </w:t>
      </w:r>
      <w:r w:rsidR="00ED5701" w:rsidRPr="00E952CB">
        <w:rPr>
          <w:sz w:val="24"/>
        </w:rPr>
        <w:t>передачу</w:t>
      </w:r>
      <w:r w:rsidRPr="00E952CB">
        <w:rPr>
          <w:sz w:val="24"/>
        </w:rPr>
        <w:t xml:space="preserve"> рекомендаци</w:t>
      </w:r>
      <w:r w:rsidR="00ED5701" w:rsidRPr="00E952CB">
        <w:rPr>
          <w:sz w:val="24"/>
        </w:rPr>
        <w:t>й в</w:t>
      </w:r>
      <w:r w:rsidRPr="00E952CB">
        <w:rPr>
          <w:sz w:val="24"/>
        </w:rPr>
        <w:t xml:space="preserve"> Администраци</w:t>
      </w:r>
      <w:r w:rsidR="00ED5701" w:rsidRPr="00E952CB">
        <w:rPr>
          <w:sz w:val="24"/>
        </w:rPr>
        <w:t>ю</w:t>
      </w:r>
      <w:r w:rsidRPr="00E952CB">
        <w:rPr>
          <w:sz w:val="24"/>
        </w:rPr>
        <w:t>.</w:t>
      </w:r>
      <w:r w:rsidR="00280109" w:rsidRPr="00E952CB">
        <w:rPr>
          <w:sz w:val="24"/>
        </w:rPr>
        <w:t xml:space="preserve"> </w:t>
      </w:r>
    </w:p>
    <w:p w:rsidR="0015194F" w:rsidRPr="00E952CB" w:rsidRDefault="00ED5701" w:rsidP="00280109">
      <w:pPr>
        <w:ind w:firstLine="709"/>
        <w:jc w:val="both"/>
        <w:rPr>
          <w:sz w:val="24"/>
        </w:rPr>
      </w:pPr>
      <w:r w:rsidRPr="00E952CB">
        <w:rPr>
          <w:sz w:val="24"/>
        </w:rPr>
        <w:t xml:space="preserve">87. Рекомендации, поступившие в Администрацию, регистрируются сотрудником, ответственным за прием документов, в журнале регистрации входящей корреспонденции Администрации и передаются </w:t>
      </w:r>
      <w:r w:rsidR="00280109" w:rsidRPr="00E952CB">
        <w:rPr>
          <w:sz w:val="24"/>
        </w:rPr>
        <w:t xml:space="preserve">в отдел по архитектуре и </w:t>
      </w:r>
      <w:r w:rsidR="00CE34CE" w:rsidRPr="00E952CB">
        <w:rPr>
          <w:sz w:val="24"/>
        </w:rPr>
        <w:t xml:space="preserve">градостроительству </w:t>
      </w:r>
      <w:r w:rsidR="00280109" w:rsidRPr="00E952CB">
        <w:rPr>
          <w:sz w:val="24"/>
        </w:rPr>
        <w:t xml:space="preserve"> </w:t>
      </w:r>
      <w:r w:rsidR="0015194F" w:rsidRPr="00E952CB">
        <w:rPr>
          <w:sz w:val="24"/>
        </w:rPr>
        <w:t>(далее – сотрудник, ответственный за подготовку проекта решения).</w:t>
      </w:r>
    </w:p>
    <w:p w:rsidR="002A41BB" w:rsidRPr="00E952CB" w:rsidRDefault="008D2D00" w:rsidP="00ED5701">
      <w:pPr>
        <w:autoSpaceDE w:val="0"/>
        <w:autoSpaceDN w:val="0"/>
        <w:adjustRightInd w:val="0"/>
        <w:ind w:firstLine="720"/>
        <w:jc w:val="both"/>
        <w:rPr>
          <w:iCs/>
          <w:sz w:val="24"/>
        </w:rPr>
      </w:pPr>
      <w:r w:rsidRPr="00E952CB">
        <w:rPr>
          <w:sz w:val="24"/>
        </w:rPr>
        <w:t xml:space="preserve">88. </w:t>
      </w:r>
      <w:r w:rsidR="002A41BB" w:rsidRPr="00E952CB">
        <w:rPr>
          <w:sz w:val="24"/>
        </w:rPr>
        <w:t xml:space="preserve">Результатом выполнения административной процедуры является </w:t>
      </w:r>
      <w:r w:rsidRPr="00E952CB">
        <w:rPr>
          <w:sz w:val="24"/>
        </w:rPr>
        <w:t>поступление в Администрацию рекомендаций</w:t>
      </w:r>
      <w:r w:rsidR="002A41BB" w:rsidRPr="00E952CB">
        <w:rPr>
          <w:sz w:val="24"/>
        </w:rPr>
        <w:t>.</w:t>
      </w:r>
      <w:r w:rsidR="002A41BB" w:rsidRPr="00E952CB">
        <w:rPr>
          <w:iCs/>
          <w:sz w:val="24"/>
        </w:rPr>
        <w:t xml:space="preserve"> </w:t>
      </w:r>
    </w:p>
    <w:p w:rsidR="008D2D00" w:rsidRPr="00E952CB" w:rsidRDefault="008D2D00" w:rsidP="002A5258">
      <w:pPr>
        <w:ind w:firstLine="567"/>
        <w:jc w:val="center"/>
        <w:rPr>
          <w:b/>
          <w:bCs/>
          <w:iCs/>
          <w:sz w:val="24"/>
        </w:rPr>
      </w:pPr>
    </w:p>
    <w:p w:rsidR="0026347E" w:rsidRPr="00E952CB" w:rsidRDefault="0026347E" w:rsidP="002A5258">
      <w:pPr>
        <w:ind w:firstLine="567"/>
        <w:jc w:val="center"/>
        <w:rPr>
          <w:b/>
          <w:bCs/>
          <w:iCs/>
          <w:sz w:val="24"/>
        </w:rPr>
      </w:pPr>
    </w:p>
    <w:p w:rsidR="0026347E" w:rsidRPr="00E952CB" w:rsidRDefault="0026347E" w:rsidP="002A5258">
      <w:pPr>
        <w:ind w:firstLine="567"/>
        <w:jc w:val="center"/>
        <w:rPr>
          <w:b/>
          <w:bCs/>
          <w:iCs/>
          <w:sz w:val="24"/>
        </w:rPr>
      </w:pPr>
    </w:p>
    <w:p w:rsidR="002A5258" w:rsidRPr="00E952CB" w:rsidRDefault="002A5258" w:rsidP="002A5258">
      <w:pPr>
        <w:ind w:firstLine="567"/>
        <w:jc w:val="center"/>
        <w:rPr>
          <w:b/>
          <w:sz w:val="24"/>
        </w:rPr>
      </w:pPr>
      <w:r w:rsidRPr="00E952CB">
        <w:rPr>
          <w:b/>
          <w:bCs/>
          <w:iCs/>
          <w:sz w:val="24"/>
        </w:rPr>
        <w:t xml:space="preserve">Подраздел </w:t>
      </w:r>
      <w:r w:rsidRPr="00E952CB">
        <w:rPr>
          <w:b/>
          <w:bCs/>
          <w:iCs/>
          <w:sz w:val="24"/>
          <w:lang w:val="en-US"/>
        </w:rPr>
        <w:t>I</w:t>
      </w:r>
      <w:r w:rsidR="003B4A50" w:rsidRPr="00E952CB">
        <w:rPr>
          <w:b/>
          <w:bCs/>
          <w:iCs/>
          <w:sz w:val="24"/>
          <w:lang w:val="en-US"/>
        </w:rPr>
        <w:t>II</w:t>
      </w:r>
    </w:p>
    <w:p w:rsidR="00135665" w:rsidRPr="00E952CB" w:rsidRDefault="003B4A50" w:rsidP="00135665">
      <w:pPr>
        <w:jc w:val="center"/>
        <w:rPr>
          <w:b/>
          <w:bCs/>
          <w:iCs/>
          <w:sz w:val="24"/>
        </w:rPr>
      </w:pPr>
      <w:r w:rsidRPr="00E952CB">
        <w:rPr>
          <w:b/>
          <w:bCs/>
          <w:iCs/>
          <w:sz w:val="24"/>
        </w:rPr>
        <w:t xml:space="preserve">Принятие решения о предоставлении </w:t>
      </w:r>
    </w:p>
    <w:p w:rsidR="008D2D00" w:rsidRPr="00E952CB" w:rsidRDefault="008D2D00" w:rsidP="00135665">
      <w:pPr>
        <w:jc w:val="center"/>
        <w:rPr>
          <w:b/>
          <w:sz w:val="24"/>
        </w:rPr>
      </w:pPr>
      <w:r w:rsidRPr="00E952CB">
        <w:rPr>
          <w:b/>
          <w:bCs/>
          <w:iCs/>
          <w:sz w:val="24"/>
        </w:rPr>
        <w:t xml:space="preserve">(об отказе в предоставлении) </w:t>
      </w:r>
      <w:r w:rsidR="003B4A50" w:rsidRPr="00E952CB">
        <w:rPr>
          <w:b/>
          <w:bCs/>
          <w:iCs/>
          <w:sz w:val="24"/>
        </w:rPr>
        <w:t xml:space="preserve">Разрешения </w:t>
      </w:r>
    </w:p>
    <w:p w:rsidR="008D2D00" w:rsidRPr="00E952CB" w:rsidRDefault="008D2D00" w:rsidP="003B4A50">
      <w:pPr>
        <w:ind w:firstLine="567"/>
        <w:jc w:val="center"/>
        <w:rPr>
          <w:b/>
          <w:bCs/>
          <w:iCs/>
          <w:sz w:val="24"/>
        </w:rPr>
      </w:pPr>
    </w:p>
    <w:p w:rsidR="0015194F" w:rsidRPr="00E952CB" w:rsidRDefault="008D2D00" w:rsidP="0015194F">
      <w:pPr>
        <w:ind w:firstLine="709"/>
        <w:jc w:val="both"/>
        <w:rPr>
          <w:sz w:val="24"/>
        </w:rPr>
      </w:pPr>
      <w:r w:rsidRPr="00E952CB">
        <w:rPr>
          <w:sz w:val="24"/>
        </w:rPr>
        <w:t>89</w:t>
      </w:r>
      <w:r w:rsidR="002A5258" w:rsidRPr="00E952CB">
        <w:rPr>
          <w:sz w:val="24"/>
        </w:rPr>
        <w:t xml:space="preserve">. </w:t>
      </w:r>
      <w:r w:rsidR="00501CDD" w:rsidRPr="00E952CB">
        <w:rPr>
          <w:rFonts w:eastAsia="Calibri"/>
          <w:sz w:val="24"/>
          <w:lang w:eastAsia="en-US"/>
        </w:rPr>
        <w:t xml:space="preserve">Основанием для начала выполнения административной процедуры является </w:t>
      </w:r>
      <w:r w:rsidR="0015194F" w:rsidRPr="00E952CB">
        <w:rPr>
          <w:rFonts w:eastAsia="Calibri"/>
          <w:sz w:val="24"/>
          <w:lang w:eastAsia="en-US"/>
        </w:rPr>
        <w:t xml:space="preserve">поступление рекомендаций </w:t>
      </w:r>
      <w:r w:rsidR="0015194F" w:rsidRPr="00E952CB">
        <w:rPr>
          <w:sz w:val="24"/>
        </w:rPr>
        <w:t>сотруднику, ответственному за подготовку проекта решения.</w:t>
      </w:r>
    </w:p>
    <w:p w:rsidR="0015194F" w:rsidRPr="00E952CB" w:rsidRDefault="0015194F" w:rsidP="0015194F">
      <w:pPr>
        <w:ind w:firstLine="709"/>
        <w:jc w:val="both"/>
        <w:rPr>
          <w:rFonts w:eastAsia="Calibri"/>
          <w:sz w:val="24"/>
          <w:lang w:eastAsia="en-US"/>
        </w:rPr>
      </w:pPr>
      <w:r w:rsidRPr="00E952CB">
        <w:rPr>
          <w:rFonts w:eastAsia="Calibri"/>
          <w:sz w:val="24"/>
          <w:lang w:eastAsia="en-US"/>
        </w:rPr>
        <w:t>90. Сотрудник, ответственный за подготовку проекта решения:</w:t>
      </w:r>
    </w:p>
    <w:p w:rsidR="005A37CE" w:rsidRPr="00E952CB" w:rsidRDefault="0015194F" w:rsidP="0015194F">
      <w:pPr>
        <w:ind w:firstLine="709"/>
        <w:jc w:val="both"/>
        <w:rPr>
          <w:rFonts w:eastAsia="Calibri"/>
          <w:sz w:val="24"/>
          <w:lang w:eastAsia="en-US"/>
        </w:rPr>
      </w:pPr>
      <w:r w:rsidRPr="00E952CB">
        <w:rPr>
          <w:rFonts w:eastAsia="Calibri"/>
          <w:sz w:val="24"/>
          <w:lang w:eastAsia="en-US"/>
        </w:rPr>
        <w:t>а) в случае отсутствия основани</w:t>
      </w:r>
      <w:r w:rsidR="0026347E" w:rsidRPr="00E952CB">
        <w:rPr>
          <w:rFonts w:eastAsia="Calibri"/>
          <w:sz w:val="24"/>
          <w:lang w:eastAsia="en-US"/>
        </w:rPr>
        <w:t>й</w:t>
      </w:r>
      <w:r w:rsidRPr="00E952CB">
        <w:rPr>
          <w:rFonts w:eastAsia="Calibri"/>
          <w:sz w:val="24"/>
          <w:lang w:eastAsia="en-US"/>
        </w:rPr>
        <w:t xml:space="preserve"> для отказа в предоставлении Разрешения, указанн</w:t>
      </w:r>
      <w:r w:rsidR="0026347E" w:rsidRPr="00E952CB">
        <w:rPr>
          <w:rFonts w:eastAsia="Calibri"/>
          <w:sz w:val="24"/>
          <w:lang w:eastAsia="en-US"/>
        </w:rPr>
        <w:t>ых</w:t>
      </w:r>
      <w:r w:rsidRPr="00E952CB">
        <w:rPr>
          <w:rFonts w:eastAsia="Calibri"/>
          <w:sz w:val="24"/>
          <w:lang w:eastAsia="en-US"/>
        </w:rPr>
        <w:t xml:space="preserve"> в пункте 40 подраздела XI раздела II Административного регламента, с учетом поступивших рекомендаций</w:t>
      </w:r>
      <w:r w:rsidR="005A37CE" w:rsidRPr="00E952CB">
        <w:rPr>
          <w:rFonts w:eastAsia="Calibri"/>
          <w:sz w:val="24"/>
          <w:lang w:eastAsia="en-US"/>
        </w:rPr>
        <w:t xml:space="preserve">, - </w:t>
      </w:r>
      <w:r w:rsidRPr="00E952CB">
        <w:rPr>
          <w:rFonts w:eastAsia="Calibri"/>
          <w:sz w:val="24"/>
          <w:lang w:eastAsia="en-US"/>
        </w:rPr>
        <w:t xml:space="preserve"> готовит проект </w:t>
      </w:r>
      <w:r w:rsidR="00CE34CE" w:rsidRPr="00E952CB">
        <w:rPr>
          <w:rFonts w:eastAsia="Calibri"/>
          <w:sz w:val="24"/>
          <w:lang w:eastAsia="en-US"/>
        </w:rPr>
        <w:t>постановления</w:t>
      </w:r>
      <w:r w:rsidRPr="00E952CB">
        <w:rPr>
          <w:rFonts w:eastAsia="Calibri"/>
          <w:sz w:val="24"/>
          <w:lang w:eastAsia="en-US"/>
        </w:rPr>
        <w:t xml:space="preserve"> </w:t>
      </w:r>
      <w:r w:rsidR="005E65F9" w:rsidRPr="00E952CB">
        <w:rPr>
          <w:rFonts w:eastAsia="Calibri"/>
          <w:sz w:val="24"/>
          <w:lang w:eastAsia="en-US"/>
        </w:rPr>
        <w:t>А</w:t>
      </w:r>
      <w:r w:rsidR="00CE34CE" w:rsidRPr="00E952CB">
        <w:rPr>
          <w:rFonts w:eastAsia="Calibri"/>
          <w:sz w:val="24"/>
          <w:lang w:eastAsia="en-US"/>
        </w:rPr>
        <w:t xml:space="preserve">дминистрации </w:t>
      </w:r>
      <w:r w:rsidRPr="00E952CB">
        <w:rPr>
          <w:rFonts w:eastAsia="Calibri"/>
          <w:sz w:val="24"/>
          <w:lang w:eastAsia="en-US"/>
        </w:rPr>
        <w:t>о предоставлении Разрешения</w:t>
      </w:r>
      <w:r w:rsidR="005A37CE" w:rsidRPr="00E952CB">
        <w:rPr>
          <w:rFonts w:eastAsia="Calibri"/>
          <w:sz w:val="24"/>
          <w:lang w:eastAsia="en-US"/>
        </w:rPr>
        <w:t xml:space="preserve"> в двух экземплярах</w:t>
      </w:r>
      <w:r w:rsidRPr="00E952CB">
        <w:rPr>
          <w:rFonts w:eastAsia="Calibri"/>
          <w:sz w:val="24"/>
          <w:lang w:eastAsia="en-US"/>
        </w:rPr>
        <w:t xml:space="preserve">; </w:t>
      </w:r>
    </w:p>
    <w:p w:rsidR="005A37CE" w:rsidRPr="00E952CB" w:rsidRDefault="0015194F" w:rsidP="005A37CE">
      <w:pPr>
        <w:ind w:firstLine="709"/>
        <w:jc w:val="both"/>
        <w:rPr>
          <w:rFonts w:eastAsia="Calibri"/>
          <w:sz w:val="24"/>
          <w:lang w:eastAsia="en-US"/>
        </w:rPr>
      </w:pPr>
      <w:r w:rsidRPr="00E952CB">
        <w:rPr>
          <w:rFonts w:eastAsia="Calibri"/>
          <w:sz w:val="24"/>
          <w:lang w:eastAsia="en-US"/>
        </w:rPr>
        <w:t xml:space="preserve">б) </w:t>
      </w:r>
      <w:r w:rsidR="005A37CE" w:rsidRPr="00E952CB">
        <w:rPr>
          <w:rFonts w:eastAsia="Calibri"/>
          <w:sz w:val="24"/>
          <w:lang w:eastAsia="en-US"/>
        </w:rPr>
        <w:t>при наличии</w:t>
      </w:r>
      <w:r w:rsidRPr="00E952CB">
        <w:rPr>
          <w:rFonts w:eastAsia="Calibri"/>
          <w:sz w:val="24"/>
          <w:lang w:eastAsia="en-US"/>
        </w:rPr>
        <w:t xml:space="preserve"> основани</w:t>
      </w:r>
      <w:r w:rsidR="0026347E" w:rsidRPr="00E952CB">
        <w:rPr>
          <w:rFonts w:eastAsia="Calibri"/>
          <w:sz w:val="24"/>
          <w:lang w:eastAsia="en-US"/>
        </w:rPr>
        <w:t>й</w:t>
      </w:r>
      <w:r w:rsidRPr="00E952CB">
        <w:rPr>
          <w:rFonts w:eastAsia="Calibri"/>
          <w:sz w:val="24"/>
          <w:lang w:eastAsia="en-US"/>
        </w:rPr>
        <w:t xml:space="preserve"> для отказа в предоставлении Разрешения, указанн</w:t>
      </w:r>
      <w:r w:rsidR="0026347E" w:rsidRPr="00E952CB">
        <w:rPr>
          <w:rFonts w:eastAsia="Calibri"/>
          <w:sz w:val="24"/>
          <w:lang w:eastAsia="en-US"/>
        </w:rPr>
        <w:t>ых</w:t>
      </w:r>
      <w:r w:rsidRPr="00E952CB">
        <w:rPr>
          <w:rFonts w:eastAsia="Calibri"/>
          <w:sz w:val="24"/>
          <w:lang w:eastAsia="en-US"/>
        </w:rPr>
        <w:t xml:space="preserve"> в пункте 40 подраздела XI раздела II Административного регламента, с учетом поступивших рекомендаций</w:t>
      </w:r>
      <w:r w:rsidR="005A37CE" w:rsidRPr="00E952CB">
        <w:rPr>
          <w:rFonts w:eastAsia="Calibri"/>
          <w:sz w:val="24"/>
          <w:lang w:eastAsia="en-US"/>
        </w:rPr>
        <w:t>,  -</w:t>
      </w:r>
      <w:r w:rsidRPr="00E952CB">
        <w:rPr>
          <w:rFonts w:eastAsia="Calibri"/>
          <w:sz w:val="24"/>
          <w:lang w:eastAsia="en-US"/>
        </w:rPr>
        <w:t xml:space="preserve"> готовит проект </w:t>
      </w:r>
      <w:r w:rsidR="00CE34CE" w:rsidRPr="00E952CB">
        <w:rPr>
          <w:rFonts w:eastAsia="Calibri"/>
          <w:sz w:val="24"/>
          <w:lang w:eastAsia="en-US"/>
        </w:rPr>
        <w:t>постановления</w:t>
      </w:r>
      <w:r w:rsidRPr="00E952CB">
        <w:rPr>
          <w:rFonts w:eastAsia="Calibri"/>
          <w:sz w:val="24"/>
          <w:lang w:eastAsia="en-US"/>
        </w:rPr>
        <w:t xml:space="preserve"> Администрации </w:t>
      </w:r>
      <w:r w:rsidR="005A37CE" w:rsidRPr="00E952CB">
        <w:rPr>
          <w:rFonts w:eastAsia="Calibri"/>
          <w:sz w:val="24"/>
          <w:lang w:eastAsia="en-US"/>
        </w:rPr>
        <w:t>об отказе в предоставлении Разрешения в двух экземплярах;</w:t>
      </w:r>
    </w:p>
    <w:p w:rsidR="005A37CE" w:rsidRPr="00E952CB" w:rsidRDefault="005A37CE" w:rsidP="005A37CE">
      <w:pPr>
        <w:ind w:firstLine="709"/>
        <w:jc w:val="both"/>
        <w:rPr>
          <w:rFonts w:eastAsia="Calibri"/>
          <w:sz w:val="24"/>
          <w:lang w:eastAsia="en-US"/>
        </w:rPr>
      </w:pPr>
      <w:r w:rsidRPr="00E952CB">
        <w:rPr>
          <w:rFonts w:eastAsia="Calibri"/>
          <w:sz w:val="24"/>
          <w:lang w:eastAsia="en-US"/>
        </w:rPr>
        <w:lastRenderedPageBreak/>
        <w:t xml:space="preserve">в) передает проект соответствующего </w:t>
      </w:r>
      <w:r w:rsidR="005E65F9" w:rsidRPr="00E952CB">
        <w:rPr>
          <w:rFonts w:eastAsia="Calibri"/>
          <w:sz w:val="24"/>
          <w:lang w:eastAsia="en-US"/>
        </w:rPr>
        <w:t>постановления</w:t>
      </w:r>
      <w:r w:rsidRPr="00E952CB">
        <w:rPr>
          <w:rFonts w:eastAsia="Calibri"/>
          <w:sz w:val="24"/>
          <w:lang w:eastAsia="en-US"/>
        </w:rPr>
        <w:t xml:space="preserve"> вместе с рекомендациями на рассмотрение главе </w:t>
      </w:r>
      <w:r w:rsidR="00E952CB">
        <w:rPr>
          <w:rFonts w:eastAsia="Calibri"/>
          <w:sz w:val="24"/>
          <w:lang w:eastAsia="en-US"/>
        </w:rPr>
        <w:t>поселения</w:t>
      </w:r>
      <w:r w:rsidRPr="00E952CB">
        <w:rPr>
          <w:rFonts w:eastAsia="Calibri"/>
          <w:sz w:val="24"/>
          <w:lang w:eastAsia="en-US"/>
        </w:rPr>
        <w:t>.</w:t>
      </w:r>
    </w:p>
    <w:p w:rsidR="005607F4" w:rsidRPr="00E952CB" w:rsidRDefault="005A37CE" w:rsidP="0015194F">
      <w:pPr>
        <w:ind w:firstLine="709"/>
        <w:jc w:val="both"/>
        <w:rPr>
          <w:sz w:val="24"/>
        </w:rPr>
      </w:pPr>
      <w:r w:rsidRPr="00E952CB">
        <w:rPr>
          <w:rFonts w:eastAsia="Calibri"/>
          <w:sz w:val="24"/>
          <w:lang w:eastAsia="en-US"/>
        </w:rPr>
        <w:t xml:space="preserve">91. Глава </w:t>
      </w:r>
      <w:r w:rsidR="00E952CB">
        <w:rPr>
          <w:rFonts w:eastAsia="Calibri"/>
          <w:sz w:val="24"/>
          <w:lang w:eastAsia="en-US"/>
        </w:rPr>
        <w:t>поселения</w:t>
      </w:r>
      <w:r w:rsidRPr="00E952CB">
        <w:rPr>
          <w:rFonts w:eastAsia="Calibri"/>
          <w:sz w:val="24"/>
          <w:lang w:eastAsia="en-US"/>
        </w:rPr>
        <w:t xml:space="preserve"> подписывает </w:t>
      </w:r>
      <w:r w:rsidR="005E65F9" w:rsidRPr="00E952CB">
        <w:rPr>
          <w:rFonts w:eastAsia="Calibri"/>
          <w:sz w:val="24"/>
          <w:lang w:eastAsia="en-US"/>
        </w:rPr>
        <w:t>постановление</w:t>
      </w:r>
      <w:r w:rsidR="005607F4" w:rsidRPr="00E952CB">
        <w:rPr>
          <w:rFonts w:eastAsia="Calibri"/>
          <w:sz w:val="24"/>
          <w:lang w:eastAsia="en-US"/>
        </w:rPr>
        <w:t xml:space="preserve"> о предоставлении Разрешения или </w:t>
      </w:r>
      <w:r w:rsidR="005E65F9" w:rsidRPr="00E952CB">
        <w:rPr>
          <w:rFonts w:eastAsia="Calibri"/>
          <w:sz w:val="24"/>
          <w:lang w:eastAsia="en-US"/>
        </w:rPr>
        <w:t>постановление</w:t>
      </w:r>
      <w:r w:rsidR="005607F4" w:rsidRPr="00E952CB">
        <w:rPr>
          <w:rFonts w:eastAsia="Calibri"/>
          <w:sz w:val="24"/>
          <w:lang w:eastAsia="en-US"/>
        </w:rPr>
        <w:t xml:space="preserve"> об отказе в предоставлении Разрешения с указанием причин принятого решения и передает соответствующее решение </w:t>
      </w:r>
      <w:r w:rsidR="005607F4" w:rsidRPr="00E952CB">
        <w:rPr>
          <w:sz w:val="24"/>
        </w:rPr>
        <w:t xml:space="preserve">сотруднику, ответственному за прием документов, для </w:t>
      </w:r>
      <w:r w:rsidR="005B0B64" w:rsidRPr="00E952CB">
        <w:rPr>
          <w:sz w:val="24"/>
        </w:rPr>
        <w:t xml:space="preserve">регистрации в журнале регистрации исходящей корреспонденции Администрации и </w:t>
      </w:r>
      <w:r w:rsidR="005607F4" w:rsidRPr="00E952CB">
        <w:rPr>
          <w:sz w:val="24"/>
        </w:rPr>
        <w:t>выдачи (направления) заявителю.</w:t>
      </w:r>
    </w:p>
    <w:p w:rsidR="005607F4" w:rsidRPr="00E952CB" w:rsidRDefault="005607F4" w:rsidP="0015194F">
      <w:pPr>
        <w:ind w:firstLine="709"/>
        <w:jc w:val="both"/>
        <w:rPr>
          <w:sz w:val="24"/>
        </w:rPr>
      </w:pPr>
      <w:r w:rsidRPr="00E952CB">
        <w:rPr>
          <w:sz w:val="24"/>
        </w:rPr>
        <w:t xml:space="preserve">92. </w:t>
      </w:r>
      <w:r w:rsidR="00690071" w:rsidRPr="00E952CB">
        <w:rPr>
          <w:sz w:val="24"/>
        </w:rPr>
        <w:t xml:space="preserve">Результатом выполнения административной процедуры является принятие </w:t>
      </w:r>
      <w:r w:rsidR="00690071" w:rsidRPr="00E952CB">
        <w:rPr>
          <w:rFonts w:eastAsia="Calibri"/>
          <w:sz w:val="24"/>
          <w:lang w:eastAsia="en-US"/>
        </w:rPr>
        <w:t xml:space="preserve">главой </w:t>
      </w:r>
      <w:r w:rsidR="00E952CB">
        <w:rPr>
          <w:rFonts w:eastAsia="Calibri"/>
          <w:sz w:val="24"/>
          <w:lang w:eastAsia="en-US"/>
        </w:rPr>
        <w:t>поселения</w:t>
      </w:r>
      <w:r w:rsidR="00690071" w:rsidRPr="00E952CB">
        <w:rPr>
          <w:rFonts w:eastAsia="Calibri"/>
          <w:sz w:val="24"/>
          <w:lang w:eastAsia="en-US"/>
        </w:rPr>
        <w:t xml:space="preserve"> решения о предоставлении (об отказе в предоставлении) Разрешения.</w:t>
      </w:r>
    </w:p>
    <w:p w:rsidR="005607F4" w:rsidRPr="00E952CB" w:rsidRDefault="00690071" w:rsidP="0015194F">
      <w:pPr>
        <w:ind w:firstLine="709"/>
        <w:jc w:val="both"/>
        <w:rPr>
          <w:sz w:val="24"/>
        </w:rPr>
      </w:pPr>
      <w:r w:rsidRPr="00E952CB">
        <w:rPr>
          <w:sz w:val="24"/>
        </w:rPr>
        <w:t>93. Соответствующее р</w:t>
      </w:r>
      <w:r w:rsidR="005607F4" w:rsidRPr="00E952CB">
        <w:rPr>
          <w:rFonts w:eastAsia="Calibri"/>
          <w:sz w:val="24"/>
          <w:lang w:eastAsia="en-US"/>
        </w:rPr>
        <w:t xml:space="preserve">ешение должно быть принято течение </w:t>
      </w:r>
      <w:r w:rsidR="009D647C" w:rsidRPr="00E952CB">
        <w:rPr>
          <w:rFonts w:eastAsia="Calibri"/>
          <w:sz w:val="24"/>
          <w:lang w:eastAsia="en-US"/>
        </w:rPr>
        <w:t>3</w:t>
      </w:r>
      <w:r w:rsidR="005607F4" w:rsidRPr="00E952CB">
        <w:rPr>
          <w:rFonts w:eastAsia="Calibri"/>
          <w:sz w:val="24"/>
          <w:lang w:eastAsia="en-US"/>
        </w:rPr>
        <w:t xml:space="preserve"> дней со дня поступления рекомендаций в Администрацию.</w:t>
      </w:r>
    </w:p>
    <w:bookmarkEnd w:id="20"/>
    <w:p w:rsidR="00082C36" w:rsidRPr="00E952CB" w:rsidRDefault="00082C36" w:rsidP="00082C36">
      <w:pPr>
        <w:tabs>
          <w:tab w:val="left" w:pos="1148"/>
          <w:tab w:val="left" w:pos="1418"/>
        </w:tabs>
        <w:autoSpaceDE w:val="0"/>
        <w:ind w:firstLine="709"/>
        <w:jc w:val="both"/>
        <w:rPr>
          <w:sz w:val="24"/>
        </w:rPr>
      </w:pPr>
    </w:p>
    <w:p w:rsidR="00AE64E0" w:rsidRPr="00E952CB" w:rsidRDefault="000E4140" w:rsidP="00D94E33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Подраздел </w:t>
      </w:r>
      <w:r w:rsidR="00135665" w:rsidRPr="00E952CB">
        <w:rPr>
          <w:b/>
          <w:sz w:val="24"/>
          <w:lang w:val="en-US"/>
        </w:rPr>
        <w:t>I</w:t>
      </w:r>
      <w:r w:rsidR="00AE64E0" w:rsidRPr="00E952CB">
        <w:rPr>
          <w:b/>
          <w:sz w:val="24"/>
          <w:lang w:val="en-US"/>
        </w:rPr>
        <w:t>V</w:t>
      </w:r>
    </w:p>
    <w:p w:rsidR="0065158B" w:rsidRPr="00E952CB" w:rsidRDefault="000E4140" w:rsidP="00D94E33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 </w:t>
      </w:r>
      <w:r w:rsidR="0065158B" w:rsidRPr="00E952CB">
        <w:rPr>
          <w:b/>
          <w:sz w:val="24"/>
        </w:rPr>
        <w:t>Направление (выдача) результата предоставления</w:t>
      </w:r>
    </w:p>
    <w:p w:rsidR="0065158B" w:rsidRPr="00E952CB" w:rsidRDefault="004304E5" w:rsidP="0065158B">
      <w:pPr>
        <w:autoSpaceDE w:val="0"/>
        <w:jc w:val="center"/>
        <w:rPr>
          <w:b/>
          <w:sz w:val="24"/>
        </w:rPr>
      </w:pPr>
      <w:r w:rsidRPr="00E952CB">
        <w:rPr>
          <w:b/>
          <w:sz w:val="24"/>
        </w:rPr>
        <w:t>муниципальной</w:t>
      </w:r>
      <w:r w:rsidR="0065158B" w:rsidRPr="00E952CB">
        <w:rPr>
          <w:b/>
          <w:sz w:val="24"/>
        </w:rPr>
        <w:t xml:space="preserve"> услуги заявителю</w:t>
      </w:r>
    </w:p>
    <w:p w:rsidR="00A018F3" w:rsidRPr="00E952CB" w:rsidRDefault="00A018F3" w:rsidP="0065158B">
      <w:pPr>
        <w:autoSpaceDE w:val="0"/>
        <w:jc w:val="center"/>
        <w:rPr>
          <w:b/>
          <w:sz w:val="24"/>
        </w:rPr>
      </w:pPr>
    </w:p>
    <w:p w:rsidR="00442E1F" w:rsidRPr="00E952CB" w:rsidRDefault="00442E1F" w:rsidP="00F81403">
      <w:pPr>
        <w:ind w:firstLine="708"/>
        <w:jc w:val="both"/>
        <w:rPr>
          <w:sz w:val="24"/>
        </w:rPr>
      </w:pPr>
      <w:r w:rsidRPr="00E952CB">
        <w:rPr>
          <w:sz w:val="24"/>
        </w:rPr>
        <w:t>94</w:t>
      </w:r>
      <w:r w:rsidR="0065158B" w:rsidRPr="00E952CB">
        <w:rPr>
          <w:sz w:val="24"/>
        </w:rPr>
        <w:t xml:space="preserve">. Основанием для начала выполнения административной процедуры является </w:t>
      </w:r>
      <w:r w:rsidR="005B0B64" w:rsidRPr="00E952CB">
        <w:rPr>
          <w:sz w:val="24"/>
        </w:rPr>
        <w:t xml:space="preserve">регистрация в журнале регистрации исходящей корреспонденции Администрации </w:t>
      </w:r>
      <w:r w:rsidR="00BA7918" w:rsidRPr="00E952CB">
        <w:rPr>
          <w:rFonts w:eastAsia="Calibri"/>
          <w:sz w:val="24"/>
          <w:lang w:eastAsia="en-US"/>
        </w:rPr>
        <w:t xml:space="preserve">подписанного главой </w:t>
      </w:r>
      <w:r w:rsidR="00E952CB">
        <w:rPr>
          <w:rFonts w:eastAsia="Calibri"/>
          <w:sz w:val="24"/>
          <w:lang w:eastAsia="en-US"/>
        </w:rPr>
        <w:t xml:space="preserve">поселения </w:t>
      </w:r>
      <w:r w:rsidR="00BA7918" w:rsidRPr="00E952CB">
        <w:rPr>
          <w:rFonts w:eastAsia="Calibri"/>
          <w:sz w:val="24"/>
          <w:lang w:eastAsia="en-US"/>
        </w:rPr>
        <w:t>решения о предоставлении (об отказе в предоставлении) Разрешения.</w:t>
      </w:r>
    </w:p>
    <w:p w:rsidR="00263079" w:rsidRPr="00E952CB" w:rsidRDefault="005B0B64" w:rsidP="00263079">
      <w:pPr>
        <w:ind w:firstLine="708"/>
        <w:jc w:val="both"/>
        <w:rPr>
          <w:sz w:val="24"/>
        </w:rPr>
      </w:pPr>
      <w:r w:rsidRPr="00E952CB">
        <w:rPr>
          <w:sz w:val="24"/>
        </w:rPr>
        <w:t xml:space="preserve">95. </w:t>
      </w:r>
      <w:r w:rsidR="00263079" w:rsidRPr="00E952CB">
        <w:rPr>
          <w:sz w:val="24"/>
        </w:rPr>
        <w:t>Сотрудник, ответственный за прием документов:</w:t>
      </w:r>
    </w:p>
    <w:p w:rsidR="00263079" w:rsidRPr="00E952CB" w:rsidRDefault="00263079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 xml:space="preserve">а) в случае подачи заявления непосредственно в </w:t>
      </w:r>
      <w:r w:rsidR="005B0B64" w:rsidRPr="00E952CB">
        <w:rPr>
          <w:sz w:val="24"/>
        </w:rPr>
        <w:t>Администрацию</w:t>
      </w:r>
      <w:r w:rsidRPr="00E952CB">
        <w:rPr>
          <w:sz w:val="24"/>
        </w:rPr>
        <w:t xml:space="preserve"> либо направления его на почтовый адрес </w:t>
      </w:r>
      <w:r w:rsidR="005B0B64" w:rsidRPr="00E952CB">
        <w:rPr>
          <w:sz w:val="24"/>
        </w:rPr>
        <w:t xml:space="preserve">Администрации </w:t>
      </w:r>
      <w:r w:rsidRPr="00E952CB">
        <w:rPr>
          <w:sz w:val="24"/>
        </w:rPr>
        <w:t xml:space="preserve">- информирует заявителя по указанному им контактному телефону о готовности и возможности получения в </w:t>
      </w:r>
      <w:r w:rsidR="005B0B64" w:rsidRPr="00E952CB">
        <w:rPr>
          <w:sz w:val="24"/>
        </w:rPr>
        <w:t xml:space="preserve">Администрации </w:t>
      </w:r>
      <w:r w:rsidRPr="00E952CB">
        <w:rPr>
          <w:sz w:val="24"/>
        </w:rPr>
        <w:t>результата предоставления муниципальной услуги.</w:t>
      </w:r>
    </w:p>
    <w:p w:rsidR="00263079" w:rsidRPr="00E952CB" w:rsidRDefault="00263079" w:rsidP="00263079">
      <w:pPr>
        <w:jc w:val="both"/>
        <w:rPr>
          <w:sz w:val="24"/>
        </w:rPr>
      </w:pPr>
      <w:r w:rsidRPr="00E952CB">
        <w:rPr>
          <w:sz w:val="24"/>
        </w:rPr>
        <w:tab/>
        <w:t xml:space="preserve">При изъявлении заявителем желания получить документы в </w:t>
      </w:r>
      <w:r w:rsidR="005B0B64" w:rsidRPr="00E952CB">
        <w:rPr>
          <w:sz w:val="24"/>
        </w:rPr>
        <w:t>Администрации</w:t>
      </w:r>
      <w:r w:rsidRPr="00E952CB">
        <w:rPr>
          <w:sz w:val="24"/>
        </w:rPr>
        <w:t>, он должен сделать это в течение 1 рабочего дня после получения информации о готовности документов. На следующий день по истечении указанного срока документы направляются в адрес заявителя почтовым отправлением с уведомлением о вручении.</w:t>
      </w:r>
    </w:p>
    <w:p w:rsidR="00263079" w:rsidRPr="00E952CB" w:rsidRDefault="00263079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При изъявлении заявителем желания об отправке документов на его почтовый адрес, документы направляются в адрес заявителя почтовым отправлением с уведомлением о вручении;</w:t>
      </w:r>
    </w:p>
    <w:p w:rsidR="00263079" w:rsidRPr="00E952CB" w:rsidRDefault="00263079" w:rsidP="00263079">
      <w:pPr>
        <w:jc w:val="both"/>
        <w:rPr>
          <w:sz w:val="24"/>
        </w:rPr>
      </w:pPr>
      <w:r w:rsidRPr="00E952CB">
        <w:rPr>
          <w:sz w:val="24"/>
        </w:rPr>
        <w:tab/>
      </w:r>
      <w:r w:rsidR="005B0B64" w:rsidRPr="00E952CB">
        <w:rPr>
          <w:sz w:val="24"/>
        </w:rPr>
        <w:t>б</w:t>
      </w:r>
      <w:r w:rsidRPr="00E952CB">
        <w:rPr>
          <w:sz w:val="24"/>
        </w:rPr>
        <w:t xml:space="preserve">) в случае подачи </w:t>
      </w:r>
      <w:r w:rsidR="005B0B64" w:rsidRPr="00E952CB">
        <w:rPr>
          <w:sz w:val="24"/>
        </w:rPr>
        <w:t>з</w:t>
      </w:r>
      <w:r w:rsidRPr="00E952CB">
        <w:rPr>
          <w:sz w:val="24"/>
        </w:rPr>
        <w:t xml:space="preserve">аявления через Единый портал – размещает соответствующее уведомление в «личном кабинете» заявителя на Едином портале, а сообщение о размещении уведомления в «личном кабинете» направляет на адрес электронной почты, указанный заявителем в качестве адреса для ведения переписки. Если заявитель в течение 1 рабочего дня не обратится в </w:t>
      </w:r>
      <w:r w:rsidR="005B0B64" w:rsidRPr="00E952CB">
        <w:rPr>
          <w:sz w:val="24"/>
        </w:rPr>
        <w:t xml:space="preserve">Администрацию </w:t>
      </w:r>
      <w:r w:rsidRPr="00E952CB">
        <w:rPr>
          <w:sz w:val="24"/>
        </w:rPr>
        <w:t>для получения документов, они направляются в адрес заявителя почтовым отправлением с уведомлением о вручении;</w:t>
      </w:r>
    </w:p>
    <w:p w:rsidR="00263079" w:rsidRPr="00E952CB" w:rsidRDefault="005B0B64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в</w:t>
      </w:r>
      <w:r w:rsidR="00263079" w:rsidRPr="00E952CB">
        <w:rPr>
          <w:sz w:val="24"/>
        </w:rPr>
        <w:t>) в случае подачи заявления непосредственно в филиал ГАУ «МФЦ» либо направления его на почтовый адрес филиала ГАУ «МФЦ» - информирует по телефону заведующего филиалом ГАУ «МФЦ» о готовности документов, являющихся результатом предоставления муниципальной услуги, и передает указанные документы старшему делопроизводителю филиала ГАУ «МФЦ».</w:t>
      </w:r>
    </w:p>
    <w:p w:rsidR="00263079" w:rsidRPr="00E952CB" w:rsidRDefault="00263079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Максимальная длительность выполнения действий – 2 рабочих дня.</w:t>
      </w:r>
    </w:p>
    <w:p w:rsidR="00263079" w:rsidRPr="00E952CB" w:rsidRDefault="005B0B64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96</w:t>
      </w:r>
      <w:r w:rsidR="00263079" w:rsidRPr="00E952CB">
        <w:rPr>
          <w:sz w:val="24"/>
        </w:rPr>
        <w:t xml:space="preserve">. При поступлении документов, которые являются результатом предоставления муниципальной услуги, в филиал ГАУ «МФЦ» заведующий филиалом ГАУ «МФЦ» осуществляет регистрацию полученных документов в журнале регистрации входящей документации филиала ГАУ «МФЦ», вносит необходимую информацию в АИС МФЦ, и передает документы главному специалисту филиала ГАУ «МФЦ».  </w:t>
      </w:r>
    </w:p>
    <w:p w:rsidR="00263079" w:rsidRPr="00E952CB" w:rsidRDefault="00263079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Максимальная длительность выполнения действий – 2 часа.</w:t>
      </w:r>
    </w:p>
    <w:p w:rsidR="00263079" w:rsidRPr="00E952CB" w:rsidRDefault="005B0B64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97</w:t>
      </w:r>
      <w:r w:rsidR="00263079" w:rsidRPr="00E952CB">
        <w:rPr>
          <w:sz w:val="24"/>
        </w:rPr>
        <w:t>. Главный специалист филиала ГАУ «МФЦ» информирует заявителя по указанному им контактному телефону о готовности и возможности получения результата предоставления муниципальной услуги  в филиале ГАУ «МФЦ».</w:t>
      </w:r>
    </w:p>
    <w:p w:rsidR="00263079" w:rsidRPr="00E952CB" w:rsidRDefault="00263079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При изъявлении заявителем желания получить документы в фили</w:t>
      </w:r>
      <w:r w:rsidR="00E952CB">
        <w:rPr>
          <w:sz w:val="24"/>
        </w:rPr>
        <w:t xml:space="preserve">але   </w:t>
      </w:r>
      <w:r w:rsidRPr="00E952CB">
        <w:rPr>
          <w:sz w:val="24"/>
        </w:rPr>
        <w:t>ГАУ «МФЦ» он должен сделать это в течение 1 рабочего дня после получения информации о готовности документов. На следующий день по истечении указанного срока документы направляются в адрес заявителя почтовым отправлением с уведомлением о вручении.</w:t>
      </w:r>
    </w:p>
    <w:p w:rsidR="00263079" w:rsidRPr="00E952CB" w:rsidRDefault="00263079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lastRenderedPageBreak/>
        <w:t>При изъявлении заявителем желания об отправке документов на его почтовый адрес, документы направляются в адрес заявителя почтовым отправлением с уведомлением о вручении.</w:t>
      </w:r>
    </w:p>
    <w:p w:rsidR="00263079" w:rsidRPr="00E952CB" w:rsidRDefault="00263079" w:rsidP="00263079">
      <w:pPr>
        <w:autoSpaceDE w:val="0"/>
        <w:ind w:firstLine="540"/>
        <w:jc w:val="both"/>
        <w:rPr>
          <w:sz w:val="24"/>
        </w:rPr>
      </w:pPr>
      <w:r w:rsidRPr="00E952CB">
        <w:rPr>
          <w:sz w:val="24"/>
        </w:rPr>
        <w:t>Максимальная длительность выполнения действий – 2 рабочих дня.</w:t>
      </w:r>
    </w:p>
    <w:p w:rsidR="00263079" w:rsidRPr="00E952CB" w:rsidRDefault="005B0B64" w:rsidP="00263079">
      <w:pPr>
        <w:autoSpaceDE w:val="0"/>
        <w:ind w:firstLine="709"/>
        <w:jc w:val="both"/>
        <w:rPr>
          <w:sz w:val="24"/>
        </w:rPr>
      </w:pPr>
      <w:r w:rsidRPr="00E952CB">
        <w:rPr>
          <w:sz w:val="24"/>
        </w:rPr>
        <w:t>98</w:t>
      </w:r>
      <w:r w:rsidR="00263079" w:rsidRPr="00E952CB">
        <w:rPr>
          <w:sz w:val="24"/>
        </w:rPr>
        <w:t xml:space="preserve">. Старший делопроизводитель филиала ГАУ «МФЦ» передает в </w:t>
      </w:r>
      <w:r w:rsidRPr="00E952CB">
        <w:rPr>
          <w:sz w:val="24"/>
        </w:rPr>
        <w:t>Администрацию</w:t>
      </w:r>
      <w:r w:rsidR="00263079" w:rsidRPr="00E952CB">
        <w:rPr>
          <w:sz w:val="24"/>
        </w:rPr>
        <w:t xml:space="preserve"> копию расписки заявителя в получении документа, являющегося результатом предоставления муниципальной услуги, или копию уведомления о получении заявителем заказного письма с результатом предоставления муниципальной услуги. </w:t>
      </w:r>
    </w:p>
    <w:p w:rsidR="00263079" w:rsidRPr="00E952CB" w:rsidRDefault="005B0B64" w:rsidP="005B0B64">
      <w:pPr>
        <w:autoSpaceDE w:val="0"/>
        <w:ind w:firstLine="709"/>
        <w:jc w:val="both"/>
        <w:rPr>
          <w:sz w:val="24"/>
          <w:lang w:eastAsia="ar-SA"/>
        </w:rPr>
      </w:pPr>
      <w:r w:rsidRPr="00E952CB">
        <w:rPr>
          <w:sz w:val="24"/>
        </w:rPr>
        <w:t>99</w:t>
      </w:r>
      <w:r w:rsidR="00263079" w:rsidRPr="00E952CB">
        <w:rPr>
          <w:sz w:val="24"/>
        </w:rPr>
        <w:t xml:space="preserve">. </w:t>
      </w:r>
      <w:r w:rsidR="00263079" w:rsidRPr="00E952CB">
        <w:rPr>
          <w:sz w:val="24"/>
          <w:lang w:eastAsia="ar-SA"/>
        </w:rPr>
        <w:t xml:space="preserve">Результатом выполнения административной процедуры является выдача заявителю (направление в адрес заявителя посредством почтовой связи) документа, являющегося результатом предоставления муниципальной услуги. </w:t>
      </w:r>
    </w:p>
    <w:p w:rsidR="0000739B" w:rsidRPr="00E952CB" w:rsidRDefault="0000739B" w:rsidP="00263079">
      <w:pPr>
        <w:jc w:val="center"/>
        <w:rPr>
          <w:b/>
          <w:sz w:val="24"/>
        </w:rPr>
      </w:pP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Раздел </w:t>
      </w:r>
      <w:r w:rsidRPr="00E952CB">
        <w:rPr>
          <w:b/>
          <w:sz w:val="24"/>
          <w:lang w:val="en-US"/>
        </w:rPr>
        <w:t>IV</w:t>
      </w: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>Порядок и формы контроля за предоставлением муниципальной услуги</w:t>
      </w:r>
    </w:p>
    <w:p w:rsidR="00263079" w:rsidRPr="00E952CB" w:rsidRDefault="00263079" w:rsidP="00263079">
      <w:pPr>
        <w:jc w:val="center"/>
        <w:rPr>
          <w:b/>
          <w:sz w:val="24"/>
        </w:rPr>
      </w:pPr>
    </w:p>
    <w:p w:rsidR="00263079" w:rsidRPr="00E952CB" w:rsidRDefault="00263079" w:rsidP="00263079">
      <w:pPr>
        <w:jc w:val="both"/>
        <w:rPr>
          <w:sz w:val="24"/>
        </w:rPr>
      </w:pPr>
      <w:r w:rsidRPr="00E952CB">
        <w:rPr>
          <w:sz w:val="24"/>
        </w:rPr>
        <w:tab/>
        <w:t>1</w:t>
      </w:r>
      <w:r w:rsidR="005B0B64" w:rsidRPr="00E952CB">
        <w:rPr>
          <w:sz w:val="24"/>
        </w:rPr>
        <w:t>00</w:t>
      </w:r>
      <w:r w:rsidRPr="00E952CB">
        <w:rPr>
          <w:sz w:val="24"/>
        </w:rPr>
        <w:t>. Контроль за соблюдением положений настоящего Административного регламента при предоставлении муниципальной услуги осуществляется в форме текущего контроля, плановых и внеплановых проверок.</w:t>
      </w:r>
    </w:p>
    <w:p w:rsidR="00610030" w:rsidRPr="00E952CB" w:rsidRDefault="00610030" w:rsidP="0026307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079" w:rsidRPr="00E952CB" w:rsidRDefault="00263079" w:rsidP="0026307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2CB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Pr="00E952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63079" w:rsidRPr="00E952CB" w:rsidRDefault="00263079" w:rsidP="0026307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2CB">
        <w:rPr>
          <w:rFonts w:ascii="Times New Roman" w:hAnsi="Times New Roman" w:cs="Times New Roman"/>
          <w:b/>
          <w:sz w:val="24"/>
          <w:szCs w:val="24"/>
        </w:rPr>
        <w:t xml:space="preserve"> Порядок осуществления текущего контроля за соблюдением и исполнением должностными лицами </w:t>
      </w:r>
      <w:r w:rsidR="005B0B64" w:rsidRPr="00E952C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E952C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E952CB">
        <w:rPr>
          <w:rFonts w:ascii="Times New Roman" w:hAnsi="Times New Roman" w:cs="Times New Roman"/>
          <w:b/>
          <w:sz w:val="24"/>
          <w:szCs w:val="24"/>
        </w:rPr>
        <w:t>филиала ГАУ «МФЦ»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263079" w:rsidRPr="00E952CB" w:rsidRDefault="00263079" w:rsidP="00263079">
      <w:pPr>
        <w:rPr>
          <w:sz w:val="24"/>
        </w:rPr>
      </w:pPr>
    </w:p>
    <w:p w:rsidR="00263079" w:rsidRPr="00E952CB" w:rsidRDefault="00263079" w:rsidP="00263079">
      <w:pPr>
        <w:pStyle w:val="ab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ab/>
        <w:t>1</w:t>
      </w:r>
      <w:r w:rsidR="005B0B64" w:rsidRPr="00E952CB">
        <w:rPr>
          <w:rFonts w:ascii="Times New Roman" w:hAnsi="Times New Roman" w:cs="Times New Roman"/>
          <w:sz w:val="24"/>
          <w:szCs w:val="24"/>
        </w:rPr>
        <w:t>01</w:t>
      </w:r>
      <w:r w:rsidRPr="00E952CB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муниципальной услуги.</w:t>
      </w:r>
    </w:p>
    <w:p w:rsidR="00263079" w:rsidRPr="00E952CB" w:rsidRDefault="00263079" w:rsidP="00263079">
      <w:pPr>
        <w:pStyle w:val="ab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ab/>
        <w:t>1</w:t>
      </w:r>
      <w:r w:rsidR="005B0B64" w:rsidRPr="00E952CB">
        <w:rPr>
          <w:rFonts w:ascii="Times New Roman" w:hAnsi="Times New Roman" w:cs="Times New Roman"/>
          <w:sz w:val="24"/>
          <w:szCs w:val="24"/>
        </w:rPr>
        <w:t>02</w:t>
      </w:r>
      <w:r w:rsidRPr="00E952CB">
        <w:rPr>
          <w:rFonts w:ascii="Times New Roman" w:hAnsi="Times New Roman" w:cs="Times New Roman"/>
          <w:sz w:val="24"/>
          <w:szCs w:val="24"/>
        </w:rPr>
        <w:t xml:space="preserve">. В </w:t>
      </w:r>
      <w:r w:rsidR="005B0B64" w:rsidRPr="00E952CB">
        <w:rPr>
          <w:rFonts w:ascii="Times New Roman" w:hAnsi="Times New Roman" w:cs="Times New Roman"/>
          <w:sz w:val="24"/>
          <w:szCs w:val="24"/>
        </w:rPr>
        <w:t>Администрации</w:t>
      </w:r>
      <w:r w:rsidRPr="00E952CB">
        <w:rPr>
          <w:rFonts w:ascii="Times New Roman" w:hAnsi="Times New Roman" w:cs="Times New Roman"/>
          <w:sz w:val="24"/>
          <w:szCs w:val="24"/>
        </w:rPr>
        <w:t xml:space="preserve"> текущий контроль за предоставлением муниципальной услуги осуществляется </w:t>
      </w:r>
      <w:r w:rsidR="005B0B64" w:rsidRPr="00E952CB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E952CB">
        <w:rPr>
          <w:rFonts w:ascii="Times New Roman" w:hAnsi="Times New Roman" w:cs="Times New Roman"/>
          <w:sz w:val="24"/>
          <w:szCs w:val="24"/>
        </w:rPr>
        <w:t>.</w:t>
      </w:r>
    </w:p>
    <w:p w:rsidR="00263079" w:rsidRPr="00E952CB" w:rsidRDefault="00263079" w:rsidP="00263079">
      <w:pPr>
        <w:ind w:firstLine="709"/>
        <w:jc w:val="both"/>
        <w:rPr>
          <w:sz w:val="24"/>
        </w:rPr>
      </w:pPr>
      <w:r w:rsidRPr="00E952CB">
        <w:rPr>
          <w:sz w:val="24"/>
        </w:rPr>
        <w:t xml:space="preserve">Периодичность осуществления текущего контроля устанавливается </w:t>
      </w:r>
      <w:r w:rsidR="009D647C" w:rsidRPr="00E952CB">
        <w:rPr>
          <w:sz w:val="24"/>
        </w:rPr>
        <w:t>распоряжением</w:t>
      </w:r>
      <w:r w:rsidRPr="00E952CB">
        <w:rPr>
          <w:sz w:val="24"/>
        </w:rPr>
        <w:t xml:space="preserve"> </w:t>
      </w:r>
      <w:r w:rsidR="006E159E" w:rsidRPr="00E952CB">
        <w:rPr>
          <w:sz w:val="24"/>
        </w:rPr>
        <w:t>Администрации</w:t>
      </w:r>
      <w:r w:rsidRPr="00E952CB">
        <w:rPr>
          <w:sz w:val="24"/>
        </w:rPr>
        <w:t>.</w:t>
      </w:r>
    </w:p>
    <w:p w:rsidR="00263079" w:rsidRPr="00E952CB" w:rsidRDefault="00263079" w:rsidP="00263079">
      <w:pPr>
        <w:ind w:firstLine="709"/>
        <w:jc w:val="both"/>
        <w:rPr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03</w:t>
      </w:r>
      <w:r w:rsidRPr="00E952CB">
        <w:rPr>
          <w:sz w:val="24"/>
        </w:rPr>
        <w:t>. В ГАУ «МФЦ» текущий контроль за предоставлением муниципальной услуги осуществляется заведующ</w:t>
      </w:r>
      <w:r w:rsidR="00E952CB">
        <w:rPr>
          <w:sz w:val="24"/>
        </w:rPr>
        <w:t>им филиалом</w:t>
      </w:r>
      <w:r w:rsidRPr="00E952CB">
        <w:rPr>
          <w:sz w:val="24"/>
        </w:rPr>
        <w:t xml:space="preserve"> ГАУ «МФЦ». Периодичность осуществления текущего контроля устанавливается приказом ГАУ «МФЦ».</w:t>
      </w:r>
    </w:p>
    <w:p w:rsidR="00263079" w:rsidRPr="00E952CB" w:rsidRDefault="00263079" w:rsidP="00263079">
      <w:pPr>
        <w:ind w:firstLine="720"/>
        <w:jc w:val="both"/>
        <w:rPr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04</w:t>
      </w:r>
      <w:r w:rsidRPr="00E952CB">
        <w:rPr>
          <w:sz w:val="24"/>
        </w:rPr>
        <w:t>. Текущий контроль осуществляется путем проведения ответственными должностными лицами, указанными в пунктах 1</w:t>
      </w:r>
      <w:r w:rsidR="006E159E" w:rsidRPr="00E952CB">
        <w:rPr>
          <w:sz w:val="24"/>
        </w:rPr>
        <w:t>02</w:t>
      </w:r>
      <w:r w:rsidRPr="00E952CB">
        <w:rPr>
          <w:sz w:val="24"/>
        </w:rPr>
        <w:t>, 1</w:t>
      </w:r>
      <w:r w:rsidR="006E159E" w:rsidRPr="00E952CB">
        <w:rPr>
          <w:sz w:val="24"/>
        </w:rPr>
        <w:t>0</w:t>
      </w:r>
      <w:r w:rsidRPr="00E952CB">
        <w:rPr>
          <w:sz w:val="24"/>
        </w:rPr>
        <w:t xml:space="preserve">3 настоящего подраздела, проверок соблюдения и исполнения должностными лицами </w:t>
      </w:r>
      <w:r w:rsidR="006E159E" w:rsidRPr="00E952CB">
        <w:rPr>
          <w:sz w:val="24"/>
        </w:rPr>
        <w:t>Администрации</w:t>
      </w:r>
      <w:r w:rsidRPr="00E952CB">
        <w:rPr>
          <w:sz w:val="24"/>
        </w:rPr>
        <w:t xml:space="preserve"> и филиала ГАУ «МФЦ»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63079" w:rsidRPr="00E952CB" w:rsidRDefault="00263079" w:rsidP="00263079">
      <w:pPr>
        <w:pStyle w:val="12"/>
        <w:ind w:left="0"/>
        <w:rPr>
          <w:rFonts w:ascii="Times New Roman" w:hAnsi="Times New Roman"/>
          <w:sz w:val="24"/>
          <w:szCs w:val="24"/>
        </w:rPr>
      </w:pPr>
      <w:r w:rsidRPr="00E952CB">
        <w:rPr>
          <w:rFonts w:ascii="Times New Roman" w:hAnsi="Times New Roman"/>
          <w:sz w:val="24"/>
          <w:szCs w:val="24"/>
        </w:rPr>
        <w:t>10</w:t>
      </w:r>
      <w:r w:rsidR="006E159E" w:rsidRPr="00E952CB">
        <w:rPr>
          <w:rFonts w:ascii="Times New Roman" w:hAnsi="Times New Roman"/>
          <w:sz w:val="24"/>
          <w:szCs w:val="24"/>
        </w:rPr>
        <w:t>5</w:t>
      </w:r>
      <w:r w:rsidRPr="00E952CB">
        <w:rPr>
          <w:rFonts w:ascii="Times New Roman" w:hAnsi="Times New Roman"/>
          <w:sz w:val="24"/>
          <w:szCs w:val="24"/>
        </w:rPr>
        <w:t>. При проверках могут рассматриваться все вопросы, связанные с предоставлением муниципальной услуги (комплексные проверки), или вопросы, связанные с исполнением определенной административной процедуры (тематические проверки).</w:t>
      </w:r>
    </w:p>
    <w:p w:rsidR="00263079" w:rsidRPr="00E952CB" w:rsidRDefault="00263079" w:rsidP="00263079">
      <w:pPr>
        <w:jc w:val="center"/>
        <w:rPr>
          <w:sz w:val="24"/>
        </w:rPr>
      </w:pPr>
    </w:p>
    <w:p w:rsidR="00263079" w:rsidRPr="00E952CB" w:rsidRDefault="00263079" w:rsidP="00263079">
      <w:pPr>
        <w:jc w:val="center"/>
        <w:rPr>
          <w:b/>
          <w:sz w:val="24"/>
        </w:rPr>
      </w:pP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Подраздел </w:t>
      </w:r>
      <w:r w:rsidRPr="00E952CB">
        <w:rPr>
          <w:b/>
          <w:sz w:val="24"/>
          <w:lang w:val="en-US"/>
        </w:rPr>
        <w:t>II</w:t>
      </w: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63079" w:rsidRPr="00E952CB" w:rsidRDefault="00263079" w:rsidP="00263079">
      <w:pPr>
        <w:jc w:val="both"/>
        <w:rPr>
          <w:sz w:val="24"/>
        </w:rPr>
      </w:pPr>
    </w:p>
    <w:p w:rsidR="00263079" w:rsidRPr="00E952CB" w:rsidRDefault="00263079" w:rsidP="00263079">
      <w:pPr>
        <w:ind w:firstLine="720"/>
        <w:jc w:val="both"/>
        <w:rPr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06</w:t>
      </w:r>
      <w:r w:rsidRPr="00E952CB">
        <w:rPr>
          <w:sz w:val="24"/>
        </w:rPr>
        <w:t xml:space="preserve">. Контроль за соблюдением положений настоящего Административного регламента в форме проведения ежеквартальных плановых проверок в </w:t>
      </w:r>
      <w:r w:rsidR="006E159E" w:rsidRPr="00E952CB">
        <w:rPr>
          <w:sz w:val="24"/>
        </w:rPr>
        <w:t>Администрации</w:t>
      </w:r>
      <w:r w:rsidRPr="00E952CB">
        <w:rPr>
          <w:sz w:val="24"/>
        </w:rPr>
        <w:t xml:space="preserve"> осуществляется </w:t>
      </w:r>
      <w:r w:rsidR="006E159E" w:rsidRPr="00E952CB">
        <w:rPr>
          <w:sz w:val="24"/>
        </w:rPr>
        <w:t xml:space="preserve">главой </w:t>
      </w:r>
      <w:r w:rsidR="005E65F9" w:rsidRPr="00E952CB">
        <w:rPr>
          <w:sz w:val="24"/>
        </w:rPr>
        <w:t>района</w:t>
      </w:r>
      <w:r w:rsidRPr="00E952CB">
        <w:rPr>
          <w:sz w:val="24"/>
        </w:rPr>
        <w:t xml:space="preserve">, в филиале ГАУ «МФЦ» -  заведующим филиалом </w:t>
      </w:r>
      <w:r w:rsidR="00E952CB">
        <w:rPr>
          <w:sz w:val="24"/>
        </w:rPr>
        <w:t xml:space="preserve"> </w:t>
      </w:r>
      <w:r w:rsidRPr="00E952CB">
        <w:rPr>
          <w:sz w:val="24"/>
        </w:rPr>
        <w:t>ГАУ «МФЦ».</w:t>
      </w:r>
    </w:p>
    <w:p w:rsidR="00263079" w:rsidRPr="00E952CB" w:rsidRDefault="00263079" w:rsidP="00263079">
      <w:pPr>
        <w:ind w:firstLine="720"/>
        <w:jc w:val="both"/>
        <w:rPr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07</w:t>
      </w:r>
      <w:r w:rsidRPr="00E952CB">
        <w:rPr>
          <w:sz w:val="24"/>
        </w:rPr>
        <w:t>. Внеплановые проверки за соблюдением положений настоящего Административного регламента проводятся ответственными должностными лицами, указанными в пункте 1</w:t>
      </w:r>
      <w:r w:rsidR="006E159E" w:rsidRPr="00E952CB">
        <w:rPr>
          <w:sz w:val="24"/>
        </w:rPr>
        <w:t>06</w:t>
      </w:r>
      <w:r w:rsidRPr="00E952CB">
        <w:rPr>
          <w:sz w:val="24"/>
        </w:rPr>
        <w:t xml:space="preserve"> настоящего </w:t>
      </w:r>
      <w:r w:rsidRPr="00E952CB">
        <w:rPr>
          <w:sz w:val="24"/>
        </w:rPr>
        <w:lastRenderedPageBreak/>
        <w:t>подраздела, при поступлении информации о нарушении положений Административного регламента от заявителей, вышестоящих органов местного самоуправления, контрольно-надзорных органов и суда.</w:t>
      </w:r>
    </w:p>
    <w:p w:rsidR="00263079" w:rsidRPr="00E952CB" w:rsidRDefault="00263079" w:rsidP="00263079">
      <w:pPr>
        <w:ind w:firstLine="720"/>
        <w:jc w:val="both"/>
        <w:rPr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08</w:t>
      </w:r>
      <w:r w:rsidR="00610030" w:rsidRPr="00E952CB">
        <w:rPr>
          <w:sz w:val="24"/>
        </w:rPr>
        <w:t>.</w:t>
      </w:r>
      <w:r w:rsidRPr="00E952CB">
        <w:rPr>
          <w:sz w:val="24"/>
        </w:rPr>
        <w:t xml:space="preserve"> Для проведения проверки полноты и качества предоставления муниципальной услуги в </w:t>
      </w:r>
      <w:r w:rsidR="006E159E" w:rsidRPr="00E952CB">
        <w:rPr>
          <w:sz w:val="24"/>
        </w:rPr>
        <w:t xml:space="preserve">Администрации </w:t>
      </w:r>
      <w:r w:rsidRPr="00E952CB">
        <w:rPr>
          <w:sz w:val="24"/>
        </w:rPr>
        <w:t xml:space="preserve">или ГАУ «МФЦ»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всеми членами комиссии. </w:t>
      </w:r>
    </w:p>
    <w:p w:rsidR="00263079" w:rsidRPr="00E952CB" w:rsidRDefault="00263079" w:rsidP="00263079">
      <w:pPr>
        <w:ind w:firstLine="720"/>
        <w:jc w:val="both"/>
        <w:rPr>
          <w:spacing w:val="-4"/>
          <w:sz w:val="24"/>
        </w:rPr>
      </w:pPr>
      <w:r w:rsidRPr="00E952CB">
        <w:rPr>
          <w:spacing w:val="-4"/>
          <w:sz w:val="24"/>
        </w:rPr>
        <w:t>1</w:t>
      </w:r>
      <w:r w:rsidR="006E159E" w:rsidRPr="00E952CB">
        <w:rPr>
          <w:spacing w:val="-4"/>
          <w:sz w:val="24"/>
        </w:rPr>
        <w:t>09</w:t>
      </w:r>
      <w:r w:rsidRPr="00E952CB">
        <w:rPr>
          <w:spacing w:val="-4"/>
          <w:sz w:val="24"/>
        </w:rPr>
        <w:t>. Несоблюдение положений Административного регламента должностными лицами , филиала ГАУ «МФЦ» влечет их дисциплинарную и иную ответственность, установленную законодательством Российской Федерации.</w:t>
      </w:r>
    </w:p>
    <w:p w:rsidR="00263079" w:rsidRPr="00E952CB" w:rsidRDefault="00263079" w:rsidP="00263079">
      <w:pPr>
        <w:jc w:val="center"/>
        <w:rPr>
          <w:sz w:val="24"/>
        </w:rPr>
      </w:pPr>
    </w:p>
    <w:p w:rsidR="00263079" w:rsidRPr="00E952CB" w:rsidRDefault="00263079" w:rsidP="00263079">
      <w:pPr>
        <w:jc w:val="center"/>
        <w:rPr>
          <w:b/>
          <w:sz w:val="24"/>
        </w:rPr>
      </w:pP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Подраздел </w:t>
      </w:r>
      <w:r w:rsidRPr="00E952CB">
        <w:rPr>
          <w:b/>
          <w:sz w:val="24"/>
          <w:lang w:val="en-US"/>
        </w:rPr>
        <w:t>III</w:t>
      </w:r>
    </w:p>
    <w:p w:rsidR="006E159E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Ответственность должностных лиц </w:t>
      </w:r>
      <w:r w:rsidR="006E159E" w:rsidRPr="00E952CB">
        <w:rPr>
          <w:b/>
          <w:sz w:val="24"/>
        </w:rPr>
        <w:t>Администрации</w:t>
      </w:r>
      <w:r w:rsidRPr="00E952CB">
        <w:rPr>
          <w:b/>
          <w:sz w:val="24"/>
        </w:rPr>
        <w:t xml:space="preserve">, </w:t>
      </w: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                 филиала ГАУ «МФЦ» за решения и действия (бездействие), принимаемые (осуществляемые) ими в ходе предоставления муниципальной услуги</w:t>
      </w:r>
    </w:p>
    <w:p w:rsidR="00263079" w:rsidRPr="00E952CB" w:rsidRDefault="00263079" w:rsidP="00263079">
      <w:pPr>
        <w:ind w:firstLine="709"/>
        <w:jc w:val="both"/>
        <w:rPr>
          <w:sz w:val="24"/>
        </w:rPr>
      </w:pPr>
    </w:p>
    <w:p w:rsidR="00263079" w:rsidRPr="00E952CB" w:rsidRDefault="00263079" w:rsidP="00263079">
      <w:pPr>
        <w:ind w:firstLine="709"/>
        <w:jc w:val="both"/>
        <w:rPr>
          <w:b/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10</w:t>
      </w:r>
      <w:r w:rsidRPr="00E952CB">
        <w:rPr>
          <w:sz w:val="24"/>
        </w:rPr>
        <w:t>. Персональная ответственность должностных лиц, ответственных за предоставление муниципальной услуги, закрепляется в их должностных регламентах (должностных инструкциях) в соответствии с требованиями законодательства.</w:t>
      </w:r>
    </w:p>
    <w:p w:rsidR="00263079" w:rsidRPr="00E952CB" w:rsidRDefault="00263079" w:rsidP="00263079">
      <w:pPr>
        <w:ind w:firstLine="709"/>
        <w:jc w:val="both"/>
        <w:rPr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11</w:t>
      </w:r>
      <w:r w:rsidRPr="00E952CB">
        <w:rPr>
          <w:sz w:val="24"/>
        </w:rPr>
        <w:t xml:space="preserve">. </w:t>
      </w:r>
      <w:r w:rsidR="006E159E" w:rsidRPr="00E952CB">
        <w:rPr>
          <w:sz w:val="24"/>
        </w:rPr>
        <w:t xml:space="preserve">Глава </w:t>
      </w:r>
      <w:r w:rsidR="006E1717" w:rsidRPr="00E952CB">
        <w:rPr>
          <w:sz w:val="24"/>
        </w:rPr>
        <w:t>района</w:t>
      </w:r>
      <w:r w:rsidRPr="00E952CB">
        <w:rPr>
          <w:sz w:val="24"/>
        </w:rPr>
        <w:t xml:space="preserve"> несет персональную ответственность за:</w:t>
      </w:r>
    </w:p>
    <w:p w:rsidR="00263079" w:rsidRPr="00E952CB" w:rsidRDefault="00263079" w:rsidP="00263079">
      <w:pPr>
        <w:widowControl w:val="0"/>
        <w:autoSpaceDE w:val="0"/>
        <w:autoSpaceDN w:val="0"/>
        <w:adjustRightInd w:val="0"/>
        <w:ind w:left="709"/>
        <w:jc w:val="both"/>
        <w:rPr>
          <w:sz w:val="24"/>
        </w:rPr>
      </w:pPr>
      <w:r w:rsidRPr="00E952CB">
        <w:rPr>
          <w:sz w:val="24"/>
        </w:rPr>
        <w:t>а) соблюдение стандарта предоставления муниципальной услуги;</w:t>
      </w:r>
    </w:p>
    <w:p w:rsidR="00263079" w:rsidRPr="00E952CB" w:rsidRDefault="00263079" w:rsidP="00263079">
      <w:pPr>
        <w:ind w:left="906" w:hanging="197"/>
        <w:jc w:val="both"/>
        <w:rPr>
          <w:color w:val="000000"/>
          <w:sz w:val="24"/>
        </w:rPr>
      </w:pPr>
      <w:r w:rsidRPr="00E952CB">
        <w:rPr>
          <w:color w:val="000000"/>
          <w:sz w:val="24"/>
        </w:rPr>
        <w:t>б) соблюдение сроков предоставления муниципальной услуги;</w:t>
      </w:r>
    </w:p>
    <w:p w:rsidR="00263079" w:rsidRPr="00E952CB" w:rsidRDefault="00263079" w:rsidP="00263079">
      <w:pPr>
        <w:ind w:firstLine="709"/>
        <w:jc w:val="both"/>
        <w:rPr>
          <w:color w:val="000000"/>
          <w:sz w:val="24"/>
        </w:rPr>
      </w:pPr>
      <w:r w:rsidRPr="00E952CB">
        <w:rPr>
          <w:color w:val="000000"/>
          <w:sz w:val="24"/>
          <w:lang w:eastAsia="ar-SA"/>
        </w:rPr>
        <w:t xml:space="preserve">в) </w:t>
      </w:r>
      <w:r w:rsidRPr="00E952CB">
        <w:rPr>
          <w:color w:val="000000"/>
          <w:sz w:val="24"/>
        </w:rPr>
        <w:t>соблюдение сроков подписания документов, оформляемых в процессе предоставления муниципальной услуги;</w:t>
      </w:r>
    </w:p>
    <w:p w:rsidR="00263079" w:rsidRPr="00E952CB" w:rsidRDefault="00263079" w:rsidP="00263079">
      <w:pPr>
        <w:ind w:firstLine="709"/>
        <w:jc w:val="both"/>
        <w:rPr>
          <w:color w:val="000000"/>
          <w:sz w:val="24"/>
        </w:rPr>
      </w:pPr>
      <w:r w:rsidRPr="00E952CB">
        <w:rPr>
          <w:color w:val="000000"/>
          <w:sz w:val="24"/>
        </w:rPr>
        <w:t xml:space="preserve">г) обоснованность принятия решения о предоставлении или об отказе в предоставлении муниципальной услуги; </w:t>
      </w:r>
    </w:p>
    <w:p w:rsidR="00263079" w:rsidRPr="00E952CB" w:rsidRDefault="00263079" w:rsidP="00263079">
      <w:pPr>
        <w:ind w:firstLine="709"/>
        <w:jc w:val="both"/>
        <w:rPr>
          <w:color w:val="000000"/>
          <w:sz w:val="24"/>
        </w:rPr>
      </w:pPr>
      <w:r w:rsidRPr="00E952CB">
        <w:rPr>
          <w:color w:val="000000"/>
          <w:sz w:val="24"/>
        </w:rPr>
        <w:t xml:space="preserve">д) надлежащее осуществление текущего контроля, контроля за соблюдением положений Административного регламента в форме проведения плановых и внеплановых проверок в отношении сотрудников </w:t>
      </w:r>
      <w:r w:rsidR="006E159E" w:rsidRPr="00E952CB">
        <w:rPr>
          <w:sz w:val="24"/>
        </w:rPr>
        <w:t>Администрации</w:t>
      </w:r>
      <w:r w:rsidRPr="00E952CB">
        <w:rPr>
          <w:color w:val="000000"/>
          <w:sz w:val="24"/>
        </w:rPr>
        <w:t>.</w:t>
      </w:r>
    </w:p>
    <w:p w:rsidR="00263079" w:rsidRPr="00E952CB" w:rsidRDefault="00263079" w:rsidP="00263079">
      <w:pPr>
        <w:tabs>
          <w:tab w:val="left" w:pos="0"/>
        </w:tabs>
        <w:ind w:firstLine="720"/>
        <w:jc w:val="both"/>
        <w:rPr>
          <w:sz w:val="24"/>
        </w:rPr>
      </w:pPr>
      <w:r w:rsidRPr="00E952CB">
        <w:rPr>
          <w:sz w:val="24"/>
        </w:rPr>
        <w:t>1</w:t>
      </w:r>
      <w:r w:rsidR="006E159E" w:rsidRPr="00E952CB">
        <w:rPr>
          <w:sz w:val="24"/>
        </w:rPr>
        <w:t>12</w:t>
      </w:r>
      <w:r w:rsidRPr="00E952CB">
        <w:rPr>
          <w:sz w:val="24"/>
        </w:rPr>
        <w:t xml:space="preserve">. Сотрудник, ответственный за прием документов, несет персональную ответственность за: </w:t>
      </w:r>
      <w:r w:rsidRPr="00E952CB">
        <w:rPr>
          <w:sz w:val="24"/>
        </w:rPr>
        <w:tab/>
      </w:r>
    </w:p>
    <w:p w:rsidR="00263079" w:rsidRPr="00E952CB" w:rsidRDefault="00263079" w:rsidP="00263079">
      <w:pPr>
        <w:tabs>
          <w:tab w:val="left" w:pos="0"/>
        </w:tabs>
        <w:ind w:firstLine="720"/>
        <w:jc w:val="both"/>
        <w:rPr>
          <w:sz w:val="24"/>
        </w:rPr>
      </w:pPr>
      <w:r w:rsidRPr="00E952CB">
        <w:rPr>
          <w:sz w:val="24"/>
        </w:rPr>
        <w:t xml:space="preserve">а) соблюдение сроков и порядка регистрации документов, поступивших в </w:t>
      </w:r>
      <w:r w:rsidR="006E159E" w:rsidRPr="00E952CB">
        <w:rPr>
          <w:sz w:val="24"/>
        </w:rPr>
        <w:t>Администрацию</w:t>
      </w:r>
      <w:r w:rsidRPr="00E952CB">
        <w:rPr>
          <w:sz w:val="24"/>
        </w:rPr>
        <w:t xml:space="preserve">, и исходящих документов </w:t>
      </w:r>
      <w:r w:rsidR="006E159E" w:rsidRPr="00E952CB">
        <w:rPr>
          <w:sz w:val="24"/>
        </w:rPr>
        <w:t>Администрации</w:t>
      </w:r>
      <w:r w:rsidRPr="00E952CB">
        <w:rPr>
          <w:sz w:val="24"/>
        </w:rPr>
        <w:t>;</w:t>
      </w:r>
    </w:p>
    <w:p w:rsidR="00263079" w:rsidRPr="00E952CB" w:rsidRDefault="00263079" w:rsidP="00263079">
      <w:pPr>
        <w:tabs>
          <w:tab w:val="left" w:pos="1440"/>
        </w:tabs>
        <w:ind w:firstLine="720"/>
        <w:jc w:val="both"/>
        <w:rPr>
          <w:sz w:val="24"/>
        </w:rPr>
      </w:pPr>
      <w:r w:rsidRPr="00E952CB">
        <w:rPr>
          <w:sz w:val="24"/>
        </w:rPr>
        <w:t>б) информирование заявителей о готовности результата предоставления муниципальной услуги.</w:t>
      </w:r>
    </w:p>
    <w:p w:rsidR="0047086D" w:rsidRPr="00E952CB" w:rsidRDefault="0026307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1</w:t>
      </w:r>
      <w:r w:rsidR="006E159E" w:rsidRPr="00E952CB">
        <w:rPr>
          <w:rFonts w:ascii="Times New Roman" w:hAnsi="Times New Roman" w:cs="Times New Roman"/>
          <w:sz w:val="24"/>
          <w:szCs w:val="24"/>
        </w:rPr>
        <w:t>13</w:t>
      </w:r>
      <w:r w:rsidRPr="00E952CB">
        <w:rPr>
          <w:rFonts w:ascii="Times New Roman" w:hAnsi="Times New Roman" w:cs="Times New Roman"/>
          <w:sz w:val="24"/>
          <w:szCs w:val="24"/>
        </w:rPr>
        <w:t>. С</w:t>
      </w:r>
      <w:r w:rsidR="0047086D" w:rsidRPr="00E952CB">
        <w:rPr>
          <w:rFonts w:ascii="Times New Roman" w:hAnsi="Times New Roman" w:cs="Times New Roman"/>
          <w:sz w:val="24"/>
          <w:szCs w:val="24"/>
        </w:rPr>
        <w:t>екретарь комиссии: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осуществляет регистрацию, учет и контроль прохождения документации по работе Комиссии;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организует информирование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функционирования Комиссии;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ведет протоколы заседаний Комиссии;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организует по результатам работы Комиссии подготовку проектов муниципальных правовых актов;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обеспечивает сохранность документации по работе Комиссии;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осуществляет формирование документов в учетные дела, содержащие всю документацию, относящуюся к подготовке и проведению публичных слушаний по вопросам градостроительной деятельности;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осуществляет подготовку запросов в органы государственной власти Российской Федерации и Тверской области, органы местного самоуправления, иные организации, а также должностным лицам по вопросам, относящимся к компетенции Комиссии;</w:t>
      </w:r>
    </w:p>
    <w:p w:rsidR="00280109" w:rsidRPr="00E952CB" w:rsidRDefault="00280109" w:rsidP="00280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подписывает протоколы заседаний Комиссии.</w:t>
      </w:r>
    </w:p>
    <w:p w:rsidR="00AA2472" w:rsidRPr="00E952CB" w:rsidRDefault="00AA2472" w:rsidP="00280109">
      <w:pPr>
        <w:tabs>
          <w:tab w:val="left" w:pos="0"/>
        </w:tabs>
        <w:ind w:firstLine="720"/>
        <w:jc w:val="both"/>
        <w:rPr>
          <w:sz w:val="24"/>
        </w:rPr>
      </w:pPr>
      <w:r w:rsidRPr="00E952CB">
        <w:rPr>
          <w:sz w:val="24"/>
        </w:rPr>
        <w:t xml:space="preserve">114. Члены комиссии: </w:t>
      </w:r>
      <w:r w:rsidRPr="00E952CB">
        <w:rPr>
          <w:sz w:val="24"/>
        </w:rPr>
        <w:tab/>
      </w:r>
    </w:p>
    <w:p w:rsidR="0047086D" w:rsidRPr="00E952CB" w:rsidRDefault="0047086D" w:rsidP="0047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участвуют в заседаниях Комиссии;</w:t>
      </w:r>
    </w:p>
    <w:p w:rsidR="0047086D" w:rsidRPr="00E952CB" w:rsidRDefault="0047086D" w:rsidP="0047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>- предварительно рассматривают материалы, рассматриваемые на заседаниях Комиссии;</w:t>
      </w:r>
    </w:p>
    <w:p w:rsidR="0047086D" w:rsidRPr="00E952CB" w:rsidRDefault="0047086D" w:rsidP="00470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CB">
        <w:rPr>
          <w:rFonts w:ascii="Times New Roman" w:hAnsi="Times New Roman" w:cs="Times New Roman"/>
          <w:sz w:val="24"/>
          <w:szCs w:val="24"/>
        </w:rPr>
        <w:t xml:space="preserve">- в случае несогласия с принятым решением имеют право изложить письменно свое особое </w:t>
      </w:r>
      <w:r w:rsidRPr="00E952CB">
        <w:rPr>
          <w:rFonts w:ascii="Times New Roman" w:hAnsi="Times New Roman" w:cs="Times New Roman"/>
          <w:sz w:val="24"/>
          <w:szCs w:val="24"/>
        </w:rPr>
        <w:lastRenderedPageBreak/>
        <w:t>мнение, которое подлежит обязательному приобщению к протоколу заседания Комиссии.</w:t>
      </w:r>
    </w:p>
    <w:p w:rsidR="00AA2472" w:rsidRPr="00E952CB" w:rsidRDefault="00AA2472" w:rsidP="00AA2472">
      <w:pPr>
        <w:ind w:firstLine="709"/>
        <w:jc w:val="both"/>
        <w:rPr>
          <w:rFonts w:eastAsia="Calibri"/>
          <w:sz w:val="24"/>
          <w:lang w:eastAsia="en-US"/>
        </w:rPr>
      </w:pPr>
      <w:r w:rsidRPr="00E952CB">
        <w:rPr>
          <w:sz w:val="24"/>
        </w:rPr>
        <w:t>115. С</w:t>
      </w:r>
      <w:r w:rsidR="00263079" w:rsidRPr="00E952CB">
        <w:rPr>
          <w:sz w:val="24"/>
        </w:rPr>
        <w:t xml:space="preserve">отрудник, ответственный за </w:t>
      </w:r>
      <w:r w:rsidRPr="00E952CB">
        <w:rPr>
          <w:rFonts w:eastAsia="Calibri"/>
          <w:sz w:val="24"/>
          <w:lang w:eastAsia="en-US"/>
        </w:rPr>
        <w:t xml:space="preserve">подготовку проекта </w:t>
      </w:r>
      <w:r w:rsidR="006E1717" w:rsidRPr="00E952CB">
        <w:rPr>
          <w:rFonts w:eastAsia="Calibri"/>
          <w:sz w:val="24"/>
          <w:lang w:eastAsia="en-US"/>
        </w:rPr>
        <w:t>постановления</w:t>
      </w:r>
      <w:r w:rsidR="004B4893" w:rsidRPr="00E952CB">
        <w:rPr>
          <w:rFonts w:eastAsia="Calibri"/>
          <w:sz w:val="24"/>
          <w:lang w:eastAsia="en-US"/>
        </w:rPr>
        <w:t>,</w:t>
      </w:r>
      <w:r w:rsidRPr="00E952CB">
        <w:rPr>
          <w:rFonts w:eastAsia="Calibri"/>
          <w:sz w:val="24"/>
          <w:lang w:eastAsia="en-US"/>
        </w:rPr>
        <w:t xml:space="preserve"> </w:t>
      </w:r>
      <w:r w:rsidRPr="00E952CB">
        <w:rPr>
          <w:sz w:val="24"/>
        </w:rPr>
        <w:t xml:space="preserve">несет персональную ответственность за соблюдение </w:t>
      </w:r>
      <w:r w:rsidRPr="00E952CB">
        <w:rPr>
          <w:color w:val="000000"/>
          <w:sz w:val="24"/>
        </w:rPr>
        <w:t>сроков подготовки, требований к оформлению документов, являющихся результатом предоставления муниципальной услуги, и достоверность указанных в них сведений.</w:t>
      </w:r>
    </w:p>
    <w:p w:rsidR="00263079" w:rsidRPr="00E952CB" w:rsidRDefault="00263079" w:rsidP="00263079">
      <w:pPr>
        <w:tabs>
          <w:tab w:val="left" w:pos="1148"/>
          <w:tab w:val="left" w:pos="141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952CB">
        <w:rPr>
          <w:color w:val="000000"/>
          <w:sz w:val="24"/>
        </w:rPr>
        <w:t>1</w:t>
      </w:r>
      <w:r w:rsidR="00AA2472" w:rsidRPr="00E952CB">
        <w:rPr>
          <w:color w:val="000000"/>
          <w:sz w:val="24"/>
        </w:rPr>
        <w:t>16</w:t>
      </w:r>
      <w:r w:rsidRPr="00E952CB">
        <w:rPr>
          <w:color w:val="000000"/>
          <w:sz w:val="24"/>
        </w:rPr>
        <w:t xml:space="preserve">. </w:t>
      </w:r>
      <w:r w:rsidRPr="00E952CB">
        <w:rPr>
          <w:sz w:val="24"/>
        </w:rPr>
        <w:t xml:space="preserve">Заведующий филиалом ГАУ «МФЦ» несет персональную ответственность за: </w:t>
      </w:r>
    </w:p>
    <w:p w:rsidR="00263079" w:rsidRPr="00E952CB" w:rsidRDefault="00263079" w:rsidP="00263079">
      <w:pPr>
        <w:tabs>
          <w:tab w:val="left" w:pos="1440"/>
        </w:tabs>
        <w:ind w:firstLine="709"/>
        <w:jc w:val="both"/>
        <w:rPr>
          <w:sz w:val="24"/>
        </w:rPr>
      </w:pPr>
      <w:r w:rsidRPr="00E952CB">
        <w:rPr>
          <w:sz w:val="24"/>
        </w:rPr>
        <w:t>а) организацию предоставления м</w:t>
      </w:r>
      <w:r w:rsidR="006E1717" w:rsidRPr="00E952CB">
        <w:rPr>
          <w:sz w:val="24"/>
        </w:rPr>
        <w:t xml:space="preserve">униципальной услуги на базе </w:t>
      </w:r>
      <w:r w:rsidRPr="00E952CB">
        <w:rPr>
          <w:sz w:val="24"/>
        </w:rPr>
        <w:t>филиала ГАУ «МФЦ»;</w:t>
      </w:r>
    </w:p>
    <w:p w:rsidR="00263079" w:rsidRPr="00E952CB" w:rsidRDefault="00263079" w:rsidP="00263079">
      <w:pPr>
        <w:tabs>
          <w:tab w:val="left" w:pos="1440"/>
        </w:tabs>
        <w:ind w:firstLine="709"/>
        <w:jc w:val="both"/>
        <w:rPr>
          <w:sz w:val="24"/>
        </w:rPr>
      </w:pPr>
      <w:r w:rsidRPr="00E952CB">
        <w:rPr>
          <w:sz w:val="24"/>
        </w:rPr>
        <w:t>б) соблюдение порядка и сроков регистрации заявления о предоставлении муниципальной услуги, поступившего</w:t>
      </w:r>
      <w:r w:rsidR="00E952CB">
        <w:rPr>
          <w:sz w:val="24"/>
        </w:rPr>
        <w:t xml:space="preserve"> в филиал  </w:t>
      </w:r>
      <w:r w:rsidRPr="00E952CB">
        <w:rPr>
          <w:sz w:val="24"/>
        </w:rPr>
        <w:t>ГАУ «МФЦ» посредством почтовой связи;</w:t>
      </w:r>
    </w:p>
    <w:p w:rsidR="00263079" w:rsidRPr="00E952CB" w:rsidRDefault="00263079" w:rsidP="00263079">
      <w:pPr>
        <w:tabs>
          <w:tab w:val="left" w:pos="1440"/>
        </w:tabs>
        <w:ind w:firstLine="709"/>
        <w:jc w:val="both"/>
        <w:rPr>
          <w:sz w:val="24"/>
        </w:rPr>
      </w:pPr>
      <w:r w:rsidRPr="00E952CB">
        <w:rPr>
          <w:sz w:val="24"/>
        </w:rPr>
        <w:t xml:space="preserve">в) соблюдение порядка и сроков регистрации документов, являющихся результатом предоставления муниципальной услуги, поступивших в филиал ГАУ «МФЦ» из </w:t>
      </w:r>
      <w:r w:rsidR="004B4893" w:rsidRPr="00E952CB">
        <w:rPr>
          <w:sz w:val="24"/>
        </w:rPr>
        <w:t>Администрации</w:t>
      </w:r>
      <w:r w:rsidRPr="00E952CB">
        <w:rPr>
          <w:sz w:val="24"/>
        </w:rPr>
        <w:t>;</w:t>
      </w:r>
    </w:p>
    <w:p w:rsidR="00263079" w:rsidRPr="00E952CB" w:rsidRDefault="00AA2472" w:rsidP="00263079">
      <w:pPr>
        <w:tabs>
          <w:tab w:val="left" w:pos="1440"/>
        </w:tabs>
        <w:ind w:firstLine="709"/>
        <w:jc w:val="both"/>
        <w:rPr>
          <w:sz w:val="24"/>
        </w:rPr>
      </w:pPr>
      <w:r w:rsidRPr="00E952CB">
        <w:rPr>
          <w:sz w:val="24"/>
        </w:rPr>
        <w:t>г</w:t>
      </w:r>
      <w:r w:rsidR="00263079" w:rsidRPr="00E952CB">
        <w:rPr>
          <w:sz w:val="24"/>
        </w:rPr>
        <w:t>) надлежащее осуществление текущего контроля, контроля за соблюдением положений Административного регламента в форме проведения плановых и внеплановых проверок в отношении специалистов филиала ГАУ «МФЦ».</w:t>
      </w:r>
    </w:p>
    <w:p w:rsidR="00263079" w:rsidRPr="00E952CB" w:rsidRDefault="00263079" w:rsidP="00263079">
      <w:pPr>
        <w:tabs>
          <w:tab w:val="left" w:pos="1440"/>
        </w:tabs>
        <w:ind w:firstLine="709"/>
        <w:jc w:val="both"/>
        <w:rPr>
          <w:sz w:val="24"/>
        </w:rPr>
      </w:pPr>
      <w:r w:rsidRPr="00E952CB">
        <w:rPr>
          <w:sz w:val="24"/>
        </w:rPr>
        <w:t>1</w:t>
      </w:r>
      <w:r w:rsidR="00AA2472" w:rsidRPr="00E952CB">
        <w:rPr>
          <w:sz w:val="24"/>
        </w:rPr>
        <w:t>17</w:t>
      </w:r>
      <w:r w:rsidRPr="00E952CB">
        <w:rPr>
          <w:sz w:val="24"/>
        </w:rPr>
        <w:t>. Главный специалист филиала ГАУ «МФЦ» несет персональную ответственность за:</w:t>
      </w:r>
    </w:p>
    <w:p w:rsidR="00263079" w:rsidRPr="00E952CB" w:rsidRDefault="00263079" w:rsidP="00263079">
      <w:pPr>
        <w:tabs>
          <w:tab w:val="left" w:pos="1440"/>
        </w:tabs>
        <w:ind w:firstLine="709"/>
        <w:jc w:val="both"/>
        <w:rPr>
          <w:sz w:val="24"/>
        </w:rPr>
      </w:pPr>
      <w:r w:rsidRPr="00E952CB">
        <w:rPr>
          <w:sz w:val="24"/>
        </w:rPr>
        <w:t>а) надлежащее осуществление информирования заявителей по вопросам предоставления муниципальной услуги;</w:t>
      </w:r>
    </w:p>
    <w:p w:rsidR="00263079" w:rsidRPr="00E952CB" w:rsidRDefault="00263079" w:rsidP="00263079">
      <w:pPr>
        <w:ind w:firstLine="709"/>
        <w:jc w:val="both"/>
        <w:rPr>
          <w:sz w:val="24"/>
        </w:rPr>
      </w:pPr>
      <w:r w:rsidRPr="00E952CB">
        <w:rPr>
          <w:sz w:val="24"/>
        </w:rPr>
        <w:t>б) соблюдение порядка и сроков регистрации документов заявителей в АИС МФЦ;</w:t>
      </w:r>
    </w:p>
    <w:p w:rsidR="00263079" w:rsidRPr="00E952CB" w:rsidRDefault="00AA2472" w:rsidP="00263079">
      <w:pPr>
        <w:tabs>
          <w:tab w:val="left" w:pos="1440"/>
        </w:tabs>
        <w:ind w:firstLine="709"/>
        <w:jc w:val="both"/>
        <w:rPr>
          <w:sz w:val="24"/>
        </w:rPr>
      </w:pPr>
      <w:r w:rsidRPr="00E952CB">
        <w:rPr>
          <w:sz w:val="24"/>
        </w:rPr>
        <w:t>в</w:t>
      </w:r>
      <w:r w:rsidR="00263079" w:rsidRPr="00E952CB">
        <w:rPr>
          <w:sz w:val="24"/>
        </w:rPr>
        <w:t>) информирование заявителей о готовности документов, являющихся результатом предоставления муниципальной услуги, и возможности их получения в филиале ГАУ «МФЦ», а также за выдачу (направление) указанных документов заявителям.</w:t>
      </w:r>
    </w:p>
    <w:p w:rsidR="00263079" w:rsidRPr="00E952CB" w:rsidRDefault="00263079" w:rsidP="00263079">
      <w:pPr>
        <w:ind w:firstLine="720"/>
        <w:jc w:val="both"/>
        <w:rPr>
          <w:sz w:val="24"/>
        </w:rPr>
      </w:pPr>
      <w:r w:rsidRPr="00E952CB">
        <w:rPr>
          <w:sz w:val="24"/>
        </w:rPr>
        <w:t>11</w:t>
      </w:r>
      <w:r w:rsidR="00AA2472" w:rsidRPr="00E952CB">
        <w:rPr>
          <w:sz w:val="24"/>
        </w:rPr>
        <w:t>8</w:t>
      </w:r>
      <w:r w:rsidRPr="00E952CB">
        <w:rPr>
          <w:sz w:val="24"/>
        </w:rPr>
        <w:t>. Ведущий документовед филиала ГАУ «МФЦ» несет персональную ответственность за соблюдение порядка и сроков</w:t>
      </w:r>
      <w:r w:rsidR="00AA2472" w:rsidRPr="00E952CB">
        <w:rPr>
          <w:sz w:val="24"/>
        </w:rPr>
        <w:t xml:space="preserve"> </w:t>
      </w:r>
      <w:r w:rsidRPr="00E952CB">
        <w:rPr>
          <w:sz w:val="24"/>
        </w:rPr>
        <w:t>обработки документов, зарегистрированных в АИС МФЦ</w:t>
      </w:r>
      <w:r w:rsidR="00AA2472" w:rsidRPr="00E952CB">
        <w:rPr>
          <w:sz w:val="24"/>
        </w:rPr>
        <w:t>.</w:t>
      </w:r>
    </w:p>
    <w:p w:rsidR="00263079" w:rsidRPr="00E952CB" w:rsidRDefault="00263079" w:rsidP="00263079">
      <w:pPr>
        <w:ind w:firstLine="720"/>
        <w:jc w:val="both"/>
        <w:rPr>
          <w:sz w:val="24"/>
        </w:rPr>
      </w:pPr>
      <w:r w:rsidRPr="00E952CB">
        <w:rPr>
          <w:sz w:val="24"/>
        </w:rPr>
        <w:t>1</w:t>
      </w:r>
      <w:r w:rsidR="00AA2472" w:rsidRPr="00E952CB">
        <w:rPr>
          <w:sz w:val="24"/>
        </w:rPr>
        <w:t>19</w:t>
      </w:r>
      <w:r w:rsidRPr="00E952CB">
        <w:rPr>
          <w:sz w:val="24"/>
        </w:rPr>
        <w:t>. Старший делопроизводитель филиала ГАУ «МФЦ» несет персональную ответственность за соблюдение порядка и сроков:</w:t>
      </w:r>
    </w:p>
    <w:p w:rsidR="00263079" w:rsidRPr="00E952CB" w:rsidRDefault="00263079" w:rsidP="00263079">
      <w:pPr>
        <w:ind w:firstLine="720"/>
        <w:jc w:val="both"/>
        <w:rPr>
          <w:sz w:val="24"/>
        </w:rPr>
      </w:pPr>
      <w:r w:rsidRPr="00E952CB">
        <w:rPr>
          <w:sz w:val="24"/>
        </w:rPr>
        <w:t xml:space="preserve">а) передачи в </w:t>
      </w:r>
      <w:r w:rsidR="00AA2472" w:rsidRPr="00E952CB">
        <w:rPr>
          <w:sz w:val="24"/>
        </w:rPr>
        <w:t>Администрацию</w:t>
      </w:r>
      <w:r w:rsidRPr="00E952CB">
        <w:rPr>
          <w:sz w:val="24"/>
        </w:rPr>
        <w:t xml:space="preserve"> документов заявителя, поступивших в филиал ГАУ «МФЦ»;</w:t>
      </w:r>
    </w:p>
    <w:p w:rsidR="00263079" w:rsidRPr="00E952CB" w:rsidRDefault="00263079" w:rsidP="00AA2472">
      <w:pPr>
        <w:ind w:firstLine="720"/>
        <w:jc w:val="both"/>
        <w:rPr>
          <w:sz w:val="24"/>
        </w:rPr>
      </w:pPr>
      <w:r w:rsidRPr="00E952CB">
        <w:rPr>
          <w:sz w:val="24"/>
        </w:rPr>
        <w:t xml:space="preserve">б) передачи в </w:t>
      </w:r>
      <w:r w:rsidR="00AA2472" w:rsidRPr="00E952CB">
        <w:rPr>
          <w:sz w:val="24"/>
        </w:rPr>
        <w:t xml:space="preserve">Администрацию </w:t>
      </w:r>
      <w:r w:rsidRPr="00E952CB">
        <w:rPr>
          <w:sz w:val="24"/>
        </w:rPr>
        <w:t xml:space="preserve">копии расписки заявителя в получении документа, являющегося результатом предоставления муниципальной услуги, или копии уведомления о получении заявителем заказного письма с результатом предоставления муниципальной услуги.  </w:t>
      </w:r>
    </w:p>
    <w:p w:rsidR="00263079" w:rsidRPr="00E952CB" w:rsidRDefault="00263079" w:rsidP="00263079">
      <w:pPr>
        <w:widowControl w:val="0"/>
        <w:ind w:firstLine="709"/>
        <w:jc w:val="both"/>
        <w:rPr>
          <w:sz w:val="24"/>
        </w:rPr>
      </w:pPr>
      <w:r w:rsidRPr="00E952CB">
        <w:rPr>
          <w:sz w:val="24"/>
        </w:rPr>
        <w:t>1</w:t>
      </w:r>
      <w:r w:rsidR="00AA2472" w:rsidRPr="00E952CB">
        <w:rPr>
          <w:sz w:val="24"/>
        </w:rPr>
        <w:t>20</w:t>
      </w:r>
      <w:r w:rsidRPr="00E952CB">
        <w:rPr>
          <w:sz w:val="24"/>
        </w:rPr>
        <w:t>. Ведущий администратор филиала ГАУ «МФЦ» несет персональную ответственность за достоверность и актуальность предоставляемой заявителю информации о порядке оказания муниципальной услуги.</w:t>
      </w:r>
    </w:p>
    <w:p w:rsidR="00DD509C" w:rsidRPr="00935712" w:rsidRDefault="00DD509C" w:rsidP="00263079">
      <w:pPr>
        <w:jc w:val="center"/>
        <w:rPr>
          <w:b/>
          <w:sz w:val="20"/>
          <w:szCs w:val="20"/>
        </w:rPr>
      </w:pP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 xml:space="preserve">Подраздел </w:t>
      </w:r>
      <w:r w:rsidRPr="00E952CB">
        <w:rPr>
          <w:b/>
          <w:sz w:val="24"/>
          <w:lang w:val="en-US"/>
        </w:rPr>
        <w:t>IV</w:t>
      </w:r>
    </w:p>
    <w:p w:rsidR="00263079" w:rsidRPr="00E952CB" w:rsidRDefault="00263079" w:rsidP="00263079">
      <w:pPr>
        <w:jc w:val="center"/>
        <w:rPr>
          <w:b/>
          <w:sz w:val="24"/>
        </w:rPr>
      </w:pPr>
      <w:r w:rsidRPr="00E952CB">
        <w:rPr>
          <w:b/>
          <w:sz w:val="24"/>
        </w:rPr>
        <w:t>Порядок и формы контроля за предоставлением муниципальной услуги со стороны граждан, их объединений, организаций</w:t>
      </w:r>
    </w:p>
    <w:p w:rsidR="00263079" w:rsidRPr="00E952CB" w:rsidRDefault="00263079" w:rsidP="00263079">
      <w:pPr>
        <w:tabs>
          <w:tab w:val="left" w:pos="1440"/>
        </w:tabs>
        <w:jc w:val="center"/>
        <w:rPr>
          <w:sz w:val="24"/>
        </w:rPr>
      </w:pPr>
    </w:p>
    <w:p w:rsidR="00263079" w:rsidRPr="00DD509C" w:rsidRDefault="00263079" w:rsidP="00263079">
      <w:pPr>
        <w:ind w:firstLine="709"/>
        <w:jc w:val="both"/>
        <w:rPr>
          <w:sz w:val="24"/>
        </w:rPr>
      </w:pPr>
      <w:r w:rsidRPr="00DD509C">
        <w:rPr>
          <w:sz w:val="24"/>
        </w:rPr>
        <w:t>1</w:t>
      </w:r>
      <w:r w:rsidR="00AA2472" w:rsidRPr="00DD509C">
        <w:rPr>
          <w:sz w:val="24"/>
        </w:rPr>
        <w:t>21</w:t>
      </w:r>
      <w:r w:rsidRPr="00DD509C">
        <w:rPr>
          <w:sz w:val="24"/>
        </w:rPr>
        <w:t xml:space="preserve">. Контроль за предоставлением муниципальной услуги со стороны граждан, их объединений, организаций осуществляется путем получения информации о наличии в действиях (бездействии) </w:t>
      </w:r>
      <w:r w:rsidR="00AA2472" w:rsidRPr="00DD509C">
        <w:rPr>
          <w:sz w:val="24"/>
        </w:rPr>
        <w:t>Администрации</w:t>
      </w:r>
      <w:r w:rsidRPr="00DD509C">
        <w:rPr>
          <w:sz w:val="24"/>
        </w:rPr>
        <w:t>, е</w:t>
      </w:r>
      <w:r w:rsidR="00AA2472" w:rsidRPr="00DD509C">
        <w:rPr>
          <w:sz w:val="24"/>
        </w:rPr>
        <w:t>е</w:t>
      </w:r>
      <w:r w:rsidRPr="00DD509C">
        <w:rPr>
          <w:sz w:val="24"/>
        </w:rPr>
        <w:t xml:space="preserve"> должностных лиц, а также в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63079" w:rsidRPr="00DD509C" w:rsidRDefault="00263079" w:rsidP="00263079">
      <w:pPr>
        <w:jc w:val="both"/>
        <w:rPr>
          <w:sz w:val="24"/>
        </w:rPr>
      </w:pPr>
    </w:p>
    <w:p w:rsidR="00263079" w:rsidRPr="00DD509C" w:rsidRDefault="00263079" w:rsidP="00263079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Раздел </w:t>
      </w:r>
      <w:r w:rsidRPr="00DD509C">
        <w:rPr>
          <w:b/>
          <w:sz w:val="24"/>
          <w:lang w:val="en-US"/>
        </w:rPr>
        <w:t>V</w:t>
      </w:r>
    </w:p>
    <w:p w:rsidR="00263079" w:rsidRPr="00DD509C" w:rsidRDefault="00263079" w:rsidP="00263079">
      <w:pPr>
        <w:jc w:val="center"/>
        <w:rPr>
          <w:b/>
          <w:sz w:val="24"/>
        </w:rPr>
      </w:pPr>
      <w:r w:rsidRPr="00DD509C">
        <w:rPr>
          <w:b/>
          <w:sz w:val="24"/>
        </w:rPr>
        <w:t xml:space="preserve">Досудебный (внесудебный) порядок обжалования решений </w:t>
      </w:r>
    </w:p>
    <w:p w:rsidR="00263079" w:rsidRPr="00DD509C" w:rsidRDefault="00263079" w:rsidP="00263079">
      <w:pPr>
        <w:jc w:val="center"/>
        <w:rPr>
          <w:b/>
          <w:sz w:val="24"/>
        </w:rPr>
      </w:pPr>
      <w:r w:rsidRPr="00DD509C">
        <w:rPr>
          <w:b/>
          <w:sz w:val="24"/>
        </w:rPr>
        <w:t>и действий (</w:t>
      </w:r>
      <w:r w:rsidRPr="00DD509C">
        <w:rPr>
          <w:b/>
          <w:sz w:val="24"/>
          <w:lang w:eastAsia="en-US"/>
        </w:rPr>
        <w:t>бездействия</w:t>
      </w:r>
      <w:r w:rsidRPr="00DD509C">
        <w:rPr>
          <w:b/>
          <w:sz w:val="24"/>
        </w:rPr>
        <w:t xml:space="preserve">) </w:t>
      </w:r>
      <w:r w:rsidR="004B4893" w:rsidRPr="00DD509C">
        <w:rPr>
          <w:b/>
          <w:sz w:val="24"/>
        </w:rPr>
        <w:t>Администрации</w:t>
      </w:r>
      <w:r w:rsidRPr="00DD509C">
        <w:rPr>
          <w:b/>
          <w:sz w:val="24"/>
        </w:rPr>
        <w:t>, а также е</w:t>
      </w:r>
      <w:r w:rsidR="00471C9B" w:rsidRPr="00DD509C">
        <w:rPr>
          <w:b/>
          <w:sz w:val="24"/>
        </w:rPr>
        <w:t>е</w:t>
      </w:r>
      <w:r w:rsidRPr="00DD509C">
        <w:rPr>
          <w:b/>
          <w:sz w:val="24"/>
        </w:rPr>
        <w:t xml:space="preserve"> должностных лиц, муниципальных служащих</w:t>
      </w:r>
    </w:p>
    <w:p w:rsidR="00263079" w:rsidRPr="00DD509C" w:rsidRDefault="00263079" w:rsidP="00263079">
      <w:pPr>
        <w:ind w:firstLine="567"/>
        <w:rPr>
          <w:color w:val="000000"/>
          <w:sz w:val="24"/>
        </w:rPr>
      </w:pP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1</w:t>
      </w:r>
      <w:r w:rsidR="00AA2472" w:rsidRPr="00DD509C">
        <w:rPr>
          <w:color w:val="000000"/>
          <w:sz w:val="24"/>
        </w:rPr>
        <w:t>22</w:t>
      </w:r>
      <w:r w:rsidRPr="00DD509C">
        <w:rPr>
          <w:color w:val="000000"/>
          <w:sz w:val="24"/>
        </w:rPr>
        <w:t xml:space="preserve">. Заявитель вправе обжаловать решения и действия (бездействие) </w:t>
      </w:r>
      <w:r w:rsidR="00AA2472" w:rsidRPr="00DD509C">
        <w:rPr>
          <w:sz w:val="24"/>
        </w:rPr>
        <w:t>Администрации</w:t>
      </w:r>
      <w:r w:rsidRPr="00DD509C">
        <w:rPr>
          <w:color w:val="000000"/>
          <w:sz w:val="24"/>
        </w:rPr>
        <w:t>, е</w:t>
      </w:r>
      <w:r w:rsidR="00AA2472" w:rsidRPr="00DD509C">
        <w:rPr>
          <w:color w:val="000000"/>
          <w:sz w:val="24"/>
        </w:rPr>
        <w:t>е</w:t>
      </w:r>
      <w:r w:rsidRPr="00DD509C">
        <w:rPr>
          <w:color w:val="000000"/>
          <w:sz w:val="24"/>
        </w:rPr>
        <w:t xml:space="preserve"> должностных лиц, муниципальных служащих в досудебном (внесудебном) порядке.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1</w:t>
      </w:r>
      <w:r w:rsidR="00AA2472" w:rsidRPr="00DD509C">
        <w:rPr>
          <w:color w:val="000000"/>
          <w:sz w:val="24"/>
        </w:rPr>
        <w:t>23</w:t>
      </w:r>
      <w:r w:rsidRPr="00DD509C">
        <w:rPr>
          <w:color w:val="000000"/>
          <w:sz w:val="24"/>
        </w:rPr>
        <w:t xml:space="preserve">. Предметом досудебного (внесудебного) обжалования является решение или действие (бездействие) </w:t>
      </w:r>
      <w:r w:rsidR="00AA2472" w:rsidRPr="00DD509C">
        <w:rPr>
          <w:sz w:val="24"/>
        </w:rPr>
        <w:t>Администрации</w:t>
      </w:r>
      <w:r w:rsidRPr="00DD509C">
        <w:rPr>
          <w:color w:val="000000"/>
          <w:sz w:val="24"/>
        </w:rPr>
        <w:t>, е</w:t>
      </w:r>
      <w:r w:rsidR="00AA2472" w:rsidRPr="00DD509C">
        <w:rPr>
          <w:color w:val="000000"/>
          <w:sz w:val="24"/>
        </w:rPr>
        <w:t>е</w:t>
      </w:r>
      <w:r w:rsidRPr="00DD509C">
        <w:rPr>
          <w:color w:val="000000"/>
          <w:sz w:val="24"/>
        </w:rPr>
        <w:t xml:space="preserve"> должностных лиц, муниципальных служащих по обращению заявителя, принятое или осуществленное ими в ходе предоставления муниципальной услуги.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1</w:t>
      </w:r>
      <w:r w:rsidR="00AA2472" w:rsidRPr="00DD509C">
        <w:rPr>
          <w:color w:val="000000"/>
          <w:sz w:val="24"/>
        </w:rPr>
        <w:t>24</w:t>
      </w:r>
      <w:r w:rsidRPr="00DD509C">
        <w:rPr>
          <w:color w:val="000000"/>
          <w:sz w:val="24"/>
        </w:rPr>
        <w:t>. Заявитель имеет право обратиться с жалобой в досудебном (внесудебном) порядке</w:t>
      </w:r>
      <w:r w:rsidR="00471C9B" w:rsidRPr="00DD509C">
        <w:rPr>
          <w:color w:val="000000"/>
          <w:sz w:val="24"/>
        </w:rPr>
        <w:t>,</w:t>
      </w:r>
      <w:r w:rsidRPr="00DD509C">
        <w:rPr>
          <w:color w:val="000000"/>
          <w:sz w:val="24"/>
        </w:rPr>
        <w:t xml:space="preserve"> </w:t>
      </w:r>
      <w:r w:rsidR="00833DF9" w:rsidRPr="00DD509C">
        <w:rPr>
          <w:color w:val="000000"/>
          <w:sz w:val="24"/>
        </w:rPr>
        <w:t xml:space="preserve">в том числе </w:t>
      </w:r>
      <w:r w:rsidRPr="00DD509C">
        <w:rPr>
          <w:color w:val="000000"/>
          <w:sz w:val="24"/>
        </w:rPr>
        <w:t>в следующих случаях: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lastRenderedPageBreak/>
        <w:t>а) нарушение срока регистрации заявления;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б) нарушение срока предоставления муниципальной услуги;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в) требование у заявителя документов, не предусмотренных законодательством для предоставления муниципальной услуги;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г) отказ в приеме документов, предоставление которых предусмотрено законодательством для предоставления муниципальной услуги, у заявителя;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е) требование с заявителя при предоставлении муниципальной услуги платы, не предусмотренной законодательством;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 xml:space="preserve">ж) отказ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color w:val="000000"/>
          <w:sz w:val="24"/>
        </w:rPr>
        <w:t>, е</w:t>
      </w:r>
      <w:r w:rsidR="002147C3" w:rsidRPr="00DD509C">
        <w:rPr>
          <w:color w:val="000000"/>
          <w:sz w:val="24"/>
        </w:rPr>
        <w:t>е</w:t>
      </w:r>
      <w:r w:rsidRPr="00DD509C">
        <w:rPr>
          <w:color w:val="000000"/>
          <w:sz w:val="24"/>
        </w:rPr>
        <w:t xml:space="preserve"> должностных лиц в исправлении допущенных опечаток и ошибок 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1</w:t>
      </w:r>
      <w:r w:rsidR="002147C3" w:rsidRPr="00DD509C">
        <w:rPr>
          <w:color w:val="000000"/>
          <w:sz w:val="24"/>
        </w:rPr>
        <w:t>2</w:t>
      </w:r>
      <w:r w:rsidRPr="00DD509C">
        <w:rPr>
          <w:color w:val="000000"/>
          <w:sz w:val="24"/>
        </w:rPr>
        <w:t xml:space="preserve">5. Жалоба подается в письменной форме на бумажном носителе или в электронной форме в </w:t>
      </w:r>
      <w:r w:rsidR="002147C3" w:rsidRPr="00DD509C">
        <w:rPr>
          <w:color w:val="000000"/>
          <w:sz w:val="24"/>
        </w:rPr>
        <w:t>Администрацию</w:t>
      </w:r>
      <w:r w:rsidRPr="00DD509C">
        <w:rPr>
          <w:color w:val="000000"/>
          <w:sz w:val="24"/>
        </w:rPr>
        <w:t xml:space="preserve">, филиал ГАУ «МФЦ». </w:t>
      </w:r>
    </w:p>
    <w:p w:rsidR="00263079" w:rsidRPr="00DD509C" w:rsidRDefault="00263079" w:rsidP="0047086D">
      <w:pPr>
        <w:ind w:firstLine="567"/>
        <w:jc w:val="both"/>
        <w:rPr>
          <w:sz w:val="24"/>
        </w:rPr>
      </w:pPr>
      <w:r w:rsidRPr="00DD509C">
        <w:rPr>
          <w:color w:val="000000"/>
          <w:sz w:val="24"/>
        </w:rPr>
        <w:t>1</w:t>
      </w:r>
      <w:r w:rsidR="002147C3" w:rsidRPr="00DD509C">
        <w:rPr>
          <w:color w:val="000000"/>
          <w:sz w:val="24"/>
        </w:rPr>
        <w:t>26</w:t>
      </w:r>
      <w:r w:rsidRPr="00DD509C">
        <w:rPr>
          <w:color w:val="000000"/>
          <w:sz w:val="24"/>
        </w:rPr>
        <w:t xml:space="preserve">. </w:t>
      </w:r>
      <w:r w:rsidRPr="00DD509C">
        <w:rPr>
          <w:sz w:val="24"/>
        </w:rPr>
        <w:t xml:space="preserve">Жалоба может быть подана непосредственно в </w:t>
      </w:r>
      <w:r w:rsidR="002147C3" w:rsidRPr="00DD509C">
        <w:rPr>
          <w:color w:val="000000"/>
          <w:sz w:val="24"/>
        </w:rPr>
        <w:t xml:space="preserve">Администрацию </w:t>
      </w:r>
      <w:r w:rsidRPr="00DD509C">
        <w:rPr>
          <w:sz w:val="24"/>
        </w:rPr>
        <w:t xml:space="preserve">или филиал ГАУ «МФЦ», направлена в их адрес посредством почтовой связи, подана через сайт </w:t>
      </w:r>
      <w:r w:rsidR="0047086D" w:rsidRPr="00DD509C">
        <w:rPr>
          <w:sz w:val="24"/>
        </w:rPr>
        <w:t>http://www.</w:t>
      </w:r>
      <w:r w:rsidR="0047086D" w:rsidRPr="00DD509C">
        <w:rPr>
          <w:sz w:val="24"/>
          <w:lang w:val="en-US"/>
        </w:rPr>
        <w:t>zapdvina</w:t>
      </w:r>
      <w:r w:rsidR="0047086D" w:rsidRPr="00DD509C">
        <w:rPr>
          <w:sz w:val="24"/>
        </w:rPr>
        <w:t>.ru</w:t>
      </w:r>
    </w:p>
    <w:p w:rsidR="00263079" w:rsidRPr="00DD509C" w:rsidRDefault="00263079" w:rsidP="00263079">
      <w:pPr>
        <w:jc w:val="both"/>
        <w:rPr>
          <w:sz w:val="24"/>
        </w:rPr>
      </w:pPr>
      <w:r w:rsidRPr="00DD509C">
        <w:rPr>
          <w:sz w:val="24"/>
        </w:rPr>
        <w:t xml:space="preserve">или </w:t>
      </w:r>
      <w:r w:rsidRPr="00DD509C">
        <w:rPr>
          <w:rStyle w:val="ac"/>
          <w:b w:val="0"/>
          <w:bCs w:val="0"/>
          <w:color w:val="auto"/>
          <w:sz w:val="24"/>
        </w:rPr>
        <w:t>Единый портал</w:t>
      </w:r>
      <w:r w:rsidRPr="00DD509C">
        <w:rPr>
          <w:sz w:val="24"/>
        </w:rPr>
        <w:t xml:space="preserve">, а также может быть принята при личном приеме заявителя должностными лицами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sz w:val="24"/>
        </w:rPr>
        <w:t>.</w:t>
      </w:r>
    </w:p>
    <w:p w:rsidR="00263079" w:rsidRPr="00DD509C" w:rsidRDefault="00263079" w:rsidP="00263079">
      <w:pPr>
        <w:ind w:firstLine="567"/>
        <w:jc w:val="both"/>
        <w:rPr>
          <w:sz w:val="24"/>
        </w:rPr>
      </w:pPr>
      <w:r w:rsidRPr="00DD509C">
        <w:rPr>
          <w:sz w:val="24"/>
        </w:rPr>
        <w:t>1</w:t>
      </w:r>
      <w:r w:rsidR="002147C3" w:rsidRPr="00DD509C">
        <w:rPr>
          <w:sz w:val="24"/>
        </w:rPr>
        <w:t>27</w:t>
      </w:r>
      <w:r w:rsidRPr="00DD509C">
        <w:rPr>
          <w:sz w:val="24"/>
        </w:rPr>
        <w:t>. Жалоба должна содержать: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 xml:space="preserve">а) наименование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color w:val="000000"/>
          <w:sz w:val="24"/>
        </w:rPr>
        <w:t xml:space="preserve">, должностного лица 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color w:val="000000"/>
          <w:sz w:val="24"/>
        </w:rPr>
        <w:t>, либо муниципального служащего, решения и действия (бездействие) которых обжалуются;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б) 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 xml:space="preserve">в) сведения об обжалуемых решениях и действиях (бездействии)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color w:val="000000"/>
          <w:sz w:val="24"/>
        </w:rPr>
        <w:t xml:space="preserve">, должностного лица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color w:val="000000"/>
          <w:sz w:val="24"/>
        </w:rPr>
        <w:t>, либо муниципального служащего;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 xml:space="preserve">г) доводы, на основании которых заявитель не согласен с решением и действием (бездействием)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color w:val="000000"/>
          <w:sz w:val="24"/>
        </w:rPr>
        <w:t xml:space="preserve">, должностного лица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color w:val="000000"/>
          <w:sz w:val="24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3079" w:rsidRPr="00DD509C" w:rsidRDefault="00263079" w:rsidP="00263079">
      <w:pPr>
        <w:ind w:firstLine="567"/>
        <w:jc w:val="both"/>
        <w:rPr>
          <w:sz w:val="24"/>
        </w:rPr>
      </w:pPr>
      <w:r w:rsidRPr="00DD509C">
        <w:rPr>
          <w:color w:val="000000"/>
          <w:sz w:val="24"/>
        </w:rPr>
        <w:t>1</w:t>
      </w:r>
      <w:r w:rsidR="002147C3" w:rsidRPr="00DD509C">
        <w:rPr>
          <w:color w:val="000000"/>
          <w:sz w:val="24"/>
        </w:rPr>
        <w:t>28</w:t>
      </w:r>
      <w:r w:rsidRPr="00DD509C">
        <w:rPr>
          <w:color w:val="000000"/>
          <w:sz w:val="24"/>
        </w:rPr>
        <w:t xml:space="preserve">. </w:t>
      </w:r>
      <w:r w:rsidRPr="00DD509C">
        <w:rPr>
          <w:sz w:val="24"/>
          <w:lang w:eastAsia="en-US"/>
        </w:rPr>
        <w:t xml:space="preserve">Жалоба, поступившая в </w:t>
      </w:r>
      <w:r w:rsidR="002147C3" w:rsidRPr="00DD509C">
        <w:rPr>
          <w:color w:val="000000"/>
          <w:sz w:val="24"/>
        </w:rPr>
        <w:t>Администрацию</w:t>
      </w:r>
      <w:r w:rsidRPr="00DD509C">
        <w:rPr>
          <w:sz w:val="24"/>
          <w:lang w:eastAsia="en-US"/>
        </w:rPr>
        <w:t xml:space="preserve">, подлежит рассмотрению в течение пятнадцати рабочих дней со дня ее регистрации в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sz w:val="24"/>
          <w:lang w:eastAsia="en-US"/>
        </w:rPr>
        <w:t xml:space="preserve">, а в случае обжалования отказа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sz w:val="24"/>
          <w:lang w:eastAsia="en-US"/>
        </w:rPr>
        <w:t xml:space="preserve">, должностного лица </w:t>
      </w:r>
      <w:r w:rsidR="002147C3" w:rsidRPr="00DD509C">
        <w:rPr>
          <w:color w:val="000000"/>
          <w:sz w:val="24"/>
        </w:rPr>
        <w:t xml:space="preserve">Администрации </w:t>
      </w:r>
      <w:r w:rsidRPr="00DD509C">
        <w:rPr>
          <w:sz w:val="24"/>
          <w:lang w:eastAsia="en-US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sz w:val="24"/>
          <w:lang w:eastAsia="en-US"/>
        </w:rPr>
        <w:t>.</w:t>
      </w:r>
    </w:p>
    <w:p w:rsidR="00263079" w:rsidRPr="00DD509C" w:rsidRDefault="00263079" w:rsidP="00263079">
      <w:pPr>
        <w:ind w:firstLine="567"/>
        <w:jc w:val="both"/>
        <w:rPr>
          <w:sz w:val="24"/>
          <w:lang w:eastAsia="en-US"/>
        </w:rPr>
      </w:pPr>
      <w:r w:rsidRPr="00DD509C">
        <w:rPr>
          <w:color w:val="000000"/>
          <w:sz w:val="24"/>
        </w:rPr>
        <w:t>12</w:t>
      </w:r>
      <w:r w:rsidR="002147C3" w:rsidRPr="00DD509C">
        <w:rPr>
          <w:color w:val="000000"/>
          <w:sz w:val="24"/>
        </w:rPr>
        <w:t>9</w:t>
      </w:r>
      <w:r w:rsidRPr="00DD509C">
        <w:rPr>
          <w:color w:val="000000"/>
          <w:sz w:val="24"/>
        </w:rPr>
        <w:t xml:space="preserve">. При поступлении жалобы в филиал ГАУ «МФЦ» обеспечивается ее передача в </w:t>
      </w:r>
      <w:r w:rsidR="002147C3" w:rsidRPr="00DD509C">
        <w:rPr>
          <w:color w:val="000000"/>
          <w:sz w:val="24"/>
        </w:rPr>
        <w:t xml:space="preserve">Администрацию </w:t>
      </w:r>
      <w:r w:rsidRPr="00DD509C">
        <w:rPr>
          <w:color w:val="000000"/>
          <w:sz w:val="24"/>
        </w:rPr>
        <w:t xml:space="preserve">не позднее рабочего дня, следующего за днем поступления жалобы, в порядке, установленном соглашением о взаимодействии между ГАУ «МФЦ» и </w:t>
      </w:r>
      <w:r w:rsidR="002147C3" w:rsidRPr="00DD509C">
        <w:rPr>
          <w:color w:val="000000"/>
          <w:sz w:val="24"/>
        </w:rPr>
        <w:t>Администрацией</w:t>
      </w:r>
      <w:r w:rsidRPr="00DD509C">
        <w:rPr>
          <w:sz w:val="24"/>
          <w:lang w:eastAsia="en-US"/>
        </w:rPr>
        <w:t>.</w:t>
      </w:r>
    </w:p>
    <w:p w:rsidR="00263079" w:rsidRPr="00DD509C" w:rsidRDefault="00263079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>13</w:t>
      </w:r>
      <w:r w:rsidR="002147C3" w:rsidRPr="00DD509C">
        <w:rPr>
          <w:color w:val="000000"/>
          <w:sz w:val="24"/>
        </w:rPr>
        <w:t>0</w:t>
      </w:r>
      <w:r w:rsidRPr="00DD509C">
        <w:rPr>
          <w:color w:val="000000"/>
          <w:sz w:val="24"/>
        </w:rPr>
        <w:t xml:space="preserve">. По результатам рассмотрения жалобы </w:t>
      </w:r>
      <w:r w:rsidR="002147C3" w:rsidRPr="00DD509C">
        <w:rPr>
          <w:color w:val="000000"/>
          <w:sz w:val="24"/>
        </w:rPr>
        <w:t>Администрация</w:t>
      </w:r>
      <w:r w:rsidRPr="00DD509C">
        <w:rPr>
          <w:color w:val="000000"/>
          <w:sz w:val="24"/>
        </w:rPr>
        <w:t xml:space="preserve"> принимает одно из следующих решений:</w:t>
      </w:r>
    </w:p>
    <w:p w:rsidR="00263079" w:rsidRPr="00DD509C" w:rsidRDefault="004B4893" w:rsidP="00263079">
      <w:pPr>
        <w:ind w:firstLine="567"/>
        <w:jc w:val="both"/>
        <w:rPr>
          <w:color w:val="000000"/>
          <w:sz w:val="24"/>
        </w:rPr>
      </w:pPr>
      <w:r w:rsidRPr="00DD509C">
        <w:rPr>
          <w:color w:val="000000"/>
          <w:sz w:val="24"/>
        </w:rPr>
        <w:t xml:space="preserve"> </w:t>
      </w:r>
      <w:r w:rsidR="00263079" w:rsidRPr="00DD509C">
        <w:rPr>
          <w:color w:val="000000"/>
          <w:sz w:val="24"/>
        </w:rPr>
        <w:t xml:space="preserve">а) удовлетворяет жалобу, в том числе в форме отмены принятого решения, исправления допущенных </w:t>
      </w:r>
      <w:r w:rsidR="002147C3" w:rsidRPr="00DD509C">
        <w:rPr>
          <w:color w:val="000000"/>
          <w:sz w:val="24"/>
        </w:rPr>
        <w:t xml:space="preserve">Администрацией </w:t>
      </w:r>
      <w:r w:rsidR="00263079" w:rsidRPr="00DD509C">
        <w:rPr>
          <w:color w:val="000000"/>
          <w:sz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законодательством, а также в иных формах;</w:t>
      </w:r>
    </w:p>
    <w:p w:rsidR="00263079" w:rsidRPr="00DD509C" w:rsidRDefault="00263079" w:rsidP="00263079">
      <w:pPr>
        <w:suppressAutoHyphens/>
        <w:ind w:firstLine="720"/>
        <w:jc w:val="both"/>
        <w:rPr>
          <w:sz w:val="24"/>
        </w:rPr>
      </w:pPr>
      <w:r w:rsidRPr="00DD509C">
        <w:rPr>
          <w:color w:val="000000"/>
          <w:sz w:val="24"/>
        </w:rPr>
        <w:t>б) отказывает в удовлетворении жалобы</w:t>
      </w:r>
      <w:r w:rsidRPr="00DD509C">
        <w:rPr>
          <w:sz w:val="24"/>
        </w:rPr>
        <w:t xml:space="preserve"> в случае:</w:t>
      </w:r>
    </w:p>
    <w:p w:rsidR="00263079" w:rsidRPr="00DD509C" w:rsidRDefault="00263079" w:rsidP="00263079">
      <w:pPr>
        <w:suppressAutoHyphens/>
        <w:ind w:firstLine="720"/>
        <w:jc w:val="both"/>
        <w:rPr>
          <w:sz w:val="24"/>
        </w:rPr>
      </w:pPr>
      <w:r w:rsidRPr="00DD509C">
        <w:rPr>
          <w:sz w:val="24"/>
        </w:rPr>
        <w:t>наличия вступившего в законную силу решения суда по жалобе о том же предмете и по тем же основаниям;</w:t>
      </w:r>
    </w:p>
    <w:p w:rsidR="00263079" w:rsidRPr="00DD509C" w:rsidRDefault="00263079" w:rsidP="00263079">
      <w:pPr>
        <w:suppressAutoHyphens/>
        <w:ind w:firstLine="720"/>
        <w:jc w:val="both"/>
        <w:rPr>
          <w:sz w:val="24"/>
        </w:rPr>
      </w:pPr>
      <w:r w:rsidRPr="00DD509C">
        <w:rPr>
          <w:sz w:val="24"/>
        </w:rPr>
        <w:t>подачи жалобы представителем заявителя, полномочия которого не подтверждены в порядке, установленном законодательством Российской Федерации;</w:t>
      </w:r>
    </w:p>
    <w:p w:rsidR="00263079" w:rsidRPr="00DD509C" w:rsidRDefault="00263079" w:rsidP="00263079">
      <w:pPr>
        <w:suppressAutoHyphens/>
        <w:ind w:firstLine="720"/>
        <w:jc w:val="both"/>
        <w:rPr>
          <w:sz w:val="24"/>
        </w:rPr>
      </w:pPr>
      <w:r w:rsidRPr="00DD509C">
        <w:rPr>
          <w:sz w:val="24"/>
        </w:rPr>
        <w:t xml:space="preserve">наличия решения </w:t>
      </w:r>
      <w:r w:rsidR="002147C3" w:rsidRPr="00DD509C">
        <w:rPr>
          <w:color w:val="000000"/>
          <w:sz w:val="24"/>
        </w:rPr>
        <w:t>Администрации</w:t>
      </w:r>
      <w:r w:rsidRPr="00DD509C">
        <w:rPr>
          <w:sz w:val="24"/>
        </w:rPr>
        <w:t xml:space="preserve"> по жалобе принятого ранее в отношении того же заявителя и по тому же предмету жалобы;</w:t>
      </w:r>
    </w:p>
    <w:p w:rsidR="00263079" w:rsidRPr="00BA063F" w:rsidRDefault="00263079" w:rsidP="00263079">
      <w:pPr>
        <w:suppressAutoHyphens/>
        <w:ind w:firstLine="720"/>
        <w:jc w:val="both"/>
        <w:rPr>
          <w:sz w:val="24"/>
        </w:rPr>
      </w:pPr>
      <w:r w:rsidRPr="00BA063F">
        <w:rPr>
          <w:sz w:val="24"/>
        </w:rPr>
        <w:lastRenderedPageBreak/>
        <w:t>подачи жалобы с нарушением требований к ее содержанию, установленных пунктом 1</w:t>
      </w:r>
      <w:r w:rsidR="002147C3" w:rsidRPr="00BA063F">
        <w:rPr>
          <w:sz w:val="24"/>
        </w:rPr>
        <w:t>27</w:t>
      </w:r>
      <w:r w:rsidRPr="00BA063F">
        <w:rPr>
          <w:sz w:val="24"/>
        </w:rPr>
        <w:t xml:space="preserve"> настоящего раздела.</w:t>
      </w:r>
    </w:p>
    <w:p w:rsidR="00263079" w:rsidRPr="00BA063F" w:rsidRDefault="00263079" w:rsidP="00263079">
      <w:pPr>
        <w:ind w:firstLine="709"/>
        <w:jc w:val="both"/>
        <w:rPr>
          <w:color w:val="000000"/>
          <w:sz w:val="24"/>
        </w:rPr>
      </w:pPr>
      <w:r w:rsidRPr="00BA063F">
        <w:rPr>
          <w:color w:val="000000"/>
          <w:sz w:val="24"/>
        </w:rPr>
        <w:t>1</w:t>
      </w:r>
      <w:r w:rsidR="002147C3" w:rsidRPr="00BA063F">
        <w:rPr>
          <w:color w:val="000000"/>
          <w:sz w:val="24"/>
        </w:rPr>
        <w:t>31</w:t>
      </w:r>
      <w:r w:rsidRPr="00BA063F">
        <w:rPr>
          <w:color w:val="000000"/>
          <w:sz w:val="24"/>
        </w:rPr>
        <w:t xml:space="preserve">. </w:t>
      </w:r>
      <w:r w:rsidR="002147C3" w:rsidRPr="00BA063F">
        <w:rPr>
          <w:color w:val="000000"/>
          <w:sz w:val="24"/>
        </w:rPr>
        <w:t xml:space="preserve">Администрация </w:t>
      </w:r>
      <w:r w:rsidRPr="00BA063F">
        <w:rPr>
          <w:color w:val="000000"/>
          <w:sz w:val="24"/>
        </w:rPr>
        <w:t>вправе оставить жалобу без ответа в случае:</w:t>
      </w:r>
    </w:p>
    <w:p w:rsidR="00263079" w:rsidRPr="00BA063F" w:rsidRDefault="00263079" w:rsidP="00263079">
      <w:pPr>
        <w:ind w:firstLine="709"/>
        <w:jc w:val="both"/>
        <w:rPr>
          <w:color w:val="000000"/>
          <w:sz w:val="24"/>
        </w:rPr>
      </w:pPr>
      <w:r w:rsidRPr="00BA063F">
        <w:rPr>
          <w:color w:val="000000"/>
          <w:sz w:val="24"/>
        </w:rPr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63079" w:rsidRPr="00BA063F" w:rsidRDefault="00263079" w:rsidP="00263079">
      <w:pPr>
        <w:ind w:firstLine="709"/>
        <w:jc w:val="both"/>
        <w:rPr>
          <w:color w:val="000000"/>
          <w:sz w:val="24"/>
        </w:rPr>
      </w:pPr>
      <w:r w:rsidRPr="00BA063F">
        <w:rPr>
          <w:color w:val="000000"/>
          <w:sz w:val="24"/>
        </w:rPr>
        <w:t>б)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63079" w:rsidRPr="00BA063F" w:rsidRDefault="00263079" w:rsidP="00263079">
      <w:pPr>
        <w:ind w:firstLine="709"/>
        <w:jc w:val="both"/>
        <w:rPr>
          <w:color w:val="000000"/>
          <w:sz w:val="24"/>
        </w:rPr>
      </w:pPr>
      <w:r w:rsidRPr="00BA063F">
        <w:rPr>
          <w:color w:val="000000"/>
          <w:sz w:val="24"/>
        </w:rPr>
        <w:t>1</w:t>
      </w:r>
      <w:r w:rsidR="002147C3" w:rsidRPr="00BA063F">
        <w:rPr>
          <w:color w:val="000000"/>
          <w:sz w:val="24"/>
        </w:rPr>
        <w:t>32</w:t>
      </w:r>
      <w:r w:rsidRPr="00BA063F">
        <w:rPr>
          <w:color w:val="000000"/>
          <w:sz w:val="24"/>
        </w:rPr>
        <w:t>. Не позднее дня, следующего за днем принятия соответствующего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263079" w:rsidRPr="00BA063F" w:rsidRDefault="00263079" w:rsidP="0047086D">
      <w:pPr>
        <w:ind w:firstLine="709"/>
        <w:jc w:val="both"/>
        <w:rPr>
          <w:color w:val="000000"/>
          <w:sz w:val="24"/>
        </w:rPr>
      </w:pPr>
      <w:r w:rsidRPr="00BA063F">
        <w:rPr>
          <w:color w:val="000000"/>
          <w:sz w:val="24"/>
        </w:rPr>
        <w:t>1</w:t>
      </w:r>
      <w:r w:rsidR="002147C3" w:rsidRPr="00BA063F">
        <w:rPr>
          <w:color w:val="000000"/>
          <w:sz w:val="24"/>
        </w:rPr>
        <w:t>33</w:t>
      </w:r>
      <w:r w:rsidRPr="00BA063F">
        <w:rPr>
          <w:color w:val="000000"/>
          <w:sz w:val="24"/>
        </w:rPr>
        <w:t xml:space="preserve">. В случае подачи жалобы в электронном виде на сайте </w:t>
      </w:r>
      <w:r w:rsidR="0047086D" w:rsidRPr="00BA063F">
        <w:rPr>
          <w:sz w:val="24"/>
        </w:rPr>
        <w:t>http://www.</w:t>
      </w:r>
      <w:r w:rsidR="0047086D" w:rsidRPr="00BA063F">
        <w:rPr>
          <w:sz w:val="24"/>
          <w:lang w:val="en-US"/>
        </w:rPr>
        <w:t>zapdvina</w:t>
      </w:r>
      <w:r w:rsidR="0047086D" w:rsidRPr="00BA063F">
        <w:rPr>
          <w:sz w:val="24"/>
        </w:rPr>
        <w:t>.ru</w:t>
      </w:r>
      <w:r w:rsidR="0047086D" w:rsidRPr="00BA063F">
        <w:rPr>
          <w:color w:val="000000"/>
          <w:sz w:val="24"/>
        </w:rPr>
        <w:t xml:space="preserve"> </w:t>
      </w:r>
      <w:r w:rsidRPr="00BA063F">
        <w:rPr>
          <w:color w:val="000000"/>
          <w:sz w:val="24"/>
        </w:rPr>
        <w:t>мотивированный ответ о результатах рассмотрения жалобы направляется на адрес электронной почты, указанный заявителем в качестве адреса для ведения переписки.</w:t>
      </w:r>
    </w:p>
    <w:p w:rsidR="00263079" w:rsidRPr="00BA063F" w:rsidRDefault="00263079" w:rsidP="00263079">
      <w:pPr>
        <w:ind w:firstLine="709"/>
        <w:jc w:val="both"/>
        <w:rPr>
          <w:color w:val="000000"/>
          <w:sz w:val="24"/>
        </w:rPr>
      </w:pPr>
      <w:r w:rsidRPr="00BA063F">
        <w:rPr>
          <w:color w:val="000000"/>
          <w:sz w:val="24"/>
        </w:rPr>
        <w:t>1</w:t>
      </w:r>
      <w:r w:rsidR="002147C3" w:rsidRPr="00BA063F">
        <w:rPr>
          <w:color w:val="000000"/>
          <w:sz w:val="24"/>
        </w:rPr>
        <w:t>34</w:t>
      </w:r>
      <w:r w:rsidRPr="00BA063F">
        <w:rPr>
          <w:color w:val="000000"/>
          <w:sz w:val="24"/>
        </w:rPr>
        <w:t xml:space="preserve">. В случае подачи жалобы через Единый портал мотивированный ответ о результатах рассмотрения жалобы, подписанный электронной подписью </w:t>
      </w:r>
      <w:r w:rsidR="002147C3" w:rsidRPr="00BA063F">
        <w:rPr>
          <w:color w:val="000000"/>
          <w:sz w:val="24"/>
        </w:rPr>
        <w:t xml:space="preserve">главы </w:t>
      </w:r>
      <w:r w:rsidR="000F19B4" w:rsidRPr="00BA063F">
        <w:rPr>
          <w:color w:val="000000"/>
          <w:sz w:val="24"/>
        </w:rPr>
        <w:t>района</w:t>
      </w:r>
      <w:r w:rsidRPr="00BA063F">
        <w:rPr>
          <w:color w:val="000000"/>
          <w:sz w:val="24"/>
        </w:rPr>
        <w:t>, размещается в «личном кабинете» заявителя на Едином портале, а уведомление о размещении ответа в «личном кабинете» направляется на адрес электронной почты, указанный заявителем в качестве адреса для ведения переписки.</w:t>
      </w:r>
    </w:p>
    <w:p w:rsidR="00263079" w:rsidRPr="00BA063F" w:rsidRDefault="00263079" w:rsidP="00263079">
      <w:pPr>
        <w:ind w:firstLine="709"/>
        <w:jc w:val="both"/>
        <w:rPr>
          <w:sz w:val="24"/>
        </w:rPr>
      </w:pPr>
      <w:r w:rsidRPr="00BA063F">
        <w:rPr>
          <w:sz w:val="24"/>
          <w:lang w:eastAsia="en-US"/>
        </w:rPr>
        <w:t>1</w:t>
      </w:r>
      <w:r w:rsidR="002147C3" w:rsidRPr="00BA063F">
        <w:rPr>
          <w:sz w:val="24"/>
          <w:lang w:eastAsia="en-US"/>
        </w:rPr>
        <w:t>35</w:t>
      </w:r>
      <w:r w:rsidRPr="00BA063F">
        <w:rPr>
          <w:sz w:val="24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="002147C3" w:rsidRPr="00BA063F">
        <w:rPr>
          <w:color w:val="000000"/>
          <w:sz w:val="24"/>
        </w:rPr>
        <w:t>глав</w:t>
      </w:r>
      <w:r w:rsidR="004B4893" w:rsidRPr="00BA063F">
        <w:rPr>
          <w:color w:val="000000"/>
          <w:sz w:val="24"/>
        </w:rPr>
        <w:t>а</w:t>
      </w:r>
      <w:r w:rsidR="002147C3" w:rsidRPr="00BA063F">
        <w:rPr>
          <w:color w:val="000000"/>
          <w:sz w:val="24"/>
        </w:rPr>
        <w:t xml:space="preserve"> </w:t>
      </w:r>
      <w:r w:rsidR="00DD509C">
        <w:rPr>
          <w:color w:val="000000"/>
          <w:sz w:val="24"/>
        </w:rPr>
        <w:t>поселения</w:t>
      </w:r>
      <w:r w:rsidR="002147C3" w:rsidRPr="00BA063F">
        <w:rPr>
          <w:sz w:val="24"/>
          <w:lang w:eastAsia="en-US"/>
        </w:rPr>
        <w:t xml:space="preserve"> </w:t>
      </w:r>
      <w:r w:rsidRPr="00BA063F">
        <w:rPr>
          <w:sz w:val="24"/>
          <w:lang w:eastAsia="en-US"/>
        </w:rPr>
        <w:t>незамедлительно направляет имеющиеся материалы в органы прокуратуры.</w:t>
      </w:r>
    </w:p>
    <w:p w:rsidR="00263079" w:rsidRPr="00BA063F" w:rsidRDefault="00263079" w:rsidP="00263079">
      <w:pPr>
        <w:ind w:firstLine="709"/>
        <w:jc w:val="both"/>
        <w:rPr>
          <w:sz w:val="24"/>
        </w:rPr>
      </w:pPr>
      <w:r w:rsidRPr="00BA063F">
        <w:rPr>
          <w:sz w:val="24"/>
          <w:lang w:eastAsia="en-US"/>
        </w:rPr>
        <w:t>1</w:t>
      </w:r>
      <w:r w:rsidR="002147C3" w:rsidRPr="00BA063F">
        <w:rPr>
          <w:sz w:val="24"/>
          <w:lang w:eastAsia="en-US"/>
        </w:rPr>
        <w:t>3</w:t>
      </w:r>
      <w:r w:rsidRPr="00BA063F">
        <w:rPr>
          <w:sz w:val="24"/>
          <w:lang w:eastAsia="en-US"/>
        </w:rPr>
        <w:t xml:space="preserve">6. Решение по жалобе может быть обжаловано </w:t>
      </w:r>
      <w:r w:rsidR="00064A8E" w:rsidRPr="00BA063F">
        <w:rPr>
          <w:sz w:val="24"/>
          <w:lang w:eastAsia="en-US"/>
        </w:rPr>
        <w:t>прокурору либо в суд</w:t>
      </w:r>
      <w:r w:rsidRPr="00BA063F">
        <w:rPr>
          <w:sz w:val="24"/>
          <w:lang w:eastAsia="en-US"/>
        </w:rPr>
        <w:t xml:space="preserve"> в соответствии с действующим законодательством.</w:t>
      </w:r>
    </w:p>
    <w:p w:rsidR="00263079" w:rsidRPr="00BA063F" w:rsidRDefault="00263079" w:rsidP="00263079">
      <w:pPr>
        <w:ind w:firstLine="709"/>
        <w:jc w:val="both"/>
        <w:rPr>
          <w:sz w:val="24"/>
        </w:rPr>
      </w:pPr>
      <w:r w:rsidRPr="00BA063F">
        <w:rPr>
          <w:sz w:val="24"/>
          <w:lang w:eastAsia="en-US"/>
        </w:rPr>
        <w:t>1</w:t>
      </w:r>
      <w:r w:rsidR="002147C3" w:rsidRPr="00BA063F">
        <w:rPr>
          <w:sz w:val="24"/>
          <w:lang w:eastAsia="en-US"/>
        </w:rPr>
        <w:t>3</w:t>
      </w:r>
      <w:r w:rsidRPr="00BA063F">
        <w:rPr>
          <w:sz w:val="24"/>
          <w:lang w:eastAsia="en-US"/>
        </w:rPr>
        <w:t>7. Заявитель имеет право на получение информации и документов, необходимых для обоснования и рассмотрения жалобы.</w:t>
      </w:r>
    </w:p>
    <w:p w:rsidR="00263079" w:rsidRPr="00BA063F" w:rsidRDefault="00263079" w:rsidP="00263079">
      <w:pPr>
        <w:shd w:val="clear" w:color="auto" w:fill="FFFFFF"/>
        <w:tabs>
          <w:tab w:val="left" w:pos="7740"/>
        </w:tabs>
        <w:ind w:left="4956"/>
        <w:rPr>
          <w:sz w:val="24"/>
        </w:rPr>
        <w:sectPr w:rsidR="00263079" w:rsidRPr="00BA063F" w:rsidSect="00935712">
          <w:headerReference w:type="default" r:id="rId14"/>
          <w:footerReference w:type="default" r:id="rId15"/>
          <w:headerReference w:type="first" r:id="rId16"/>
          <w:pgSz w:w="11904" w:h="16836"/>
          <w:pgMar w:top="284" w:right="422" w:bottom="426" w:left="851" w:header="1" w:footer="720" w:gutter="0"/>
          <w:cols w:space="720"/>
          <w:noEndnote/>
          <w:titlePg/>
          <w:docGrid w:linePitch="381"/>
        </w:sectPr>
      </w:pPr>
    </w:p>
    <w:p w:rsidR="00FE3D49" w:rsidRPr="00935712" w:rsidRDefault="00833DF9" w:rsidP="00504294">
      <w:pPr>
        <w:ind w:left="2127"/>
        <w:jc w:val="right"/>
        <w:rPr>
          <w:sz w:val="20"/>
          <w:szCs w:val="20"/>
        </w:rPr>
      </w:pPr>
      <w:r w:rsidRPr="00935712">
        <w:rPr>
          <w:sz w:val="20"/>
          <w:szCs w:val="20"/>
        </w:rPr>
        <w:lastRenderedPageBreak/>
        <w:t xml:space="preserve">                       </w:t>
      </w:r>
      <w:r w:rsidR="00FE3D49" w:rsidRPr="00935712">
        <w:rPr>
          <w:sz w:val="20"/>
          <w:szCs w:val="20"/>
        </w:rPr>
        <w:t>Приложение 1</w:t>
      </w:r>
    </w:p>
    <w:p w:rsidR="00FE3D49" w:rsidRPr="00935712" w:rsidRDefault="00FE3D49" w:rsidP="00504294">
      <w:pPr>
        <w:ind w:left="34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 xml:space="preserve">к административному регламенту </w:t>
      </w:r>
    </w:p>
    <w:p w:rsidR="007911D7" w:rsidRPr="00935712" w:rsidRDefault="00FE3D49" w:rsidP="00504294">
      <w:pPr>
        <w:ind w:left="3402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 xml:space="preserve">предоставления </w:t>
      </w:r>
      <w:r w:rsidR="004304E5" w:rsidRPr="00935712">
        <w:rPr>
          <w:sz w:val="20"/>
          <w:szCs w:val="20"/>
        </w:rPr>
        <w:t>муниципальной</w:t>
      </w:r>
      <w:r w:rsidRPr="00935712">
        <w:rPr>
          <w:sz w:val="20"/>
          <w:szCs w:val="20"/>
        </w:rPr>
        <w:t xml:space="preserve"> услуги </w:t>
      </w:r>
      <w:r w:rsidR="007911D7" w:rsidRPr="00935712">
        <w:rPr>
          <w:sz w:val="20"/>
          <w:szCs w:val="20"/>
        </w:rPr>
        <w:t>«</w:t>
      </w:r>
      <w:r w:rsidR="00000272" w:rsidRPr="007A7E48">
        <w:rPr>
          <w:bCs/>
          <w:color w:val="000000"/>
          <w:sz w:val="20"/>
          <w:szCs w:val="20"/>
        </w:rPr>
        <w:t>Предоставление разрешения</w:t>
      </w:r>
      <w:r w:rsidR="00000272">
        <w:rPr>
          <w:sz w:val="20"/>
          <w:szCs w:val="20"/>
        </w:rPr>
        <w:t xml:space="preserve"> </w:t>
      </w:r>
      <w:r w:rsidR="00000272" w:rsidRPr="007A7E48">
        <w:rPr>
          <w:bCs/>
          <w:color w:val="000000"/>
          <w:sz w:val="20"/>
          <w:szCs w:val="20"/>
        </w:rPr>
        <w:t xml:space="preserve">на условно разрешённый вид использования </w:t>
      </w:r>
      <w:r w:rsidR="00F62DD3" w:rsidRPr="00F62DD3">
        <w:rPr>
          <w:sz w:val="20"/>
          <w:szCs w:val="20"/>
        </w:rPr>
        <w:t>земельного участка или объекта капитального строительства</w:t>
      </w:r>
      <w:r w:rsidR="007911D7" w:rsidRPr="00935712">
        <w:rPr>
          <w:sz w:val="20"/>
          <w:szCs w:val="20"/>
        </w:rPr>
        <w:t>»</w:t>
      </w:r>
    </w:p>
    <w:p w:rsidR="00FE3D49" w:rsidRPr="00935712" w:rsidRDefault="00FE3D49" w:rsidP="00FE3D49">
      <w:pPr>
        <w:rPr>
          <w:sz w:val="20"/>
          <w:szCs w:val="20"/>
        </w:rPr>
      </w:pPr>
    </w:p>
    <w:p w:rsidR="0047086D" w:rsidRPr="00BA063F" w:rsidRDefault="0047086D" w:rsidP="0047086D">
      <w:pPr>
        <w:pStyle w:val="2"/>
        <w:keepNext w:val="0"/>
        <w:suppressLineNumbers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</w:pPr>
      <w:r w:rsidRPr="00BA063F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Сведения об администрации </w:t>
      </w:r>
      <w:r w:rsidR="00DB7BA9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>Шараповского</w:t>
      </w:r>
      <w:r w:rsidR="00BA063F" w:rsidRPr="00BA063F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 сельского поселения </w:t>
      </w:r>
      <w:r w:rsidR="00F07FD4" w:rsidRPr="00BA063F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>Западнодвинского района</w:t>
      </w:r>
      <w:r w:rsidRPr="00BA063F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 Т</w:t>
      </w:r>
      <w:r w:rsidR="00BA063F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>верской области, предоставляющей</w:t>
      </w:r>
      <w:r w:rsidRPr="00BA063F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 муниципальную услугу (далее - Уполномоченный орган)</w:t>
      </w:r>
    </w:p>
    <w:p w:rsidR="0047086D" w:rsidRPr="00BA063F" w:rsidRDefault="0047086D" w:rsidP="0047086D">
      <w:pPr>
        <w:jc w:val="center"/>
        <w:rPr>
          <w:sz w:val="24"/>
        </w:rPr>
      </w:pPr>
    </w:p>
    <w:p w:rsidR="00BA063F" w:rsidRDefault="00BA063F" w:rsidP="00BA063F">
      <w:pPr>
        <w:pStyle w:val="a4"/>
        <w:widowControl w:val="0"/>
        <w:suppressLineNumbers/>
        <w:spacing w:before="0" w:beforeAutospacing="0"/>
        <w:ind w:firstLine="720"/>
        <w:jc w:val="both"/>
      </w:pPr>
      <w:r w:rsidRPr="00BA063F">
        <w:t xml:space="preserve">Место нахождения: 172632, Тверская область, </w:t>
      </w:r>
      <w:r w:rsidR="0047086D" w:rsidRPr="00BA063F">
        <w:t>Западн</w:t>
      </w:r>
      <w:r w:rsidRPr="00BA063F">
        <w:t>одвинский район,</w:t>
      </w:r>
      <w:r>
        <w:t xml:space="preserve"> </w:t>
      </w:r>
    </w:p>
    <w:p w:rsidR="00BA063F" w:rsidRPr="00BA063F" w:rsidRDefault="00F910BC" w:rsidP="00BA063F">
      <w:pPr>
        <w:pStyle w:val="a4"/>
        <w:widowControl w:val="0"/>
        <w:suppressLineNumbers/>
        <w:spacing w:before="0" w:beforeAutospacing="0"/>
        <w:ind w:firstLine="720"/>
        <w:jc w:val="both"/>
      </w:pPr>
      <w:r>
        <w:t>д. Севостьяново, ул.Центральная, д. 7</w:t>
      </w:r>
    </w:p>
    <w:p w:rsidR="0047086D" w:rsidRPr="00BA063F" w:rsidRDefault="00F910BC" w:rsidP="00BA063F">
      <w:pPr>
        <w:pStyle w:val="a4"/>
        <w:widowControl w:val="0"/>
        <w:suppressLineNumbers/>
        <w:spacing w:before="0" w:beforeAutospacing="0"/>
        <w:ind w:firstLine="720"/>
        <w:jc w:val="both"/>
      </w:pPr>
      <w:r>
        <w:t>Телефон / факс: 8(48265) 53 142</w:t>
      </w:r>
    </w:p>
    <w:p w:rsidR="0047086D" w:rsidRPr="00BA063F" w:rsidRDefault="00BA063F" w:rsidP="0047086D">
      <w:pPr>
        <w:pStyle w:val="a4"/>
        <w:widowControl w:val="0"/>
        <w:suppressLineNumbers/>
        <w:ind w:firstLine="720"/>
        <w:jc w:val="both"/>
      </w:pPr>
      <w:r w:rsidRPr="00BA063F">
        <w:t xml:space="preserve">Адрес электронной почты: </w:t>
      </w:r>
      <w:r w:rsidR="00F910BC">
        <w:rPr>
          <w:lang w:val="en-US"/>
        </w:rPr>
        <w:t>scharapovo</w:t>
      </w:r>
      <w:r w:rsidRPr="00BA063F">
        <w:t>@</w:t>
      </w:r>
      <w:r w:rsidR="00F910BC">
        <w:rPr>
          <w:lang w:val="en-US"/>
        </w:rPr>
        <w:t>gmail</w:t>
      </w:r>
      <w:r w:rsidRPr="00BA063F">
        <w:t>.</w:t>
      </w:r>
      <w:r w:rsidR="00F910BC">
        <w:rPr>
          <w:lang w:val="en-US"/>
        </w:rPr>
        <w:t>com</w:t>
      </w:r>
    </w:p>
    <w:p w:rsidR="0047086D" w:rsidRPr="00BA063F" w:rsidRDefault="0047086D" w:rsidP="0047086D">
      <w:pPr>
        <w:pStyle w:val="a4"/>
        <w:widowControl w:val="0"/>
        <w:suppressLineNumbers/>
        <w:ind w:firstLine="720"/>
        <w:jc w:val="both"/>
      </w:pPr>
      <w:r w:rsidRPr="00BA063F">
        <w:t>Сайт Уполномоченного органа в информационно-телекоммуникационной сети Интернет http://www.</w:t>
      </w:r>
      <w:r w:rsidRPr="00BA063F">
        <w:rPr>
          <w:lang w:val="en-US"/>
        </w:rPr>
        <w:t>zapdvina</w:t>
      </w:r>
      <w:r w:rsidRPr="00BA063F">
        <w:t xml:space="preserve">.ru : </w:t>
      </w:r>
    </w:p>
    <w:p w:rsidR="0047086D" w:rsidRPr="00BA063F" w:rsidRDefault="0047086D" w:rsidP="0047086D">
      <w:pPr>
        <w:pStyle w:val="a4"/>
        <w:widowControl w:val="0"/>
        <w:suppressLineNumbers/>
        <w:ind w:firstLine="720"/>
        <w:jc w:val="both"/>
      </w:pPr>
      <w:r w:rsidRPr="00BA063F">
        <w:t xml:space="preserve">Структурное подразделение Уполномоченного органа, обеспечивающее предоставление муниципальной услуги: </w:t>
      </w:r>
      <w:r w:rsidR="00BA063F" w:rsidRPr="00BA063F">
        <w:t xml:space="preserve">администрация </w:t>
      </w:r>
      <w:r w:rsidR="00DB7BA9">
        <w:t>Шараповского</w:t>
      </w:r>
      <w:r w:rsidR="00BA063F" w:rsidRPr="00BA063F">
        <w:t xml:space="preserve"> сельского поселения</w:t>
      </w:r>
      <w:r w:rsidRPr="00BA063F">
        <w:t xml:space="preserve"> Западнодвинского района Тверской области</w:t>
      </w:r>
    </w:p>
    <w:p w:rsidR="0047086D" w:rsidRPr="00BA063F" w:rsidRDefault="00BA063F" w:rsidP="0047086D">
      <w:pPr>
        <w:pStyle w:val="a4"/>
        <w:widowControl w:val="0"/>
        <w:suppressLineNumbers/>
        <w:ind w:firstLine="720"/>
        <w:jc w:val="both"/>
      </w:pPr>
      <w:r w:rsidRPr="00BA063F">
        <w:t xml:space="preserve">Контактные телефоны: 8(48265) </w:t>
      </w:r>
      <w:r w:rsidR="00F910BC" w:rsidRPr="00F910BC">
        <w:t>53 142</w:t>
      </w:r>
      <w:r w:rsidR="0047086D" w:rsidRPr="00BA063F">
        <w:t>;</w:t>
      </w:r>
    </w:p>
    <w:p w:rsidR="0047086D" w:rsidRPr="00BA063F" w:rsidRDefault="0047086D" w:rsidP="0047086D">
      <w:pPr>
        <w:pStyle w:val="a4"/>
        <w:widowControl w:val="0"/>
        <w:suppressLineNumbers/>
        <w:ind w:firstLine="720"/>
        <w:jc w:val="both"/>
      </w:pPr>
      <w:r w:rsidRPr="00BA063F">
        <w:t xml:space="preserve">Время работы Уполномоченного </w:t>
      </w:r>
      <w:r w:rsidR="00F910BC">
        <w:t xml:space="preserve">органа: понедельник- четверг с </w:t>
      </w:r>
      <w:r w:rsidR="00F910BC" w:rsidRPr="00F910BC">
        <w:t>8</w:t>
      </w:r>
      <w:r w:rsidR="00F910BC">
        <w:t>-00 до 1</w:t>
      </w:r>
      <w:r w:rsidR="00F910BC" w:rsidRPr="00F910BC">
        <w:t>7</w:t>
      </w:r>
      <w:r w:rsidR="00F910BC">
        <w:t xml:space="preserve">-00, пятница с </w:t>
      </w:r>
      <w:r w:rsidR="00F910BC" w:rsidRPr="00F910BC">
        <w:t>8</w:t>
      </w:r>
      <w:r w:rsidR="00F910BC">
        <w:t>-00 до 1</w:t>
      </w:r>
      <w:r w:rsidR="00F910BC" w:rsidRPr="00F910BC">
        <w:t>6</w:t>
      </w:r>
      <w:r w:rsidRPr="00BA063F">
        <w:t>-00, обеденный перерыв с 13-00 до14-00, суббота, воскресенье</w:t>
      </w:r>
      <w:r w:rsidR="00BA063F" w:rsidRPr="00BA063F">
        <w:t xml:space="preserve"> </w:t>
      </w:r>
      <w:r w:rsidRPr="00BA063F">
        <w:t>- выходные дни</w:t>
      </w:r>
    </w:p>
    <w:p w:rsidR="0047086D" w:rsidRPr="00BA063F" w:rsidRDefault="0047086D" w:rsidP="0047086D">
      <w:pPr>
        <w:pStyle w:val="a4"/>
        <w:widowControl w:val="0"/>
        <w:suppressLineNumbers/>
        <w:ind w:firstLine="720"/>
        <w:jc w:val="both"/>
      </w:pPr>
      <w:r w:rsidRPr="00BA063F">
        <w:t xml:space="preserve">Адрес Единого портала государственных и муниципальных услуг (функций): </w:t>
      </w:r>
      <w:hyperlink r:id="rId17" w:history="1">
        <w:r w:rsidRPr="00BA063F">
          <w:t>www.gosuslugi.ru</w:t>
        </w:r>
      </w:hyperlink>
    </w:p>
    <w:p w:rsidR="0047086D" w:rsidRPr="00BA063F" w:rsidRDefault="0047086D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3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7086D" w:rsidRPr="00BA063F" w:rsidRDefault="0047086D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3F">
        <w:rPr>
          <w:rFonts w:ascii="Times New Roman" w:hAnsi="Times New Roman" w:cs="Times New Roman"/>
          <w:b/>
          <w:sz w:val="24"/>
          <w:szCs w:val="24"/>
        </w:rPr>
        <w:t>о филиале государственного автономного учреждении Тверской области «Многофункциональный центр предоставления государственных и муниципальных услуг», участвующем в предоставлении муниципальной услуги</w:t>
      </w:r>
    </w:p>
    <w:p w:rsidR="0047086D" w:rsidRPr="00BA063F" w:rsidRDefault="0047086D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40"/>
        <w:gridCol w:w="1985"/>
        <w:gridCol w:w="1417"/>
        <w:gridCol w:w="1560"/>
        <w:gridCol w:w="2268"/>
      </w:tblGrid>
      <w:tr w:rsidR="0047086D" w:rsidRPr="00BA063F" w:rsidTr="00C81C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BA063F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A063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BA063F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A063F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BA063F" w:rsidRDefault="0047086D" w:rsidP="00C81C78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A063F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BA063F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A063F">
              <w:rPr>
                <w:rFonts w:ascii="Times New Roman" w:hAnsi="Times New Roman" w:cs="Times New Roman"/>
                <w:b/>
              </w:rPr>
              <w:t>Е-mail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BA063F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A063F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47086D" w:rsidRPr="00BA063F" w:rsidTr="00C81C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BA063F" w:rsidRDefault="0047086D" w:rsidP="00C81C78">
            <w:pPr>
              <w:pStyle w:val="af0"/>
              <w:rPr>
                <w:rFonts w:ascii="Times New Roman" w:hAnsi="Times New Roman" w:cs="Times New Roman"/>
              </w:rPr>
            </w:pPr>
            <w:r w:rsidRPr="00BA063F">
              <w:rPr>
                <w:rFonts w:ascii="Times New Roman" w:hAnsi="Times New Roman" w:cs="Times New Roman"/>
              </w:rPr>
              <w:t>Западнодвинский филиал ГАУ "МФЦ"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BA063F" w:rsidRDefault="0047086D" w:rsidP="00C81C78">
            <w:pPr>
              <w:pStyle w:val="af0"/>
              <w:rPr>
                <w:rFonts w:ascii="Times New Roman" w:hAnsi="Times New Roman" w:cs="Times New Roman"/>
              </w:rPr>
            </w:pPr>
            <w:r w:rsidRPr="00BA063F">
              <w:rPr>
                <w:rFonts w:ascii="Times New Roman" w:hAnsi="Times New Roman" w:cs="Times New Roman"/>
                <w:color w:val="3B3B41"/>
                <w:shd w:val="clear" w:color="auto" w:fill="FEFEFE"/>
              </w:rPr>
              <w:t>172610, Тверская область, г. Западная Двина, ул. Мира,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BA063F" w:rsidRDefault="0047086D" w:rsidP="00C81C78">
            <w:pPr>
              <w:pStyle w:val="af0"/>
              <w:rPr>
                <w:rFonts w:ascii="Times New Roman" w:hAnsi="Times New Roman" w:cs="Times New Roman"/>
              </w:rPr>
            </w:pPr>
            <w:r w:rsidRPr="00BA063F">
              <w:rPr>
                <w:rFonts w:ascii="Times New Roman" w:hAnsi="Times New Roman" w:cs="Times New Roman"/>
                <w:color w:val="3B3B41"/>
                <w:shd w:val="clear" w:color="auto" w:fill="FEFEFE"/>
              </w:rPr>
              <w:t>8 (48265) 2-37-14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BA063F" w:rsidRDefault="004532C4" w:rsidP="00C81C78">
            <w:pPr>
              <w:pStyle w:val="af0"/>
              <w:rPr>
                <w:rFonts w:ascii="Times New Roman" w:hAnsi="Times New Roman" w:cs="Times New Roman"/>
              </w:rPr>
            </w:pPr>
            <w:hyperlink r:id="rId18" w:history="1">
              <w:r w:rsidR="0047086D" w:rsidRPr="00BA063F">
                <w:rPr>
                  <w:rStyle w:val="aa"/>
                  <w:rFonts w:ascii="Times New Roman" w:hAnsi="Times New Roman" w:cs="Times New Roman"/>
                  <w:color w:val="09668B"/>
                  <w:shd w:val="clear" w:color="auto" w:fill="FEFEFE"/>
                </w:rPr>
                <w:t>zdvina@mfc-tver.ru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BA063F" w:rsidRDefault="0047086D" w:rsidP="00C81C78">
            <w:pPr>
              <w:pStyle w:val="af0"/>
              <w:rPr>
                <w:rFonts w:ascii="Times New Roman" w:hAnsi="Times New Roman" w:cs="Times New Roman"/>
              </w:rPr>
            </w:pPr>
            <w:r w:rsidRPr="00BA0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пн-пт 08:00-20:00, сб 09:00-14:00</w:t>
            </w:r>
          </w:p>
        </w:tc>
      </w:tr>
    </w:tbl>
    <w:p w:rsidR="0047086D" w:rsidRPr="00BA063F" w:rsidRDefault="0047086D" w:rsidP="004708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eastAsia="ar-SA"/>
        </w:rPr>
      </w:pPr>
    </w:p>
    <w:p w:rsidR="0047086D" w:rsidRPr="00BA063F" w:rsidRDefault="0047086D" w:rsidP="0047086D">
      <w:pPr>
        <w:pStyle w:val="a4"/>
        <w:widowControl w:val="0"/>
        <w:suppressLineNumbers/>
        <w:ind w:firstLine="720"/>
        <w:jc w:val="both"/>
      </w:pPr>
      <w:r w:rsidRPr="00BA063F">
        <w:t>Телефон Центра телефонного обслуживания населения:</w:t>
      </w:r>
    </w:p>
    <w:p w:rsidR="0047086D" w:rsidRPr="00BA063F" w:rsidRDefault="0047086D" w:rsidP="0047086D">
      <w:pPr>
        <w:pStyle w:val="a4"/>
        <w:widowControl w:val="0"/>
        <w:suppressLineNumbers/>
        <w:ind w:firstLine="720"/>
        <w:jc w:val="both"/>
      </w:pPr>
      <w:r w:rsidRPr="00BA063F">
        <w:t>8-800-450-00-20</w:t>
      </w:r>
    </w:p>
    <w:p w:rsidR="00C6568D" w:rsidRDefault="00C6568D" w:rsidP="00504294">
      <w:pPr>
        <w:ind w:left="2127"/>
        <w:jc w:val="right"/>
        <w:rPr>
          <w:sz w:val="22"/>
          <w:szCs w:val="22"/>
        </w:rPr>
      </w:pPr>
    </w:p>
    <w:p w:rsidR="00D03ABC" w:rsidRPr="00935712" w:rsidRDefault="009413B7" w:rsidP="00504294">
      <w:pPr>
        <w:ind w:left="2127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     </w:t>
      </w:r>
      <w:r w:rsidR="00D03ABC" w:rsidRPr="00935712">
        <w:rPr>
          <w:sz w:val="22"/>
          <w:szCs w:val="22"/>
        </w:rPr>
        <w:t>Приложение 2</w:t>
      </w:r>
    </w:p>
    <w:p w:rsidR="00F36A42" w:rsidRPr="00935712" w:rsidRDefault="00F36A42" w:rsidP="00504294">
      <w:pPr>
        <w:ind w:left="3420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к типовому административному регламенту </w:t>
      </w:r>
    </w:p>
    <w:p w:rsidR="00E26A2A" w:rsidRPr="00935712" w:rsidRDefault="00F36A42" w:rsidP="00504294">
      <w:pPr>
        <w:ind w:left="3402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предоставления муниципальной услуги </w:t>
      </w:r>
      <w:r w:rsidR="00E26A2A" w:rsidRPr="00935712">
        <w:rPr>
          <w:sz w:val="22"/>
          <w:szCs w:val="22"/>
        </w:rPr>
        <w:t>«</w:t>
      </w:r>
      <w:r w:rsidR="00000272" w:rsidRPr="00000272">
        <w:rPr>
          <w:bCs/>
          <w:color w:val="000000"/>
          <w:sz w:val="22"/>
          <w:szCs w:val="22"/>
        </w:rPr>
        <w:t>Предоставление разрешения</w:t>
      </w:r>
      <w:r w:rsidR="00000272" w:rsidRPr="00000272">
        <w:rPr>
          <w:sz w:val="22"/>
          <w:szCs w:val="22"/>
        </w:rPr>
        <w:t xml:space="preserve"> </w:t>
      </w:r>
      <w:r w:rsidR="00000272" w:rsidRPr="00000272">
        <w:rPr>
          <w:bCs/>
          <w:color w:val="000000"/>
          <w:sz w:val="22"/>
          <w:szCs w:val="22"/>
        </w:rPr>
        <w:t xml:space="preserve">на условно разрешённый вид использования </w:t>
      </w:r>
      <w:r w:rsidR="00F62DD3" w:rsidRPr="00F62DD3">
        <w:rPr>
          <w:sz w:val="22"/>
          <w:szCs w:val="22"/>
        </w:rPr>
        <w:t>земельного участка или объекта капитального строительства</w:t>
      </w:r>
      <w:r w:rsidR="00E26A2A" w:rsidRPr="00935712">
        <w:rPr>
          <w:sz w:val="22"/>
          <w:szCs w:val="22"/>
        </w:rPr>
        <w:t>»</w:t>
      </w:r>
    </w:p>
    <w:p w:rsidR="00D03ABC" w:rsidRPr="00935712" w:rsidRDefault="00D03ABC" w:rsidP="002443E0">
      <w:pPr>
        <w:ind w:left="3402"/>
        <w:rPr>
          <w:sz w:val="22"/>
          <w:szCs w:val="22"/>
        </w:rPr>
      </w:pPr>
    </w:p>
    <w:p w:rsidR="00F36A42" w:rsidRPr="00935712" w:rsidRDefault="00F36A42" w:rsidP="00D03ABC">
      <w:pPr>
        <w:ind w:left="2127"/>
        <w:jc w:val="center"/>
        <w:rPr>
          <w:sz w:val="22"/>
          <w:szCs w:val="22"/>
        </w:rPr>
      </w:pPr>
    </w:p>
    <w:p w:rsidR="00C12107" w:rsidRPr="00935712" w:rsidRDefault="002A2EE7" w:rsidP="00C12107">
      <w:pPr>
        <w:autoSpaceDE w:val="0"/>
        <w:autoSpaceDN w:val="0"/>
        <w:adjustRightInd w:val="0"/>
        <w:ind w:firstLine="568"/>
        <w:jc w:val="both"/>
        <w:rPr>
          <w:sz w:val="24"/>
        </w:rPr>
      </w:pPr>
      <w:r w:rsidRPr="00935712">
        <w:rPr>
          <w:szCs w:val="28"/>
        </w:rPr>
        <w:t xml:space="preserve">                                                                           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u w:val="single"/>
        </w:rPr>
      </w:pPr>
      <w:r w:rsidRPr="00935712">
        <w:rPr>
          <w:sz w:val="24"/>
          <w:u w:val="single"/>
        </w:rPr>
        <w:t>В</w:t>
      </w:r>
      <w:r w:rsidR="0047086D" w:rsidRPr="00935712">
        <w:rPr>
          <w:sz w:val="24"/>
          <w:u w:val="single"/>
        </w:rPr>
        <w:t xml:space="preserve"> администрацию </w:t>
      </w:r>
      <w:r w:rsidR="00DB7BA9">
        <w:rPr>
          <w:sz w:val="24"/>
          <w:u w:val="single"/>
        </w:rPr>
        <w:t>Шараповского</w:t>
      </w:r>
      <w:r w:rsidR="00BA063F">
        <w:rPr>
          <w:sz w:val="24"/>
          <w:u w:val="single"/>
        </w:rPr>
        <w:t xml:space="preserve"> сельского поселения</w:t>
      </w:r>
    </w:p>
    <w:p w:rsidR="00C12107" w:rsidRPr="00935712" w:rsidRDefault="009413B7" w:rsidP="009413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                        </w:t>
      </w:r>
      <w:r w:rsidR="00844C85" w:rsidRPr="00935712">
        <w:rPr>
          <w:sz w:val="20"/>
          <w:szCs w:val="20"/>
        </w:rPr>
        <w:t xml:space="preserve">       (у</w:t>
      </w:r>
      <w:r w:rsidR="00D1351A" w:rsidRPr="00935712">
        <w:rPr>
          <w:sz w:val="20"/>
          <w:szCs w:val="20"/>
        </w:rPr>
        <w:t xml:space="preserve">казывается </w:t>
      </w:r>
      <w:r w:rsidRPr="00935712">
        <w:rPr>
          <w:sz w:val="20"/>
          <w:szCs w:val="20"/>
        </w:rPr>
        <w:t>наименование Администрации)</w:t>
      </w:r>
    </w:p>
    <w:p w:rsidR="00844C85" w:rsidRPr="00935712" w:rsidRDefault="00844C85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от ______________________________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>(Ф.И.О. заявителя</w:t>
      </w:r>
      <w:r w:rsidR="00844C85" w:rsidRPr="00935712">
        <w:rPr>
          <w:sz w:val="20"/>
          <w:szCs w:val="20"/>
        </w:rPr>
        <w:t>-физического лица</w:t>
      </w:r>
      <w:r w:rsidRPr="00935712">
        <w:rPr>
          <w:sz w:val="20"/>
          <w:szCs w:val="20"/>
        </w:rPr>
        <w:t>)</w:t>
      </w:r>
    </w:p>
    <w:p w:rsidR="00C12107" w:rsidRPr="00935712" w:rsidRDefault="00844C85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>_____________</w:t>
      </w:r>
      <w:r w:rsidR="00C12107" w:rsidRPr="00935712">
        <w:rPr>
          <w:sz w:val="20"/>
          <w:szCs w:val="20"/>
        </w:rPr>
        <w:t>_____________________________,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проживающего по адресу: ____________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______________________________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паспорт ____________________________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935712">
        <w:rPr>
          <w:sz w:val="20"/>
          <w:szCs w:val="20"/>
        </w:rPr>
        <w:t>(серия, номер, кем и когда выдан)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______________________________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______________________________</w:t>
      </w:r>
    </w:p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935712">
        <w:rPr>
          <w:sz w:val="24"/>
        </w:rPr>
        <w:t>Телефон ___________________________</w:t>
      </w:r>
    </w:p>
    <w:tbl>
      <w:tblPr>
        <w:tblW w:w="4437" w:type="dxa"/>
        <w:tblInd w:w="5211" w:type="dxa"/>
        <w:tblLook w:val="01E0"/>
      </w:tblPr>
      <w:tblGrid>
        <w:gridCol w:w="4679"/>
      </w:tblGrid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844C85"/>
          <w:p w:rsidR="00844C85" w:rsidRPr="00935712" w:rsidRDefault="00844C85" w:rsidP="00844C85">
            <w:r w:rsidRPr="00935712">
              <w:t>или</w:t>
            </w:r>
          </w:p>
          <w:p w:rsidR="00844C85" w:rsidRPr="00935712" w:rsidRDefault="00844C85" w:rsidP="00844C85">
            <w:r w:rsidRPr="00935712">
              <w:t>от______________________________</w:t>
            </w:r>
          </w:p>
        </w:tc>
      </w:tr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844C85">
            <w:pPr>
              <w:jc w:val="center"/>
              <w:rPr>
                <w:sz w:val="20"/>
                <w:szCs w:val="20"/>
              </w:rPr>
            </w:pPr>
            <w:r w:rsidRPr="00935712">
              <w:rPr>
                <w:sz w:val="20"/>
                <w:szCs w:val="20"/>
              </w:rPr>
              <w:t xml:space="preserve">(наименование юридического лица </w:t>
            </w:r>
          </w:p>
        </w:tc>
      </w:tr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B6754D">
            <w:pPr>
              <w:jc w:val="center"/>
              <w:rPr>
                <w:szCs w:val="28"/>
              </w:rPr>
            </w:pPr>
            <w:r w:rsidRPr="00935712">
              <w:rPr>
                <w:szCs w:val="28"/>
              </w:rPr>
              <w:t>_______________________________</w:t>
            </w:r>
          </w:p>
        </w:tc>
      </w:tr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844C85">
            <w:pPr>
              <w:jc w:val="center"/>
              <w:rPr>
                <w:sz w:val="20"/>
                <w:szCs w:val="20"/>
              </w:rPr>
            </w:pPr>
            <w:r w:rsidRPr="00935712">
              <w:rPr>
                <w:sz w:val="20"/>
                <w:szCs w:val="20"/>
              </w:rPr>
              <w:t xml:space="preserve">ИНН, юридический и почтовый адрес; </w:t>
            </w:r>
          </w:p>
        </w:tc>
      </w:tr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B6754D">
            <w:pPr>
              <w:jc w:val="center"/>
              <w:rPr>
                <w:szCs w:val="28"/>
              </w:rPr>
            </w:pPr>
            <w:r w:rsidRPr="00935712">
              <w:rPr>
                <w:szCs w:val="28"/>
              </w:rPr>
              <w:t>_____________________________</w:t>
            </w:r>
          </w:p>
        </w:tc>
      </w:tr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B6754D">
            <w:pPr>
              <w:jc w:val="center"/>
              <w:rPr>
                <w:sz w:val="20"/>
                <w:szCs w:val="20"/>
              </w:rPr>
            </w:pPr>
            <w:r w:rsidRPr="00935712">
              <w:rPr>
                <w:sz w:val="20"/>
                <w:szCs w:val="20"/>
              </w:rPr>
              <w:t>банковские реквизиты (наименование банка, р/с, к/с, БИК)</w:t>
            </w:r>
          </w:p>
          <w:p w:rsidR="00844C85" w:rsidRPr="00935712" w:rsidRDefault="00844C85" w:rsidP="00B6754D">
            <w:pPr>
              <w:jc w:val="center"/>
              <w:rPr>
                <w:sz w:val="20"/>
                <w:szCs w:val="20"/>
              </w:rPr>
            </w:pPr>
            <w:r w:rsidRPr="00935712">
              <w:rPr>
                <w:sz w:val="20"/>
                <w:szCs w:val="20"/>
              </w:rPr>
              <w:t>_________________________________________</w:t>
            </w:r>
          </w:p>
        </w:tc>
      </w:tr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B6754D">
            <w:pPr>
              <w:jc w:val="center"/>
              <w:rPr>
                <w:szCs w:val="28"/>
              </w:rPr>
            </w:pPr>
            <w:r w:rsidRPr="00935712">
              <w:rPr>
                <w:sz w:val="20"/>
                <w:szCs w:val="20"/>
              </w:rPr>
              <w:t>телефон</w:t>
            </w:r>
          </w:p>
        </w:tc>
      </w:tr>
      <w:tr w:rsidR="00844C85" w:rsidRPr="00935712" w:rsidTr="00844C85">
        <w:tc>
          <w:tcPr>
            <w:tcW w:w="4437" w:type="dxa"/>
            <w:shd w:val="clear" w:color="auto" w:fill="auto"/>
          </w:tcPr>
          <w:p w:rsidR="00844C85" w:rsidRPr="00935712" w:rsidRDefault="00844C85" w:rsidP="00B675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2107" w:rsidRPr="00935712" w:rsidRDefault="00C12107" w:rsidP="00C12107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C6568D" w:rsidRDefault="00C6568D" w:rsidP="00C6568D">
      <w:pPr>
        <w:pStyle w:val="ConsPlusNonformat"/>
        <w:jc w:val="center"/>
      </w:pPr>
      <w:r>
        <w:t>ЗАЯВЛЕНИЕ</w:t>
      </w:r>
    </w:p>
    <w:p w:rsidR="00C6568D" w:rsidRDefault="00C6568D" w:rsidP="00C6568D">
      <w:pPr>
        <w:pStyle w:val="ConsPlusNonformat"/>
        <w:jc w:val="both"/>
      </w:pPr>
    </w:p>
    <w:p w:rsidR="00C6568D" w:rsidRDefault="00C6568D" w:rsidP="00C6568D">
      <w:pPr>
        <w:pStyle w:val="ConsPlusNonformat"/>
        <w:jc w:val="both"/>
      </w:pPr>
      <w:r>
        <w:t xml:space="preserve">    Прошу предоставить разрешение  на условно разрешенный вид использования</w:t>
      </w:r>
    </w:p>
    <w:p w:rsidR="00C6568D" w:rsidRDefault="00C6568D" w:rsidP="00C6568D">
      <w:pPr>
        <w:pStyle w:val="ConsPlusNonformat"/>
        <w:jc w:val="both"/>
      </w:pPr>
      <w:r>
        <w:t>земельного участка  или объекта  капитального строительства, принадлежащего</w:t>
      </w:r>
    </w:p>
    <w:p w:rsidR="00C6568D" w:rsidRDefault="00C6568D" w:rsidP="00C6568D">
      <w:pPr>
        <w:pStyle w:val="ConsPlusNonformat"/>
        <w:jc w:val="both"/>
      </w:pPr>
      <w:r>
        <w:t>(предоставленного) на праве 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 xml:space="preserve">    (указать вид права, номер и дату документа, устанавливающего право;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 xml:space="preserve"> указать вид разрешенного использования земельного участка или/и объекта</w:t>
      </w:r>
    </w:p>
    <w:p w:rsidR="00C6568D" w:rsidRDefault="00C6568D" w:rsidP="00C6568D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__________________________________________________________________________,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>(и/или указать вид права и наименование объекта капитального строительства,</w:t>
      </w:r>
    </w:p>
    <w:p w:rsidR="00C6568D" w:rsidRDefault="00C6568D" w:rsidP="00C6568D">
      <w:pPr>
        <w:pStyle w:val="ConsPlusNonformat"/>
        <w:jc w:val="both"/>
      </w:pPr>
      <w:r>
        <w:t xml:space="preserve">              номер и дату документа, устанавливающего право)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__________________________________________________________________________,</w:t>
      </w:r>
    </w:p>
    <w:p w:rsidR="00C6568D" w:rsidRDefault="00C6568D" w:rsidP="00C6568D">
      <w:pPr>
        <w:pStyle w:val="ConsPlusNonformat"/>
        <w:jc w:val="both"/>
      </w:pPr>
      <w:r>
        <w:t>находящегося в квартале _____________, с кадастровым номером _____________,</w:t>
      </w:r>
    </w:p>
    <w:p w:rsidR="00C6568D" w:rsidRDefault="00C6568D" w:rsidP="00C6568D">
      <w:pPr>
        <w:pStyle w:val="ConsPlusNonformat"/>
        <w:jc w:val="both"/>
      </w:pPr>
      <w:r>
        <w:t>в территориальной зоне 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 xml:space="preserve">  (указать наименование территориальной зоны в соответствии с </w:t>
      </w:r>
      <w:hyperlink r:id="rId19" w:history="1">
        <w:r>
          <w:rPr>
            <w:color w:val="0000FF"/>
          </w:rPr>
          <w:t>Правилами</w:t>
        </w:r>
      </w:hyperlink>
    </w:p>
    <w:p w:rsidR="00C6568D" w:rsidRDefault="00C6568D" w:rsidP="00C6568D">
      <w:pPr>
        <w:pStyle w:val="ConsPlusNonformat"/>
        <w:jc w:val="both"/>
      </w:pPr>
      <w:r>
        <w:t xml:space="preserve">                       землепользования и застройки)</w:t>
      </w:r>
    </w:p>
    <w:p w:rsidR="00C6568D" w:rsidRDefault="00C6568D" w:rsidP="00C6568D">
      <w:pPr>
        <w:pStyle w:val="ConsPlusNonformat"/>
        <w:jc w:val="both"/>
      </w:pPr>
      <w:r>
        <w:t>для размещения 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lastRenderedPageBreak/>
        <w:t xml:space="preserve"> (указать испрашиваемый условно разрешенный вид использования земельного</w:t>
      </w:r>
    </w:p>
    <w:p w:rsidR="00C6568D" w:rsidRDefault="00C6568D" w:rsidP="00C6568D">
      <w:pPr>
        <w:pStyle w:val="ConsPlusNonformat"/>
        <w:jc w:val="both"/>
      </w:pPr>
      <w:r>
        <w:t xml:space="preserve">                            участка или объекта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 xml:space="preserve">      капитального строительства согласно перечню для соответствующей</w:t>
      </w:r>
    </w:p>
    <w:p w:rsidR="00C6568D" w:rsidRDefault="00C6568D" w:rsidP="00C6568D">
      <w:pPr>
        <w:pStyle w:val="ConsPlusNonformat"/>
        <w:jc w:val="both"/>
      </w:pPr>
      <w:r>
        <w:t xml:space="preserve">                           территориальной зоны)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__________________________________________________________________________.</w:t>
      </w:r>
    </w:p>
    <w:p w:rsidR="00C6568D" w:rsidRDefault="00C6568D" w:rsidP="00C6568D">
      <w:pPr>
        <w:pStyle w:val="ConsPlusNonformat"/>
        <w:jc w:val="both"/>
      </w:pPr>
    </w:p>
    <w:p w:rsidR="00C6568D" w:rsidRDefault="00C6568D" w:rsidP="00C6568D">
      <w:pPr>
        <w:pStyle w:val="ConsPlusNonformat"/>
        <w:jc w:val="both"/>
      </w:pPr>
      <w:r>
        <w:t xml:space="preserve">    Разрешение  на условно разрешенный вид использования земельного участка</w:t>
      </w:r>
    </w:p>
    <w:p w:rsidR="00C6568D" w:rsidRDefault="00C6568D" w:rsidP="00C6568D">
      <w:pPr>
        <w:pStyle w:val="ConsPlusNonformat"/>
        <w:jc w:val="both"/>
      </w:pPr>
      <w:r>
        <w:t>или объекта капитального строительства необходимо с целью _________________</w:t>
      </w:r>
    </w:p>
    <w:p w:rsidR="00C6568D" w:rsidRDefault="00C6568D" w:rsidP="00C6568D">
      <w:pPr>
        <w:pStyle w:val="ConsPlusNonformat"/>
        <w:jc w:val="both"/>
      </w:pPr>
      <w:r>
        <w:t>___________________________________________________________________________</w:t>
      </w:r>
    </w:p>
    <w:p w:rsidR="00C6568D" w:rsidRDefault="00C6568D" w:rsidP="00C6568D">
      <w:pPr>
        <w:pStyle w:val="ConsPlusNonformat"/>
        <w:jc w:val="both"/>
      </w:pPr>
      <w:r>
        <w:t xml:space="preserve">                           (указать обоснования)</w:t>
      </w:r>
    </w:p>
    <w:p w:rsidR="00C6568D" w:rsidRDefault="00C6568D" w:rsidP="00C6568D">
      <w:pPr>
        <w:pStyle w:val="ConsPlusNonformat"/>
        <w:jc w:val="both"/>
      </w:pPr>
    </w:p>
    <w:p w:rsidR="00C6568D" w:rsidRDefault="00C6568D" w:rsidP="00C6568D">
      <w:pPr>
        <w:pStyle w:val="ConsPlusNonformat"/>
        <w:jc w:val="both"/>
      </w:pPr>
      <w:r>
        <w:t xml:space="preserve">    Приложение:</w:t>
      </w:r>
    </w:p>
    <w:p w:rsidR="00C6568D" w:rsidRDefault="00C6568D" w:rsidP="00C6568D">
      <w:pPr>
        <w:pStyle w:val="ConsPlusNonformat"/>
        <w:jc w:val="both"/>
      </w:pPr>
      <w:r>
        <w:t xml:space="preserve">    - материалы,    содержащие   обоснование   предоставления    разрешения</w:t>
      </w:r>
    </w:p>
    <w:p w:rsidR="00C6568D" w:rsidRDefault="00C6568D" w:rsidP="00C6568D">
      <w:pPr>
        <w:pStyle w:val="ConsPlusNonformat"/>
        <w:jc w:val="both"/>
      </w:pPr>
      <w:r>
        <w:t>на условно разрешенный вид  использования  земельного  участка  или объекта</w:t>
      </w:r>
    </w:p>
    <w:p w:rsidR="00C6568D" w:rsidRDefault="00C6568D" w:rsidP="00C6568D">
      <w:pPr>
        <w:pStyle w:val="ConsPlusNonformat"/>
        <w:jc w:val="both"/>
      </w:pPr>
      <w:r>
        <w:t>капитального  строительства  (выполняются  как  демонстрационные  материалы</w:t>
      </w:r>
    </w:p>
    <w:p w:rsidR="00C6568D" w:rsidRDefault="00C6568D" w:rsidP="00C6568D">
      <w:pPr>
        <w:pStyle w:val="ConsPlusNonformat"/>
        <w:jc w:val="both"/>
      </w:pPr>
      <w:r>
        <w:t>для  рассмотрения  вопроса  на публичных  слушаниях  -  в цвете,  на листах</w:t>
      </w:r>
    </w:p>
    <w:p w:rsidR="00C6568D" w:rsidRDefault="00C6568D" w:rsidP="00C6568D">
      <w:pPr>
        <w:pStyle w:val="ConsPlusNonformat"/>
        <w:jc w:val="both"/>
      </w:pPr>
      <w:r>
        <w:t>или планшетах  формата не менее А2  и пояснительной записки,  а также копии</w:t>
      </w:r>
    </w:p>
    <w:p w:rsidR="00C6568D" w:rsidRDefault="00C6568D" w:rsidP="00C6568D">
      <w:pPr>
        <w:pStyle w:val="ConsPlusNonformat"/>
        <w:jc w:val="both"/>
      </w:pPr>
      <w:r>
        <w:t>материалов, сброшюрованные в альбом формата не более А3), включают:</w:t>
      </w:r>
    </w:p>
    <w:p w:rsidR="00C6568D" w:rsidRDefault="00C6568D" w:rsidP="00C6568D">
      <w:pPr>
        <w:pStyle w:val="ConsPlusNonformat"/>
        <w:jc w:val="both"/>
      </w:pPr>
      <w:r>
        <w:t xml:space="preserve">    - схему размещения земельного участка (или объекта) в границах элемента</w:t>
      </w:r>
    </w:p>
    <w:p w:rsidR="00C6568D" w:rsidRDefault="00C6568D" w:rsidP="00C6568D">
      <w:pPr>
        <w:pStyle w:val="ConsPlusNonformat"/>
        <w:jc w:val="both"/>
      </w:pPr>
      <w:r>
        <w:t>планировочной структуры (квартал, район и т.п.);</w:t>
      </w:r>
    </w:p>
    <w:p w:rsidR="00C6568D" w:rsidRDefault="00C6568D" w:rsidP="00C6568D">
      <w:pPr>
        <w:pStyle w:val="ConsPlusNonformat"/>
        <w:jc w:val="both"/>
      </w:pPr>
      <w:r>
        <w:t xml:space="preserve">    - схему планировочных ограничений (границы СЗЗ от существующих объектов</w:t>
      </w:r>
    </w:p>
    <w:p w:rsidR="00C6568D" w:rsidRDefault="00C6568D" w:rsidP="00C6568D">
      <w:pPr>
        <w:pStyle w:val="ConsPlusNonformat"/>
        <w:jc w:val="both"/>
      </w:pPr>
      <w:r>
        <w:t>и от планируемых,  границы водоохранных зон,  границы охранных зон, красные</w:t>
      </w:r>
    </w:p>
    <w:p w:rsidR="00C6568D" w:rsidRDefault="00C6568D" w:rsidP="00C6568D">
      <w:pPr>
        <w:pStyle w:val="ConsPlusNonformat"/>
        <w:jc w:val="both"/>
      </w:pPr>
      <w:r>
        <w:t>линии и т.п.);</w:t>
      </w:r>
    </w:p>
    <w:p w:rsidR="00C6568D" w:rsidRDefault="00C6568D" w:rsidP="00C6568D">
      <w:pPr>
        <w:pStyle w:val="ConsPlusNonformat"/>
        <w:jc w:val="both"/>
      </w:pPr>
      <w:r>
        <w:t xml:space="preserve">    - иные документы.</w:t>
      </w:r>
    </w:p>
    <w:p w:rsidR="00C6568D" w:rsidRDefault="00C6568D" w:rsidP="00C6568D">
      <w:pPr>
        <w:pStyle w:val="ConsPlusNonformat"/>
        <w:jc w:val="both"/>
      </w:pPr>
    </w:p>
    <w:p w:rsidR="00C6568D" w:rsidRDefault="00C6568D" w:rsidP="00C6568D">
      <w:pPr>
        <w:pStyle w:val="ConsPlusNonformat"/>
        <w:jc w:val="both"/>
      </w:pPr>
      <w:r>
        <w:t xml:space="preserve">    Дата                                           Подпись</w:t>
      </w:r>
    </w:p>
    <w:p w:rsidR="006009CF" w:rsidRPr="00935712" w:rsidRDefault="006009CF" w:rsidP="002A2EE7">
      <w:pPr>
        <w:autoSpaceDE w:val="0"/>
        <w:autoSpaceDN w:val="0"/>
        <w:adjustRightInd w:val="0"/>
        <w:jc w:val="both"/>
        <w:rPr>
          <w:szCs w:val="28"/>
        </w:rPr>
      </w:pPr>
    </w:p>
    <w:p w:rsidR="006009CF" w:rsidRPr="00935712" w:rsidRDefault="006009CF" w:rsidP="002A2EE7">
      <w:pPr>
        <w:autoSpaceDE w:val="0"/>
        <w:autoSpaceDN w:val="0"/>
        <w:adjustRightInd w:val="0"/>
        <w:jc w:val="both"/>
        <w:rPr>
          <w:szCs w:val="28"/>
        </w:rPr>
      </w:pPr>
    </w:p>
    <w:p w:rsidR="002A2EE7" w:rsidRPr="00935712" w:rsidRDefault="002A2EE7" w:rsidP="00D03ABC">
      <w:pPr>
        <w:ind w:left="2127"/>
        <w:jc w:val="center"/>
        <w:rPr>
          <w:sz w:val="22"/>
          <w:szCs w:val="22"/>
        </w:rPr>
      </w:pPr>
    </w:p>
    <w:p w:rsidR="006009CF" w:rsidRPr="00935712" w:rsidRDefault="006009CF" w:rsidP="00D03ABC">
      <w:pPr>
        <w:ind w:left="2127"/>
        <w:jc w:val="center"/>
        <w:rPr>
          <w:sz w:val="22"/>
          <w:szCs w:val="22"/>
        </w:rPr>
      </w:pPr>
    </w:p>
    <w:p w:rsidR="006009CF" w:rsidRPr="00935712" w:rsidRDefault="006009CF" w:rsidP="00D03ABC">
      <w:pPr>
        <w:ind w:left="2127"/>
        <w:jc w:val="center"/>
        <w:rPr>
          <w:sz w:val="22"/>
          <w:szCs w:val="22"/>
        </w:rPr>
      </w:pPr>
    </w:p>
    <w:p w:rsidR="006009CF" w:rsidRPr="00935712" w:rsidRDefault="006009CF" w:rsidP="00D03ABC">
      <w:pPr>
        <w:ind w:left="2127"/>
        <w:jc w:val="center"/>
        <w:rPr>
          <w:sz w:val="22"/>
          <w:szCs w:val="22"/>
        </w:rPr>
      </w:pPr>
    </w:p>
    <w:p w:rsidR="006009CF" w:rsidRPr="00935712" w:rsidRDefault="006009CF" w:rsidP="00D03ABC">
      <w:pPr>
        <w:ind w:left="2127"/>
        <w:jc w:val="center"/>
        <w:rPr>
          <w:sz w:val="22"/>
          <w:szCs w:val="22"/>
        </w:rPr>
      </w:pPr>
    </w:p>
    <w:p w:rsidR="00211005" w:rsidRPr="00935712" w:rsidRDefault="008564AB" w:rsidP="002A2EE7">
      <w:pPr>
        <w:autoSpaceDE w:val="0"/>
        <w:autoSpaceDN w:val="0"/>
        <w:adjustRightInd w:val="0"/>
        <w:rPr>
          <w:sz w:val="22"/>
          <w:szCs w:val="22"/>
        </w:rPr>
      </w:pPr>
      <w:r w:rsidRPr="00935712">
        <w:rPr>
          <w:sz w:val="20"/>
          <w:szCs w:val="20"/>
        </w:rPr>
        <w:t xml:space="preserve">                   </w:t>
      </w:r>
      <w:r w:rsidRPr="00935712">
        <w:rPr>
          <w:sz w:val="20"/>
          <w:szCs w:val="20"/>
        </w:rPr>
        <w:tab/>
      </w:r>
      <w:r w:rsidRPr="00935712">
        <w:rPr>
          <w:sz w:val="20"/>
          <w:szCs w:val="20"/>
        </w:rPr>
        <w:tab/>
      </w:r>
      <w:r w:rsidRPr="00935712">
        <w:rPr>
          <w:sz w:val="20"/>
          <w:szCs w:val="20"/>
        </w:rPr>
        <w:tab/>
      </w:r>
      <w:r w:rsidRPr="00935712">
        <w:rPr>
          <w:sz w:val="20"/>
          <w:szCs w:val="20"/>
        </w:rPr>
        <w:tab/>
      </w:r>
      <w:r w:rsidRPr="00935712">
        <w:rPr>
          <w:sz w:val="20"/>
          <w:szCs w:val="20"/>
        </w:rPr>
        <w:tab/>
      </w:r>
    </w:p>
    <w:p w:rsidR="00B533C2" w:rsidRPr="00935712" w:rsidRDefault="005A006E" w:rsidP="00211005">
      <w:pPr>
        <w:ind w:left="1701"/>
        <w:jc w:val="both"/>
        <w:rPr>
          <w:sz w:val="22"/>
          <w:szCs w:val="22"/>
        </w:rPr>
      </w:pPr>
      <w:r w:rsidRPr="00935712">
        <w:rPr>
          <w:sz w:val="22"/>
          <w:szCs w:val="22"/>
        </w:rPr>
        <w:t xml:space="preserve">                                                              </w:t>
      </w: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B533C2" w:rsidRPr="00935712" w:rsidRDefault="00B533C2" w:rsidP="00211005">
      <w:pPr>
        <w:ind w:left="1701"/>
        <w:jc w:val="both"/>
        <w:rPr>
          <w:sz w:val="22"/>
          <w:szCs w:val="22"/>
        </w:rPr>
      </w:pPr>
    </w:p>
    <w:p w:rsidR="00064A8E" w:rsidRDefault="00B533C2" w:rsidP="00211005">
      <w:pPr>
        <w:ind w:left="1701"/>
        <w:jc w:val="both"/>
        <w:rPr>
          <w:sz w:val="22"/>
          <w:szCs w:val="22"/>
        </w:rPr>
      </w:pPr>
      <w:r w:rsidRPr="00935712">
        <w:rPr>
          <w:sz w:val="22"/>
          <w:szCs w:val="22"/>
        </w:rPr>
        <w:t xml:space="preserve">                    </w:t>
      </w:r>
    </w:p>
    <w:p w:rsidR="00064A8E" w:rsidRDefault="00064A8E" w:rsidP="00211005">
      <w:pPr>
        <w:ind w:left="1701"/>
        <w:jc w:val="both"/>
        <w:rPr>
          <w:sz w:val="22"/>
          <w:szCs w:val="22"/>
        </w:rPr>
      </w:pPr>
    </w:p>
    <w:p w:rsidR="00C6568D" w:rsidRDefault="00B533C2" w:rsidP="00064A8E">
      <w:pPr>
        <w:ind w:left="1701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  </w:t>
      </w:r>
      <w:r w:rsidR="009413B7" w:rsidRPr="00935712">
        <w:rPr>
          <w:sz w:val="22"/>
          <w:szCs w:val="22"/>
        </w:rPr>
        <w:t xml:space="preserve">     </w:t>
      </w:r>
    </w:p>
    <w:p w:rsidR="00C6568D" w:rsidRDefault="00C6568D" w:rsidP="00064A8E">
      <w:pPr>
        <w:ind w:left="1701"/>
        <w:jc w:val="right"/>
        <w:rPr>
          <w:sz w:val="22"/>
          <w:szCs w:val="22"/>
        </w:rPr>
      </w:pPr>
    </w:p>
    <w:p w:rsidR="00C6568D" w:rsidRDefault="00C6568D" w:rsidP="00064A8E">
      <w:pPr>
        <w:ind w:left="1701"/>
        <w:jc w:val="right"/>
        <w:rPr>
          <w:sz w:val="22"/>
          <w:szCs w:val="22"/>
        </w:rPr>
      </w:pPr>
    </w:p>
    <w:p w:rsidR="00C6568D" w:rsidRDefault="00C6568D" w:rsidP="00064A8E">
      <w:pPr>
        <w:ind w:left="1701"/>
        <w:jc w:val="right"/>
        <w:rPr>
          <w:sz w:val="22"/>
          <w:szCs w:val="22"/>
        </w:rPr>
      </w:pPr>
    </w:p>
    <w:p w:rsidR="005A006E" w:rsidRPr="00935712" w:rsidRDefault="008564AB" w:rsidP="00064A8E">
      <w:pPr>
        <w:ind w:left="1701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Приложение </w:t>
      </w:r>
      <w:r w:rsidR="002A2EE7" w:rsidRPr="00935712">
        <w:rPr>
          <w:sz w:val="22"/>
          <w:szCs w:val="22"/>
        </w:rPr>
        <w:t>3</w:t>
      </w:r>
    </w:p>
    <w:p w:rsidR="005A006E" w:rsidRPr="00935712" w:rsidRDefault="005A006E" w:rsidP="00064A8E">
      <w:pPr>
        <w:ind w:left="3420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к административному регламенту </w:t>
      </w:r>
    </w:p>
    <w:p w:rsidR="00E26A2A" w:rsidRPr="00935712" w:rsidRDefault="005A006E" w:rsidP="00064A8E">
      <w:pPr>
        <w:ind w:left="3402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предоставления муниципальной услуги </w:t>
      </w:r>
      <w:r w:rsidR="00E26A2A" w:rsidRPr="00935712">
        <w:rPr>
          <w:sz w:val="22"/>
          <w:szCs w:val="22"/>
        </w:rPr>
        <w:t>«</w:t>
      </w:r>
      <w:r w:rsidR="00000272" w:rsidRPr="00000272">
        <w:rPr>
          <w:bCs/>
          <w:color w:val="000000"/>
          <w:sz w:val="22"/>
          <w:szCs w:val="22"/>
        </w:rPr>
        <w:t>Предоставление разрешения</w:t>
      </w:r>
      <w:r w:rsidR="00000272" w:rsidRPr="00000272">
        <w:rPr>
          <w:sz w:val="22"/>
          <w:szCs w:val="22"/>
        </w:rPr>
        <w:t xml:space="preserve"> </w:t>
      </w:r>
      <w:r w:rsidR="00000272" w:rsidRPr="00000272">
        <w:rPr>
          <w:bCs/>
          <w:color w:val="000000"/>
          <w:sz w:val="22"/>
          <w:szCs w:val="22"/>
        </w:rPr>
        <w:t xml:space="preserve">на условно разрешённый вид использования </w:t>
      </w:r>
      <w:r w:rsidR="00F62DD3" w:rsidRPr="00F62DD3">
        <w:rPr>
          <w:sz w:val="22"/>
          <w:szCs w:val="22"/>
        </w:rPr>
        <w:t>земельного участка или объекта капитального строительства</w:t>
      </w:r>
      <w:r w:rsidR="00E26A2A" w:rsidRPr="00935712">
        <w:rPr>
          <w:sz w:val="22"/>
          <w:szCs w:val="22"/>
        </w:rPr>
        <w:t>»</w:t>
      </w:r>
    </w:p>
    <w:p w:rsidR="008564AB" w:rsidRPr="00935712" w:rsidRDefault="008564AB" w:rsidP="00E26A2A">
      <w:pPr>
        <w:ind w:left="3402"/>
        <w:rPr>
          <w:sz w:val="22"/>
          <w:szCs w:val="22"/>
        </w:rPr>
      </w:pPr>
    </w:p>
    <w:p w:rsidR="008564AB" w:rsidRPr="00935712" w:rsidRDefault="008564AB" w:rsidP="008564AB">
      <w:pPr>
        <w:tabs>
          <w:tab w:val="left" w:pos="-540"/>
        </w:tabs>
        <w:ind w:right="-25"/>
        <w:jc w:val="center"/>
        <w:rPr>
          <w:b/>
          <w:szCs w:val="28"/>
        </w:rPr>
      </w:pPr>
      <w:r w:rsidRPr="00935712">
        <w:rPr>
          <w:b/>
          <w:szCs w:val="28"/>
        </w:rPr>
        <w:t xml:space="preserve">Блок – схема </w:t>
      </w:r>
      <w:r w:rsidR="00852446" w:rsidRPr="00935712">
        <w:rPr>
          <w:b/>
          <w:szCs w:val="28"/>
        </w:rPr>
        <w:t>предоставлени</w:t>
      </w:r>
      <w:r w:rsidR="009413B7" w:rsidRPr="00935712">
        <w:rPr>
          <w:b/>
          <w:szCs w:val="28"/>
        </w:rPr>
        <w:t>я</w:t>
      </w:r>
      <w:r w:rsidR="00852446" w:rsidRPr="00935712">
        <w:rPr>
          <w:b/>
          <w:szCs w:val="28"/>
        </w:rPr>
        <w:t xml:space="preserve"> муниципальной</w:t>
      </w:r>
      <w:r w:rsidRPr="00935712">
        <w:rPr>
          <w:b/>
          <w:szCs w:val="28"/>
        </w:rPr>
        <w:t xml:space="preserve"> услуги</w:t>
      </w:r>
    </w:p>
    <w:p w:rsidR="008564AB" w:rsidRPr="00935712" w:rsidRDefault="004532C4" w:rsidP="008564AB">
      <w:pPr>
        <w:shd w:val="clear" w:color="auto" w:fill="FFFFFF"/>
        <w:ind w:right="279" w:firstLine="540"/>
        <w:jc w:val="center"/>
        <w:rPr>
          <w:szCs w:val="28"/>
        </w:rPr>
      </w:pPr>
      <w:r>
        <w:rPr>
          <w:noProof/>
          <w:szCs w:val="28"/>
        </w:rPr>
        <w:pict>
          <v:oval id="_x0000_s1680" style="position:absolute;left:0;text-align:left;margin-left:-18pt;margin-top:3.8pt;width:153pt;height:58.45pt;z-index:251631616">
            <v:textbox style="mso-next-textbox:#_x0000_s1680">
              <w:txbxContent>
                <w:p w:rsidR="00CA47AF" w:rsidRPr="005A7BA7" w:rsidRDefault="00CA47AF" w:rsidP="008564AB">
                  <w:pPr>
                    <w:jc w:val="center"/>
                  </w:pPr>
                  <w:r w:rsidRPr="002D0EEF">
                    <w:rPr>
                      <w:sz w:val="20"/>
                      <w:szCs w:val="20"/>
                    </w:rPr>
                    <w:t>Направление документов в электронном виде</w:t>
                  </w:r>
                  <w:r w:rsidRPr="00E75506">
                    <w:t xml:space="preserve"> </w:t>
                  </w:r>
                  <w:r w:rsidRPr="005A7BA7">
                    <w:t>ное обращение заявителя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682" style="position:absolute;left:0;text-align:left;margin-left:333pt;margin-top:6.95pt;width:147pt;height:52.1pt;z-index:251633664">
            <v:textbox style="mso-next-textbox:#_x0000_s1682">
              <w:txbxContent>
                <w:p w:rsidR="00CA47AF" w:rsidRPr="005A7BA7" w:rsidRDefault="00CA47AF" w:rsidP="008564AB">
                  <w:pPr>
                    <w:jc w:val="center"/>
                  </w:pPr>
                  <w:r w:rsidRPr="005A0ADB">
                    <w:rPr>
                      <w:sz w:val="22"/>
                      <w:szCs w:val="22"/>
                    </w:rPr>
                    <w:t>Личное обращение заявителя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681" style="position:absolute;left:0;text-align:left;margin-left:162pt;margin-top:9.8pt;width:162pt;height:52.45pt;z-index:251632640">
            <v:textbox style="mso-next-textbox:#_x0000_s1681">
              <w:txbxContent>
                <w:p w:rsidR="00CA47AF" w:rsidRPr="005A0ADB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A0ADB">
                    <w:rPr>
                      <w:sz w:val="22"/>
                      <w:szCs w:val="22"/>
                    </w:rPr>
                    <w:t>Направление документов по почте</w:t>
                  </w:r>
                </w:p>
              </w:txbxContent>
            </v:textbox>
          </v:oval>
        </w:pict>
      </w:r>
    </w:p>
    <w:p w:rsidR="008564AB" w:rsidRPr="00935712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8564AB" w:rsidRPr="00935712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684" style="position:absolute;left:0;text-align:left;z-index:251635712" from="81pt,13.95pt" to="414pt,13.95pt"/>
        </w:pict>
      </w:r>
      <w:r>
        <w:rPr>
          <w:noProof/>
          <w:szCs w:val="28"/>
        </w:rPr>
        <w:pict>
          <v:line id="_x0000_s1704" style="position:absolute;left:0;text-align:left;z-index:251652096" from="414pt,13.95pt" to="414.05pt,22.9pt">
            <v:stroke endarrow="block"/>
          </v:line>
        </w:pict>
      </w:r>
      <w:r>
        <w:rPr>
          <w:noProof/>
          <w:szCs w:val="28"/>
        </w:rPr>
        <w:pict>
          <v:line id="_x0000_s1687" style="position:absolute;left:0;text-align:left;z-index:251638784" from="81pt,13.95pt" to="81.85pt,24.7pt">
            <v:stroke endarrow="block"/>
          </v:line>
        </w:pict>
      </w:r>
      <w:r>
        <w:rPr>
          <w:noProof/>
          <w:szCs w:val="28"/>
        </w:rPr>
        <w:pict>
          <v:line id="_x0000_s1685" style="position:absolute;left:0;text-align:left;z-index:251636736" from="243pt,13.95pt" to="243pt,22.95pt">
            <v:stroke endarrow="block"/>
          </v:line>
        </w:pict>
      </w:r>
      <w:r>
        <w:rPr>
          <w:noProof/>
          <w:szCs w:val="28"/>
        </w:rPr>
        <w:pict>
          <v:line id="_x0000_s1688" style="position:absolute;left:0;text-align:left;z-index:251639808" from="125.15pt,6.7pt" to="125.15pt,6.7pt"/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683" style="position:absolute;left:0;text-align:left;margin-left:333pt;margin-top:5.55pt;width:135pt;height:27pt;z-index:251634688">
            <v:textbox style="mso-next-textbox:#_x0000_s1683">
              <w:txbxContent>
                <w:p w:rsidR="00CA47AF" w:rsidRPr="005A0ADB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A0ADB">
                    <w:rPr>
                      <w:sz w:val="22"/>
                      <w:szCs w:val="22"/>
                    </w:rPr>
                    <w:t>Филиалы ГАУ «МФЦ»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747" style="position:absolute;left:0;text-align:left;margin-left:-39.5pt;margin-top:8.75pt;width:336.5pt;height:34.05pt;z-index:251668480">
            <v:textbox style="mso-next-textbox:#_x0000_s1747">
              <w:txbxContent>
                <w:p w:rsidR="00CA47AF" w:rsidRPr="005A0ADB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Бенецкого сельского поселения (далее – Администрация)</w:t>
                  </w:r>
                </w:p>
              </w:txbxContent>
            </v:textbox>
          </v:rect>
        </w:pict>
      </w:r>
    </w:p>
    <w:p w:rsidR="008564AB" w:rsidRPr="00935712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697" style="position:absolute;left:0;text-align:left;z-index:251645952" from="384.6pt,1.6pt" to="384.6pt,10.6pt">
            <v:stroke endarrow="block"/>
          </v:line>
        </w:pict>
      </w:r>
      <w:r>
        <w:rPr>
          <w:noProof/>
          <w:szCs w:val="28"/>
        </w:rPr>
        <w:pict>
          <v:rect id="_x0000_s1692" style="position:absolute;left:0;text-align:left;margin-left:310pt;margin-top:9.35pt;width:163pt;height:27pt;z-index:251643904">
            <v:textbox style="mso-next-textbox:#_x0000_s1692">
              <w:txbxContent>
                <w:p w:rsidR="00CA47AF" w:rsidRPr="005A0ADB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 документов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711" style="position:absolute;left:0;text-align:left;z-index:251655168" from="180pt,11.6pt" to="180pt,20.6pt">
            <v:stroke endarrow="block"/>
          </v:line>
        </w:pict>
      </w:r>
      <w:r>
        <w:rPr>
          <w:noProof/>
          <w:szCs w:val="28"/>
        </w:rPr>
        <w:pict>
          <v:line id="_x0000_s1710" style="position:absolute;left:0;text-align:left;z-index:251654144" from="63pt,11.6pt" to="63pt,20.6pt">
            <v:stroke endarrow="block"/>
          </v:line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74" type="#_x0000_t32" style="position:absolute;left:0;text-align:left;margin-left:333pt;margin-top:4.5pt;width:0;height:0;z-index:251671552" o:connectortype="straight">
            <v:stroke endarrow="block"/>
          </v:shape>
        </w:pict>
      </w:r>
      <w:r>
        <w:rPr>
          <w:noProof/>
          <w:szCs w:val="28"/>
        </w:rPr>
        <w:pict>
          <v:rect id="_x0000_s1691" style="position:absolute;left:0;text-align:left;margin-left:135pt;margin-top:4.5pt;width:153pt;height:36pt;z-index:251642880">
            <v:textbox style="mso-next-textbox:#_x0000_s1691">
              <w:txbxContent>
                <w:p w:rsidR="00CA47AF" w:rsidRPr="0031732A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Прием документов в электронном виде и по почте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689" style="position:absolute;left:0;text-align:left;margin-left:-18pt;margin-top:4.5pt;width:135pt;height:36pt;z-index:251640832">
            <v:textbox style="mso-next-textbox:#_x0000_s1689">
              <w:txbxContent>
                <w:p w:rsidR="00CA47AF" w:rsidRPr="0031732A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Прием документов при личном обращении</w:t>
                  </w:r>
                </w:p>
              </w:txbxContent>
            </v:textbox>
          </v:rect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788" type="#_x0000_t32" style="position:absolute;left:0;text-align:left;margin-left:385.75pt;margin-top:4.15pt;width:.65pt;height:7.5pt;flip:x;z-index:251679744" o:connectortype="straight">
            <v:stroke endarrow="block"/>
          </v:shape>
        </w:pict>
      </w:r>
      <w:r>
        <w:rPr>
          <w:noProof/>
          <w:szCs w:val="28"/>
        </w:rPr>
        <w:pict>
          <v:rect id="_x0000_s1787" style="position:absolute;left:0;text-align:left;margin-left:310pt;margin-top:12.3pt;width:158pt;height:30.05pt;z-index:251678720">
            <v:textbox style="mso-next-textbox:#_x0000_s1787">
              <w:txbxContent>
                <w:p w:rsidR="00CA47AF" w:rsidRPr="0031732A" w:rsidRDefault="00CA47AF" w:rsidP="009413B7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Регистрация документов</w:t>
                  </w:r>
                </w:p>
                <w:p w:rsidR="00CA47AF" w:rsidRPr="00623D1A" w:rsidRDefault="00CA47A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713" style="position:absolute;left:0;text-align:left;z-index:251657216" from="63pt,8.3pt" to="63pt,17.3pt">
            <v:stroke endarrow="block"/>
          </v:line>
        </w:pict>
      </w:r>
      <w:r>
        <w:rPr>
          <w:noProof/>
          <w:szCs w:val="28"/>
        </w:rPr>
        <w:pict>
          <v:line id="_x0000_s1712" style="position:absolute;left:0;text-align:left;z-index:251656192" from="180pt,8.3pt" to="180pt,17.3pt">
            <v:stroke endarrow="block"/>
          </v:line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777" type="#_x0000_t32" style="position:absolute;left:0;text-align:left;margin-left:189pt;margin-top:12.35pt;width:124.8pt;height:79.65pt;flip:x y;z-index:251674624" o:connectortype="straight">
            <v:stroke endarrow="block"/>
          </v:shape>
        </w:pict>
      </w:r>
      <w:r>
        <w:rPr>
          <w:noProof/>
          <w:szCs w:val="28"/>
        </w:rPr>
        <w:pict>
          <v:shape id="_x0000_s1790" type="#_x0000_t32" style="position:absolute;left:0;text-align:left;margin-left:384.6pt;margin-top:9.35pt;width:0;height:16.35pt;z-index:251681792" o:connectortype="straight">
            <v:stroke endarrow="block"/>
          </v:shape>
        </w:pict>
      </w:r>
      <w:r>
        <w:rPr>
          <w:noProof/>
          <w:szCs w:val="28"/>
        </w:rPr>
        <w:pict>
          <v:rect id="_x0000_s1690" style="position:absolute;left:0;text-align:left;margin-left:36pt;margin-top:1.2pt;width:153pt;height:27pt;z-index:251641856">
            <v:textbox style="mso-next-textbox:#_x0000_s1690">
              <w:txbxContent>
                <w:p w:rsidR="00CA47AF" w:rsidRPr="0031732A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714" style="position:absolute;left:0;text-align:left;z-index:251658240" from="104.65pt,12.1pt" to="104.65pt,21.1pt">
            <v:stroke endarrow="block"/>
          </v:line>
        </w:pict>
      </w:r>
      <w:r>
        <w:rPr>
          <w:noProof/>
          <w:szCs w:val="28"/>
        </w:rPr>
        <w:pict>
          <v:rect id="_x0000_s1791" style="position:absolute;left:0;text-align:left;margin-left:286.4pt;margin-top:12.15pt;width:186.6pt;height:35.2pt;z-index:251682816">
            <v:textbox style="mso-next-textbox:#_x0000_s1791">
              <w:txbxContent>
                <w:p w:rsidR="00CA47AF" w:rsidRPr="00844C85" w:rsidRDefault="00CA47AF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 w:rsidRPr="00844C85">
                    <w:rPr>
                      <w:sz w:val="22"/>
                      <w:szCs w:val="22"/>
                    </w:rPr>
                    <w:t>Изготовление электронных копий документов</w:t>
                  </w:r>
                </w:p>
                <w:p w:rsidR="00CA47AF" w:rsidRPr="00C855E2" w:rsidRDefault="00CA47AF" w:rsidP="00844C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696" style="position:absolute;left:0;text-align:left;z-index:251644928" from="54pt,3.95pt" to="54pt,3.95pt">
            <v:stroke endarrow="block"/>
          </v:line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705" style="position:absolute;left:0;text-align:left;margin-left:-39.5pt;margin-top:5pt;width:247.85pt;height:47.1pt;z-index:251653120">
            <v:textbox style="mso-next-textbox:#_x0000_s1705">
              <w:txbxContent>
                <w:p w:rsidR="00CA47AF" w:rsidRPr="005A0ADB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Передача документов в комиссию </w:t>
                  </w:r>
                  <w:r w:rsidRPr="00530DA2">
                    <w:rPr>
                      <w:sz w:val="22"/>
                      <w:szCs w:val="22"/>
                    </w:rPr>
                    <w:t>по подготовке проекта правил землепользования и</w:t>
                  </w:r>
                  <w:r w:rsidRPr="00F04540">
                    <w:rPr>
                      <w:szCs w:val="28"/>
                    </w:rPr>
                    <w:t xml:space="preserve"> </w:t>
                  </w:r>
                  <w:r w:rsidRPr="00530DA2">
                    <w:rPr>
                      <w:sz w:val="22"/>
                      <w:szCs w:val="22"/>
                    </w:rPr>
                    <w:t>застройки (далее - комиссия)</w:t>
                  </w:r>
                </w:p>
              </w:txbxContent>
            </v:textbox>
          </v:rect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779" type="#_x0000_t32" style="position:absolute;left:0;text-align:left;margin-left:386.4pt;margin-top:15.15pt;width:0;height:13.75pt;z-index:251675648" o:connectortype="straight">
            <v:stroke endarrow="block"/>
          </v:shape>
        </w:pict>
      </w: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789" style="position:absolute;left:0;text-align:left;margin-left:313.8pt;margin-top:12.8pt;width:154.2pt;height:34.45pt;z-index:251680768">
            <v:textbox style="mso-next-textbox:#_x0000_s1789">
              <w:txbxContent>
                <w:p w:rsidR="00CA47AF" w:rsidRPr="00062FF0" w:rsidRDefault="00CA47AF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Передача документов в Администрацию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686" style="position:absolute;left:0;text-align:left;z-index:251637760" from="99pt,-189pt" to="99pt,-189pt">
            <v:stroke endarrow="block"/>
          </v:line>
        </w:pict>
      </w:r>
    </w:p>
    <w:p w:rsidR="008564AB" w:rsidRPr="00935712" w:rsidRDefault="004532C4" w:rsidP="0080759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782" type="#_x0000_t32" style="position:absolute;left:0;text-align:left;margin-left:108.05pt;margin-top:3.8pt;width:0;height:18.85pt;z-index:251677696" o:connectortype="straight">
            <v:stroke endarrow="block"/>
          </v:shape>
        </w:pict>
      </w:r>
      <w:r>
        <w:rPr>
          <w:noProof/>
          <w:szCs w:val="28"/>
        </w:rPr>
        <w:pict>
          <v:shape id="_x0000_s1776" type="#_x0000_t32" style="position:absolute;left:0;text-align:left;margin-left:234pt;margin-top:14.5pt;width:0;height:0;z-index:251673600" o:connectortype="straight">
            <v:stroke endarrow="block"/>
          </v:shape>
        </w:pict>
      </w:r>
    </w:p>
    <w:p w:rsidR="008564AB" w:rsidRPr="00935712" w:rsidRDefault="004532C4" w:rsidP="008564AB">
      <w:pPr>
        <w:shd w:val="clear" w:color="auto" w:fill="FFFFFF"/>
        <w:tabs>
          <w:tab w:val="left" w:pos="574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pict>
          <v:rect id="_x0000_s1775" style="position:absolute;left:0;text-align:left;margin-left:21.6pt;margin-top:6.55pt;width:266.4pt;height:32.7pt;z-index:251672576">
            <v:textbox style="mso-next-textbox:#_x0000_s1775">
              <w:txbxContent>
                <w:p w:rsidR="00CA47AF" w:rsidRPr="009D647C" w:rsidRDefault="00CA47AF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 w:rsidRPr="009D647C">
                    <w:rPr>
                      <w:sz w:val="22"/>
                      <w:szCs w:val="22"/>
                    </w:rPr>
                    <w:t>Организация и проведение общественных обсуждений или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D647C">
                    <w:rPr>
                      <w:sz w:val="22"/>
                      <w:szCs w:val="22"/>
                    </w:rPr>
                    <w:t>публичных слушаний</w:t>
                  </w:r>
                </w:p>
              </w:txbxContent>
            </v:textbox>
          </v:rect>
        </w:pict>
      </w:r>
    </w:p>
    <w:p w:rsidR="008564AB" w:rsidRPr="00935712" w:rsidRDefault="008564AB" w:rsidP="008564AB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:rsidR="008564AB" w:rsidRPr="00935712" w:rsidRDefault="004532C4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 id="_x0000_s1780" type="#_x0000_t32" style="position:absolute;left:0;text-align:left;margin-left:108pt;margin-top:11.2pt;width:0;height:20.9pt;z-index:251676672" o:connectortype="straight">
            <v:stroke endarrow="block"/>
          </v:shape>
        </w:pict>
      </w:r>
    </w:p>
    <w:p w:rsidR="008564AB" w:rsidRPr="00935712" w:rsidRDefault="008564AB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</w:p>
    <w:p w:rsidR="008564AB" w:rsidRPr="00935712" w:rsidRDefault="004532C4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1" o:spid="_x0000_s1734" type="#_x0000_t202" style="position:absolute;left:0;text-align:left;margin-left:-18pt;margin-top:3.05pt;width:376.95pt;height:3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nnOQIAAFkEAAAOAAAAZHJzL2Uyb0RvYy54bWysVF2O0zAQfkfiDpbfadKq7W6jpqulSxHS&#10;8iMtHMBxnMTC9hjbbVIuwyn2CYkz9EhMnLaUvxdEHizbM/5m5vtmsrzptCI74bwEk9PxKKVEGA6l&#10;NHVOP7zfPLumxAdmSqbAiJzuhac3q6dPlq3NxAQaUKVwBEGMz1qb0yYEmyWJ543QzI/ACoPGCpxm&#10;AY+uTkrHWkTXKpmk6TxpwZXWARfe4+3dYKSriF9Vgoe3VeVFICqnmFuIq4tr0a/Jasmy2jHbSH5M&#10;g/1DFppJg0HPUHcsMLJ18jcoLbkDD1UYcdAJVJXkItaA1YzTX6p5aJgVsRYkx9szTf7/wfI3u3eO&#10;yDKnV2NKDNOo0eHL4dvh6+GR4BXy01qfoduDRcfQPYcOdY61ensP/KMnBtYNM7W4dQ7aRrAS84sv&#10;k4unA47vQYr2NZQYh20DRKCucronD+kgiI467c/aiC4QjpeTxXx+NUETR9t0kV7PZn1yCctOr63z&#10;4aUATfpNTh1qH9HZ7t6HwfXk0gfzoGS5kUrFg6uLtXJkx7BPNvE7ov/kpgxpc7qYTWYDAX+FSOP3&#10;JwgtAza8kjqn12cnlvW0vTBlbMfApBr2WJ0yWGTPY0/dQGLoii5KNj3JU0C5R2IdDP2N84ibBtxn&#10;Slrs7Zz6T1vmBCXqlUFxFuPptB+GeJjOIq3u0lJcWpjhCJXTQMmwXYdhgLbWybrBSEM7GLhFQSsZ&#10;ue4zHrI6po/9G9U6zlo/IJfn6PXjj7D6DgAA//8DAFBLAwQUAAYACAAAACEA7XunNuAAAAAKAQAA&#10;DwAAAGRycy9kb3ducmV2LnhtbEyPwU7DMBBE70j8g7VIXBB1mrQlDXEqhASiNygIrm6yTSLsdbDd&#10;NPw9ywmOO/M0O1NuJmvEiD70jhTMZwkIpNo1PbUK3l4frnMQIWpqtHGECr4xwKY6Pyt10bgTveC4&#10;i63gEAqFVtDFOBRShrpDq8PMDUjsHZy3OvLpW9l4feJwa2SaJCtpdU/8odMD3ndYf+6OVkG+eBo/&#10;wjZ7fq9XB7OOVzfj45dX6vJiursFEXGKfzD81ufqUHGnvTtSE4RRkC4zJlnP5ryJgcU6XYLYs5Pk&#10;GciqlP8nVD8AAAD//wMAUEsBAi0AFAAGAAgAAAAhALaDOJL+AAAA4QEAABMAAAAAAAAAAAAAAAAA&#10;AAAAAFtDb250ZW50X1R5cGVzXS54bWxQSwECLQAUAAYACAAAACEAOP0h/9YAAACUAQAACwAAAAAA&#10;AAAAAAAAAAAvAQAAX3JlbHMvLnJlbHNQSwECLQAUAAYACAAAACEAiAG55zkCAABZBAAADgAAAAAA&#10;AAAAAAAAAAAuAgAAZHJzL2Uyb0RvYy54bWxQSwECLQAUAAYACAAAACEA7XunNuAAAAAKAQAADwAA&#10;AAAAAAAAAAAAAACTBAAAZHJzL2Rvd25yZXYueG1sUEsFBgAAAAAEAAQA8wAAAKAFAAAAAA==&#10;">
            <v:textbox style="mso-next-textbox:#Поле 71">
              <w:txbxContent>
                <w:p w:rsidR="00CA47AF" w:rsidRPr="00530DA2" w:rsidRDefault="00CA47AF" w:rsidP="00530DA2">
                  <w:pPr>
                    <w:pStyle w:val="ConsPlusNonformat"/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Оформление протокола и заключения о результатах публичных слушаний</w:t>
                  </w:r>
                </w:p>
              </w:txbxContent>
            </v:textbox>
          </v:shape>
        </w:pict>
      </w:r>
    </w:p>
    <w:p w:rsidR="008564AB" w:rsidRPr="00935712" w:rsidRDefault="008564AB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</w:p>
    <w:p w:rsidR="008564AB" w:rsidRPr="00935712" w:rsidRDefault="004532C4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72" o:spid="_x0000_s1736" type="#_x0000_t4" style="position:absolute;left:0;text-align:left;margin-left:126.55pt;margin-top:13.5pt;width:227.9pt;height:15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gxPAIAAFQEAAAOAAAAZHJzL2Uyb0RvYy54bWysVFFuEzEQ/UfiDpb/6W7ShrSrbqqqpQip&#10;QKXCASa2N2the4ztZFNOwxX6jzhDjsTYSdsU+EL4w5rxjJ9n3sz49GxtDVupEDW6lo8Oas6UEyi1&#10;W7T886erV8ecxQROgkGnWn6nIj+bvXxxOvhGjbFHI1VgBOJiM/iW9yn5pqqi6JWFeIBeOTJ2GCwk&#10;UsOikgEGQremGtf162rAIH1AoWKk08utkc8KftcpkT52XVSJmZZTbKnsoezzvFezU2gWAXyvxS4M&#10;+IcoLGhHjz5CXUICtgz6DyirRcCIXToQaCvsOi1UyYGyGdW/ZXPbg1clFyIn+kea4v+DFR9WN4Fp&#10;2fLpmDMHlmq0+b75ufmxuWd0RPwMPjbkdutvQs4w+msUXyJzeNGDW6jzEHDoFUiKapT9q2cXshLp&#10;KpsP71ESOiwTFqrWXbAZkEhg61KRu8eKqHVigg7Hhyf1dDrhTJBtdHQ0Pa5LzSpoHq77ENNbhZZl&#10;oeVSg0Unywuwuo4pRwTNg1fJAI2WV9qYooTF/MIEtgLqkKuyShKU6L6bcWxo+clkPCnIz2xxH6Iu&#10;628QVidqdaNtyykLWtkJmkzdGyeLnECbrUwhG7fjMtO3LUNaz9elWKPDfDlzO0d5R+wG3LY2jSIJ&#10;PYZvnA3U1i2PX5cQFGfmnaMKnRCJeQ6KcjSZjkkJ+5b5vgWcIKiWJ8624kXazs7SB73o6aVRocPh&#10;OVW104Xsp6h28VPrlhrsxizPxr5evJ4+g9kvAAAA//8DAFBLAwQUAAYACAAAACEAvD86gd4AAAAK&#10;AQAADwAAAGRycy9kb3ducmV2LnhtbEyPz06EMBCH7ya+QzMm3tyCi4QgZWNMTIzuZdEHKLRLUTpl&#10;2y7g2zue3Nv8+fKbb6rdakc2ax8GhwLSTQJMY+fUgL2Az4+XuwJYiBKVHB1qAT86wK6+vqpkqdyC&#10;Bz03sWcUgqGUAkyMU8l56Iy2MmzcpJF2R+etjNT6nisvFwq3I79PkpxbOSBdMHLSz0Z3383ZCvhq&#10;J7Psi9MxaTo/87e9fz0d3oW4vVmfHoFFvcZ/GP70SR1qcmrdGVVgo4D8ISWS5kW+BUZAlqU5sJaK&#10;NNsCryt++UL9CwAA//8DAFBLAQItABQABgAIAAAAIQC2gziS/gAAAOEBAAATAAAAAAAAAAAAAAAA&#10;AAAAAABbQ29udGVudF9UeXBlc10ueG1sUEsBAi0AFAAGAAgAAAAhADj9If/WAAAAlAEAAAsAAAAA&#10;AAAAAAAAAAAALwEAAF9yZWxzLy5yZWxzUEsBAi0AFAAGAAgAAAAhAC+Y6DE8AgAAVAQAAA4AAAAA&#10;AAAAAAAAAAAALgIAAGRycy9lMm9Eb2MueG1sUEsBAi0AFAAGAAgAAAAhALw/OoHeAAAACgEAAA8A&#10;AAAAAAAAAAAAAAAAlgQAAGRycy9kb3ducmV2LnhtbFBLBQYAAAAABAAEAPMAAAChBQAAAAA=&#10;">
            <v:textbox style="mso-next-textbox:#Ромб 72">
              <w:txbxContent>
                <w:p w:rsidR="00CA47AF" w:rsidRDefault="00CA47AF" w:rsidP="008564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Имеется основание для отказа в предоставлении Разрешения?</w:t>
                  </w:r>
                </w:p>
                <w:p w:rsidR="00CA47AF" w:rsidRDefault="00CA47AF" w:rsidP="00CD5E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Комиссией даны рекомендации об отказе в предоставлении Разрешения?</w:t>
                  </w:r>
                </w:p>
                <w:p w:rsidR="00CA47AF" w:rsidRPr="00200F41" w:rsidRDefault="00CA47AF" w:rsidP="008564A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744" style="position:absolute;left:0;text-align:left;z-index:251666432" from="54pt,3.9pt" to="54pt,20.7pt">
            <v:stroke endarrow="block"/>
          </v:line>
        </w:pict>
      </w:r>
    </w:p>
    <w:p w:rsidR="008564AB" w:rsidRPr="00935712" w:rsidRDefault="004532C4" w:rsidP="000D4185">
      <w:pPr>
        <w:shd w:val="clear" w:color="auto" w:fill="FFFFFF"/>
        <w:tabs>
          <w:tab w:val="left" w:pos="5430"/>
        </w:tabs>
        <w:autoSpaceDE w:val="0"/>
        <w:autoSpaceDN w:val="0"/>
        <w:adjustRightInd w:val="0"/>
        <w:jc w:val="both"/>
        <w:rPr>
          <w:sz w:val="24"/>
        </w:rPr>
      </w:pPr>
      <w:r w:rsidRPr="004532C4">
        <w:rPr>
          <w:noProof/>
        </w:rPr>
        <w:pict>
          <v:rect id="_x0000_s1757" style="position:absolute;left:0;text-align:left;margin-left:-45.1pt;margin-top:4.6pt;width:156.5pt;height:175.55pt;z-index:251669504">
            <v:textbox style="mso-next-textbox:#_x0000_s1757">
              <w:txbxContent>
                <w:p w:rsidR="00CA47AF" w:rsidRPr="00530DA2" w:rsidRDefault="00CA47AF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sz w:val="22"/>
                      <w:szCs w:val="22"/>
                    </w:rPr>
                    <w:t xml:space="preserve">Подготовка комиссией  рекомендаций о </w:t>
                  </w:r>
                  <w:r w:rsidRPr="00000272">
                    <w:rPr>
                      <w:bCs/>
                      <w:color w:val="000000"/>
                      <w:sz w:val="22"/>
                      <w:szCs w:val="22"/>
                    </w:rPr>
                    <w:t>предоставлении разрешения</w:t>
                  </w:r>
                  <w:r w:rsidRPr="00000272">
                    <w:rPr>
                      <w:sz w:val="22"/>
                      <w:szCs w:val="22"/>
                    </w:rPr>
                    <w:t xml:space="preserve"> </w:t>
                  </w:r>
                  <w:r w:rsidRPr="00000272">
                    <w:rPr>
                      <w:bCs/>
                      <w:color w:val="000000"/>
                      <w:sz w:val="22"/>
                      <w:szCs w:val="22"/>
                    </w:rPr>
                    <w:t>на условно разрешённый вид использования земельных участков</w:t>
                  </w:r>
                  <w:r w:rsidRPr="00530DA2">
                    <w:rPr>
                      <w:sz w:val="22"/>
                      <w:szCs w:val="22"/>
                    </w:rPr>
                    <w:t xml:space="preserve"> (далее – Разрешение) или об отказе в предоставлении Разрешения</w:t>
                  </w:r>
                  <w:r>
                    <w:rPr>
                      <w:sz w:val="22"/>
                      <w:szCs w:val="22"/>
                    </w:rPr>
                    <w:t xml:space="preserve"> и направление рекомендаций главе поселения</w:t>
                  </w:r>
                </w:p>
              </w:txbxContent>
            </v:textbox>
          </v:rect>
        </w:pict>
      </w:r>
      <w:r w:rsidR="000D4185" w:rsidRPr="00935712">
        <w:rPr>
          <w:szCs w:val="28"/>
        </w:rPr>
        <w:tab/>
      </w:r>
    </w:p>
    <w:p w:rsidR="008564AB" w:rsidRPr="00935712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35712">
        <w:rPr>
          <w:szCs w:val="28"/>
        </w:rPr>
        <w:t xml:space="preserve">              </w:t>
      </w:r>
    </w:p>
    <w:p w:rsidR="008564AB" w:rsidRPr="00935712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35712">
        <w:rPr>
          <w:szCs w:val="28"/>
        </w:rPr>
        <w:t xml:space="preserve">                               </w:t>
      </w:r>
    </w:p>
    <w:p w:rsidR="008564AB" w:rsidRPr="00935712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8564AB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764" style="position:absolute;left:0;text-align:left;z-index:251670528" from="353.2pt,13.3pt" to="402.65pt,42.3pt">
            <v:stroke endarrow="block"/>
          </v:line>
        </w:pict>
      </w:r>
      <w:r>
        <w:rPr>
          <w:noProof/>
          <w:szCs w:val="28"/>
        </w:rPr>
        <w:pict>
          <v:line id="_x0000_s1737" style="position:absolute;left:0;text-align:left;z-index:251661312" from="111.4pt,13.3pt" to="128.55pt,13.3pt">
            <v:stroke endarrow="block"/>
          </v:line>
        </w:pict>
      </w:r>
    </w:p>
    <w:p w:rsidR="008564AB" w:rsidRPr="00935712" w:rsidRDefault="004532C4" w:rsidP="008564A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line id="_x0000_s1700" style="position:absolute;left:0;text-align:left;z-index:251648000" from="99pt,592pt" to="152.15pt,592pt">
            <v:stroke endarrow="block"/>
          </v:line>
        </w:pict>
      </w:r>
      <w:r w:rsidR="008564AB" w:rsidRPr="00935712">
        <w:rPr>
          <w:szCs w:val="28"/>
        </w:rPr>
        <w:tab/>
      </w:r>
    </w:p>
    <w:p w:rsidR="008564AB" w:rsidRPr="00935712" w:rsidRDefault="004532C4" w:rsidP="00CD5EBF">
      <w:pPr>
        <w:shd w:val="clear" w:color="auto" w:fill="FFFFFF"/>
        <w:tabs>
          <w:tab w:val="left" w:pos="823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532C4">
        <w:rPr>
          <w:noProof/>
          <w:szCs w:val="28"/>
        </w:rPr>
        <w:pict>
          <v:line id="_x0000_s1738" style="position:absolute;left:0;text-align:left;z-index:251662336" from="174.5pt,13.85pt" to="174.5pt,102.75pt">
            <v:stroke endarrow="block"/>
          </v:line>
        </w:pict>
      </w:r>
      <w:r w:rsidR="00CD5EBF" w:rsidRPr="00935712">
        <w:rPr>
          <w:szCs w:val="28"/>
        </w:rPr>
        <w:tab/>
      </w:r>
      <w:r w:rsidR="00CD5EBF" w:rsidRPr="00935712">
        <w:rPr>
          <w:sz w:val="22"/>
          <w:szCs w:val="22"/>
        </w:rPr>
        <w:t>Нет</w:t>
      </w:r>
    </w:p>
    <w:p w:rsidR="008564AB" w:rsidRPr="00935712" w:rsidRDefault="004532C4" w:rsidP="008564AB">
      <w:pPr>
        <w:shd w:val="clear" w:color="auto" w:fill="FFFFFF"/>
        <w:tabs>
          <w:tab w:val="left" w:pos="210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rect id="_x0000_s1742" style="position:absolute;left:0;text-align:left;margin-left:324pt;margin-top:5.55pt;width:178.95pt;height:47.6pt;z-index:251664384">
            <v:textbox style="mso-next-textbox:#_x0000_s1742">
              <w:txbxContent>
                <w:p w:rsidR="00CA47AF" w:rsidRDefault="00CA47AF" w:rsidP="008564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и подписание главой района постановления о предоставлении Разрешения</w:t>
                  </w:r>
                </w:p>
              </w:txbxContent>
            </v:textbox>
          </v:rect>
        </w:pict>
      </w:r>
      <w:r w:rsidR="008564AB" w:rsidRPr="00935712">
        <w:rPr>
          <w:szCs w:val="28"/>
        </w:rPr>
        <w:tab/>
      </w:r>
    </w:p>
    <w:p w:rsidR="0067261F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</w:pPr>
      <w:r w:rsidRPr="004532C4">
        <w:rPr>
          <w:noProof/>
          <w:szCs w:val="28"/>
        </w:rPr>
        <w:pict>
          <v:rect id="_x0000_s1739" style="position:absolute;left:0;text-align:left;margin-left:143.35pt;margin-top:11.55pt;width:27.3pt;height:20.65pt;flip:y;z-index:251663360" stroked="f">
            <v:textbox style="mso-next-textbox:#_x0000_s1739">
              <w:txbxContent>
                <w:p w:rsidR="00CA47AF" w:rsidRPr="002263DA" w:rsidRDefault="00CA47AF" w:rsidP="008564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Да </w:t>
                  </w:r>
                  <w:r w:rsidRPr="002263DA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67261F" w:rsidRPr="00935712" w:rsidRDefault="0067261F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CD5EBF" w:rsidRPr="00935712" w:rsidRDefault="004532C4" w:rsidP="008564AB">
      <w:pPr>
        <w:shd w:val="clear" w:color="auto" w:fill="FFFFFF"/>
        <w:autoSpaceDE w:val="0"/>
        <w:autoSpaceDN w:val="0"/>
        <w:adjustRightInd w:val="0"/>
        <w:jc w:val="both"/>
      </w:pPr>
      <w:r w:rsidRPr="004532C4">
        <w:rPr>
          <w:noProof/>
          <w:szCs w:val="28"/>
        </w:rPr>
        <w:pict>
          <v:line id="_x0000_s1743" style="position:absolute;left:0;text-align:left;flip:x;z-index:251665408" from="293.1pt,4.85pt" to="358.95pt,54.95pt">
            <v:stroke endarrow="block"/>
          </v:line>
        </w:pict>
      </w:r>
      <w:r w:rsidRPr="004532C4">
        <w:rPr>
          <w:noProof/>
          <w:szCs w:val="28"/>
        </w:rPr>
        <w:pict>
          <v:line id="_x0000_s1792" style="position:absolute;left:0;text-align:left;z-index:251683840" from="314.55pt,76.85pt" to="342pt,76.85pt">
            <v:stroke endarrow="block"/>
          </v:line>
        </w:pict>
      </w:r>
      <w:r w:rsidRPr="004532C4">
        <w:rPr>
          <w:noProof/>
          <w:szCs w:val="28"/>
        </w:rPr>
        <w:pict>
          <v:oval id="_x0000_s1702" style="position:absolute;left:0;text-align:left;margin-left:342pt;margin-top:27.05pt;width:153pt;height:76.55pt;z-index:251650048">
            <v:textbox style="mso-next-textbox:#_x0000_s1702">
              <w:txbxContent>
                <w:p w:rsidR="00CA47AF" w:rsidRPr="002D0EEF" w:rsidRDefault="00CA47AF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 w:rsidRPr="002D0EEF">
                    <w:rPr>
                      <w:sz w:val="20"/>
                      <w:szCs w:val="20"/>
                    </w:rPr>
                    <w:t xml:space="preserve">Выдача (направление) </w:t>
                  </w:r>
                </w:p>
                <w:p w:rsidR="00CA47AF" w:rsidRPr="002D0EEF" w:rsidRDefault="00CA47AF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результата предоставления услуги заявителю</w:t>
                  </w:r>
                </w:p>
              </w:txbxContent>
            </v:textbox>
          </v:oval>
        </w:pict>
      </w:r>
      <w:r w:rsidRPr="004532C4">
        <w:rPr>
          <w:noProof/>
          <w:szCs w:val="28"/>
        </w:rPr>
        <w:pict>
          <v:line id="_x0000_s1746" style="position:absolute;left:0;text-align:left;z-index:251667456" from="197.8pt,71.5pt" to="214.8pt,71.5pt">
            <v:stroke endarrow="block"/>
          </v:line>
        </w:pict>
      </w:r>
      <w:r w:rsidRPr="004532C4">
        <w:rPr>
          <w:noProof/>
          <w:szCs w:val="28"/>
        </w:rPr>
        <w:pict>
          <v:rect id="_x0000_s1701" style="position:absolute;left:0;text-align:left;margin-left:214.8pt;margin-top:58.35pt;width:99pt;height:36pt;z-index:251649024">
            <v:textbox style="mso-next-textbox:#_x0000_s1701">
              <w:txbxContent>
                <w:p w:rsidR="00CA47AF" w:rsidRPr="002D0EEF" w:rsidRDefault="00CA47AF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</w:txbxContent>
            </v:textbox>
          </v:rect>
        </w:pict>
      </w:r>
      <w:r w:rsidRPr="004532C4">
        <w:rPr>
          <w:noProof/>
          <w:szCs w:val="28"/>
        </w:rPr>
        <w:pict>
          <v:rect id="_x0000_s1698" style="position:absolute;left:0;text-align:left;margin-left:44.8pt;margin-top:38.35pt;width:153pt;height:60.15pt;z-index:251646976">
            <v:textbox style="mso-next-textbox:#_x0000_s1698">
              <w:txbxContent>
                <w:p w:rsidR="00CA47AF" w:rsidRDefault="00CA47AF" w:rsidP="008564AB">
                  <w:pPr>
                    <w:jc w:val="center"/>
                  </w:pPr>
                  <w:r w:rsidRPr="001F6964">
                    <w:rPr>
                      <w:sz w:val="20"/>
                      <w:szCs w:val="20"/>
                    </w:rPr>
                    <w:t xml:space="preserve">Подготовка и подписание главой </w:t>
                  </w:r>
                  <w:r>
                    <w:rPr>
                      <w:sz w:val="20"/>
                      <w:szCs w:val="20"/>
                    </w:rPr>
                    <w:t xml:space="preserve">поселения постановления </w:t>
                  </w:r>
                  <w:r w:rsidRPr="001F6964">
                    <w:rPr>
                      <w:sz w:val="20"/>
                      <w:szCs w:val="20"/>
                    </w:rPr>
                    <w:t xml:space="preserve"> об отказе в предоставлении </w:t>
                  </w:r>
                  <w:r>
                    <w:rPr>
                      <w:sz w:val="20"/>
                      <w:szCs w:val="20"/>
                    </w:rPr>
                    <w:t>Разрешения</w:t>
                  </w:r>
                </w:p>
              </w:txbxContent>
            </v:textbox>
          </v:rect>
        </w:pict>
      </w:r>
      <w:r w:rsidRPr="004532C4">
        <w:rPr>
          <w:noProof/>
          <w:szCs w:val="28"/>
        </w:rPr>
        <w:pict>
          <v:line id="_x0000_s1703" style="position:absolute;left:0;text-align:left;z-index:251651072" from="243pt,0" to="243pt,0">
            <v:stroke endarrow="block"/>
          </v:line>
        </w:pict>
      </w:r>
    </w:p>
    <w:p w:rsidR="00CD5EBF" w:rsidRPr="00935712" w:rsidRDefault="00CD5EBF" w:rsidP="00CD5EBF"/>
    <w:p w:rsidR="00CD5EBF" w:rsidRPr="00935712" w:rsidRDefault="00CD5EBF" w:rsidP="00CD5EBF"/>
    <w:p w:rsidR="00CD5EBF" w:rsidRPr="00935712" w:rsidRDefault="00CD5EBF" w:rsidP="00CD5EBF"/>
    <w:p w:rsidR="008564AB" w:rsidRPr="00935712" w:rsidRDefault="008564AB" w:rsidP="00CD5EBF"/>
    <w:p w:rsidR="007724F7" w:rsidRPr="00935712" w:rsidRDefault="007724F7" w:rsidP="00CD5EBF"/>
    <w:p w:rsidR="007724F7" w:rsidRPr="00935712" w:rsidRDefault="007724F7" w:rsidP="00CD5EBF"/>
    <w:p w:rsidR="007724F7" w:rsidRPr="00935712" w:rsidRDefault="007724F7" w:rsidP="00BA063F">
      <w:pPr>
        <w:ind w:left="1701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                           Приложение 4</w:t>
      </w:r>
    </w:p>
    <w:p w:rsidR="007724F7" w:rsidRPr="00935712" w:rsidRDefault="007724F7" w:rsidP="00BA063F">
      <w:pPr>
        <w:ind w:left="3420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к административному регламенту </w:t>
      </w:r>
    </w:p>
    <w:p w:rsidR="007724F7" w:rsidRPr="00000272" w:rsidRDefault="007724F7" w:rsidP="00BA063F">
      <w:pPr>
        <w:ind w:left="3402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>предоставления муниципальной услуги «</w:t>
      </w:r>
      <w:r w:rsidR="00000272" w:rsidRPr="00000272">
        <w:rPr>
          <w:bCs/>
          <w:color w:val="000000"/>
          <w:sz w:val="22"/>
          <w:szCs w:val="22"/>
        </w:rPr>
        <w:t>Предоставление разрешения</w:t>
      </w:r>
      <w:r w:rsidR="00000272" w:rsidRPr="00000272">
        <w:rPr>
          <w:sz w:val="22"/>
          <w:szCs w:val="22"/>
        </w:rPr>
        <w:t xml:space="preserve"> </w:t>
      </w:r>
      <w:r w:rsidR="00000272" w:rsidRPr="00000272">
        <w:rPr>
          <w:bCs/>
          <w:color w:val="000000"/>
          <w:sz w:val="22"/>
          <w:szCs w:val="22"/>
        </w:rPr>
        <w:t xml:space="preserve">на условно разрешённый вид использования </w:t>
      </w:r>
      <w:r w:rsidR="00F62DD3" w:rsidRPr="00F62DD3">
        <w:rPr>
          <w:sz w:val="22"/>
          <w:szCs w:val="22"/>
        </w:rPr>
        <w:t>земельного участка или объекта капитального строительства</w:t>
      </w:r>
      <w:r w:rsidRPr="00000272">
        <w:rPr>
          <w:sz w:val="22"/>
          <w:szCs w:val="22"/>
        </w:rPr>
        <w:t>»</w:t>
      </w:r>
    </w:p>
    <w:p w:rsidR="009866D8" w:rsidRPr="00935712" w:rsidRDefault="009866D8" w:rsidP="00BA063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866D8" w:rsidRPr="00935712" w:rsidRDefault="009866D8" w:rsidP="009866D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35712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Pr="00935712">
        <w:rPr>
          <w:rFonts w:ascii="Times New Roman" w:hAnsi="Times New Roman" w:cs="Times New Roman"/>
          <w:sz w:val="24"/>
          <w:szCs w:val="24"/>
        </w:rPr>
        <w:br/>
        <w:t xml:space="preserve">передаваемых __________________________________________________________________                    </w:t>
      </w:r>
      <w:r w:rsidRPr="00935712">
        <w:rPr>
          <w:rFonts w:ascii="Times New Roman" w:hAnsi="Times New Roman" w:cs="Times New Roman"/>
          <w:b w:val="0"/>
          <w:sz w:val="20"/>
          <w:szCs w:val="20"/>
        </w:rPr>
        <w:t xml:space="preserve"> (наименование филиала ГАУ «МФЦ»)</w:t>
      </w:r>
      <w:r w:rsidRPr="00935712">
        <w:rPr>
          <w:rFonts w:ascii="Times New Roman" w:hAnsi="Times New Roman" w:cs="Times New Roman"/>
          <w:sz w:val="24"/>
          <w:szCs w:val="24"/>
        </w:rPr>
        <w:br/>
        <w:t xml:space="preserve">в </w:t>
      </w:r>
    </w:p>
    <w:p w:rsidR="009866D8" w:rsidRPr="00935712" w:rsidRDefault="009866D8" w:rsidP="009866D8">
      <w:r w:rsidRPr="00935712">
        <w:t>__________________________________________________________________</w:t>
      </w:r>
    </w:p>
    <w:p w:rsidR="009866D8" w:rsidRPr="00935712" w:rsidRDefault="009866D8" w:rsidP="009866D8">
      <w:pPr>
        <w:ind w:firstLine="720"/>
        <w:jc w:val="center"/>
        <w:rPr>
          <w:sz w:val="24"/>
        </w:rPr>
      </w:pPr>
      <w:r w:rsidRPr="00935712">
        <w:rPr>
          <w:sz w:val="20"/>
          <w:szCs w:val="20"/>
        </w:rPr>
        <w:t>(наименование Администрации)</w:t>
      </w:r>
      <w:r w:rsidRPr="00935712">
        <w:rPr>
          <w:sz w:val="24"/>
        </w:rPr>
        <w:br/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</w:p>
    <w:p w:rsidR="009866D8" w:rsidRPr="00000272" w:rsidRDefault="009866D8" w:rsidP="009866D8">
      <w:pPr>
        <w:jc w:val="center"/>
        <w:rPr>
          <w:sz w:val="22"/>
          <w:szCs w:val="22"/>
        </w:rPr>
      </w:pPr>
      <w:r w:rsidRPr="00935712">
        <w:rPr>
          <w:sz w:val="24"/>
        </w:rPr>
        <w:t xml:space="preserve">Муниципальная услуга: </w:t>
      </w:r>
      <w:r w:rsidRPr="00935712">
        <w:rPr>
          <w:szCs w:val="28"/>
        </w:rPr>
        <w:t xml:space="preserve"> </w:t>
      </w:r>
      <w:r w:rsidRPr="00935712">
        <w:rPr>
          <w:sz w:val="24"/>
        </w:rPr>
        <w:t>«</w:t>
      </w:r>
      <w:r w:rsidR="00000272" w:rsidRPr="00000272">
        <w:rPr>
          <w:bCs/>
          <w:color w:val="000000"/>
          <w:sz w:val="22"/>
          <w:szCs w:val="22"/>
        </w:rPr>
        <w:t>Предоставление разрешения</w:t>
      </w:r>
      <w:r w:rsidR="00000272" w:rsidRPr="00000272">
        <w:rPr>
          <w:sz w:val="22"/>
          <w:szCs w:val="22"/>
        </w:rPr>
        <w:t xml:space="preserve"> </w:t>
      </w:r>
      <w:r w:rsidR="00000272" w:rsidRPr="00000272">
        <w:rPr>
          <w:bCs/>
          <w:color w:val="000000"/>
          <w:sz w:val="22"/>
          <w:szCs w:val="22"/>
        </w:rPr>
        <w:t>на условно разрешённый вид использования земельных участков</w:t>
      </w:r>
      <w:r w:rsidRPr="00000272">
        <w:rPr>
          <w:sz w:val="22"/>
          <w:szCs w:val="22"/>
        </w:rPr>
        <w:t xml:space="preserve">» </w:t>
      </w:r>
    </w:p>
    <w:p w:rsidR="009866D8" w:rsidRPr="00000272" w:rsidRDefault="009866D8" w:rsidP="009866D8">
      <w:pPr>
        <w:ind w:firstLine="720"/>
        <w:jc w:val="both"/>
        <w:rPr>
          <w:sz w:val="22"/>
          <w:szCs w:val="22"/>
        </w:rPr>
      </w:pPr>
    </w:p>
    <w:p w:rsidR="009866D8" w:rsidRPr="00935712" w:rsidRDefault="009866D8" w:rsidP="009866D8">
      <w:pPr>
        <w:ind w:firstLine="720"/>
        <w:jc w:val="both"/>
        <w:rPr>
          <w:sz w:val="24"/>
        </w:rPr>
      </w:pP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Заявление ________________________________________________</w:t>
      </w:r>
    </w:p>
    <w:p w:rsidR="009866D8" w:rsidRPr="00935712" w:rsidRDefault="009866D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(регистрационный номер заявления)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Заявителем представлены следующие документы: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1. Наименование документа (вид документа: оригинал/копия/нотариальная копия/справочные сведения)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2. Наименование документа (вид документа: оригинал/копия/нотариальная копия/справочные сведения)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3. Наименование документа (вид документа: оригинал/копия/нотариальная копия/справочные сведения)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4. Наименование документа (вид документа: оригинал/копия/нотариальная копия/справочные сведения)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5. Наименование документа (вид документа: оригинал/копия/нотариальная копия/справочные сведения)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 xml:space="preserve">Документы передал: 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______________________________________________________________</w:t>
      </w:r>
    </w:p>
    <w:p w:rsidR="009866D8" w:rsidRPr="00935712" w:rsidRDefault="009866D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(фамилия, имя, отчество и должность специалиста филиала ГАУ «МФЦ»)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"___"__________________20__г. _____________________________________</w:t>
      </w:r>
    </w:p>
    <w:p w:rsidR="009866D8" w:rsidRPr="00935712" w:rsidRDefault="009866D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                      (подпись специалиста филиала ГАУ «МФЦ»)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Документы принял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 xml:space="preserve"> _________________________________________________________</w:t>
      </w:r>
    </w:p>
    <w:p w:rsidR="009866D8" w:rsidRPr="00935712" w:rsidRDefault="009866D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(фамилия, имя, отчество и должность сотрудника Администрации)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4"/>
        </w:rPr>
        <w:t>"___" __________________ 20__ г. _______________________________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  <w:r w:rsidRPr="00935712">
        <w:rPr>
          <w:sz w:val="20"/>
          <w:szCs w:val="20"/>
        </w:rPr>
        <w:t xml:space="preserve">                                                                               (подпись сотрудника Администрации)</w:t>
      </w:r>
    </w:p>
    <w:p w:rsidR="009866D8" w:rsidRPr="00935712" w:rsidRDefault="009866D8" w:rsidP="009866D8">
      <w:pPr>
        <w:ind w:firstLine="720"/>
        <w:jc w:val="both"/>
        <w:rPr>
          <w:sz w:val="24"/>
        </w:rPr>
      </w:pPr>
    </w:p>
    <w:sectPr w:rsidR="009866D8" w:rsidRPr="00935712" w:rsidSect="00022BA4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C9" w:rsidRDefault="00600BC9">
      <w:r>
        <w:separator/>
      </w:r>
    </w:p>
  </w:endnote>
  <w:endnote w:type="continuationSeparator" w:id="1">
    <w:p w:rsidR="00600BC9" w:rsidRDefault="0060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AF" w:rsidRDefault="00CA47AF" w:rsidP="00D52A6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C9" w:rsidRDefault="00600BC9">
      <w:r>
        <w:separator/>
      </w:r>
    </w:p>
  </w:footnote>
  <w:footnote w:type="continuationSeparator" w:id="1">
    <w:p w:rsidR="00600BC9" w:rsidRDefault="00600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AF" w:rsidRDefault="00CA47AF">
    <w:pPr>
      <w:pStyle w:val="a6"/>
      <w:jc w:val="center"/>
    </w:pPr>
    <w:fldSimple w:instr="PAGE   \* MERGEFORMAT">
      <w:r>
        <w:rPr>
          <w:noProof/>
        </w:rPr>
        <w:t>2</w:t>
      </w:r>
    </w:fldSimple>
  </w:p>
  <w:p w:rsidR="00CA47AF" w:rsidRDefault="00CA47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AF" w:rsidRDefault="00CA47AF">
    <w:pPr>
      <w:pStyle w:val="a6"/>
      <w:jc w:val="center"/>
    </w:pPr>
  </w:p>
  <w:p w:rsidR="00CA47AF" w:rsidRDefault="00CA47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AF" w:rsidRDefault="00CA47AF" w:rsidP="00022B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47AF" w:rsidRDefault="00CA47A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AF" w:rsidRDefault="00CA47AF" w:rsidP="00022B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:rsidR="00CA47AF" w:rsidRDefault="00CA4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2F2B"/>
    <w:multiLevelType w:val="hybridMultilevel"/>
    <w:tmpl w:val="9D28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CB2190"/>
    <w:multiLevelType w:val="hybridMultilevel"/>
    <w:tmpl w:val="C562C488"/>
    <w:lvl w:ilvl="0" w:tplc="0E064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854DC5"/>
    <w:rsid w:val="00000272"/>
    <w:rsid w:val="000011A8"/>
    <w:rsid w:val="00001D59"/>
    <w:rsid w:val="000020B4"/>
    <w:rsid w:val="00003643"/>
    <w:rsid w:val="00003ECA"/>
    <w:rsid w:val="00006E9D"/>
    <w:rsid w:val="0000739B"/>
    <w:rsid w:val="00010F3E"/>
    <w:rsid w:val="00011F8F"/>
    <w:rsid w:val="00011FF1"/>
    <w:rsid w:val="000125ED"/>
    <w:rsid w:val="00015AA3"/>
    <w:rsid w:val="00015D93"/>
    <w:rsid w:val="000166FC"/>
    <w:rsid w:val="0001731A"/>
    <w:rsid w:val="0001789F"/>
    <w:rsid w:val="000209D2"/>
    <w:rsid w:val="0002181C"/>
    <w:rsid w:val="000224A0"/>
    <w:rsid w:val="00022BA4"/>
    <w:rsid w:val="00022E22"/>
    <w:rsid w:val="00023625"/>
    <w:rsid w:val="00024B63"/>
    <w:rsid w:val="000253ED"/>
    <w:rsid w:val="00025692"/>
    <w:rsid w:val="00025DA8"/>
    <w:rsid w:val="00025E48"/>
    <w:rsid w:val="0002688A"/>
    <w:rsid w:val="00030370"/>
    <w:rsid w:val="000304B3"/>
    <w:rsid w:val="0003177F"/>
    <w:rsid w:val="0003181F"/>
    <w:rsid w:val="000319E3"/>
    <w:rsid w:val="000322D0"/>
    <w:rsid w:val="000327E7"/>
    <w:rsid w:val="00032A37"/>
    <w:rsid w:val="000330E9"/>
    <w:rsid w:val="00034AE2"/>
    <w:rsid w:val="00035343"/>
    <w:rsid w:val="00036494"/>
    <w:rsid w:val="00036FA8"/>
    <w:rsid w:val="0003704C"/>
    <w:rsid w:val="000404C5"/>
    <w:rsid w:val="000412E4"/>
    <w:rsid w:val="00041575"/>
    <w:rsid w:val="00041D48"/>
    <w:rsid w:val="000427D0"/>
    <w:rsid w:val="00042C1C"/>
    <w:rsid w:val="0004368B"/>
    <w:rsid w:val="000450D1"/>
    <w:rsid w:val="00045E56"/>
    <w:rsid w:val="00045E78"/>
    <w:rsid w:val="00046343"/>
    <w:rsid w:val="000463B5"/>
    <w:rsid w:val="0004651D"/>
    <w:rsid w:val="00047F8C"/>
    <w:rsid w:val="000511A3"/>
    <w:rsid w:val="000511E5"/>
    <w:rsid w:val="0005138E"/>
    <w:rsid w:val="000522F5"/>
    <w:rsid w:val="00052F72"/>
    <w:rsid w:val="00053773"/>
    <w:rsid w:val="00053E20"/>
    <w:rsid w:val="000548C7"/>
    <w:rsid w:val="00057317"/>
    <w:rsid w:val="0005774C"/>
    <w:rsid w:val="00057A18"/>
    <w:rsid w:val="00060FDE"/>
    <w:rsid w:val="00062FF0"/>
    <w:rsid w:val="00063414"/>
    <w:rsid w:val="00063C89"/>
    <w:rsid w:val="00064A8E"/>
    <w:rsid w:val="000654AB"/>
    <w:rsid w:val="00065A15"/>
    <w:rsid w:val="00067967"/>
    <w:rsid w:val="00071DBC"/>
    <w:rsid w:val="0007208C"/>
    <w:rsid w:val="0007247B"/>
    <w:rsid w:val="000726D8"/>
    <w:rsid w:val="00072E62"/>
    <w:rsid w:val="0007329F"/>
    <w:rsid w:val="00074052"/>
    <w:rsid w:val="00074482"/>
    <w:rsid w:val="00076506"/>
    <w:rsid w:val="00077F52"/>
    <w:rsid w:val="00080357"/>
    <w:rsid w:val="0008109C"/>
    <w:rsid w:val="000812CF"/>
    <w:rsid w:val="000818AD"/>
    <w:rsid w:val="000826EF"/>
    <w:rsid w:val="000829CA"/>
    <w:rsid w:val="00082C36"/>
    <w:rsid w:val="00083FF4"/>
    <w:rsid w:val="00084077"/>
    <w:rsid w:val="00084E83"/>
    <w:rsid w:val="000851E0"/>
    <w:rsid w:val="000865B1"/>
    <w:rsid w:val="00090D96"/>
    <w:rsid w:val="00091FE4"/>
    <w:rsid w:val="0009357A"/>
    <w:rsid w:val="000943A5"/>
    <w:rsid w:val="00094684"/>
    <w:rsid w:val="000976D1"/>
    <w:rsid w:val="000A098E"/>
    <w:rsid w:val="000A0D4B"/>
    <w:rsid w:val="000A0F63"/>
    <w:rsid w:val="000A1015"/>
    <w:rsid w:val="000A1F01"/>
    <w:rsid w:val="000A2A9C"/>
    <w:rsid w:val="000A3C89"/>
    <w:rsid w:val="000A4D3D"/>
    <w:rsid w:val="000A54E7"/>
    <w:rsid w:val="000A5CCB"/>
    <w:rsid w:val="000A6B79"/>
    <w:rsid w:val="000A7528"/>
    <w:rsid w:val="000A7D26"/>
    <w:rsid w:val="000B04F7"/>
    <w:rsid w:val="000B118A"/>
    <w:rsid w:val="000B12E0"/>
    <w:rsid w:val="000B253E"/>
    <w:rsid w:val="000B2D01"/>
    <w:rsid w:val="000B381D"/>
    <w:rsid w:val="000B4B39"/>
    <w:rsid w:val="000B5601"/>
    <w:rsid w:val="000B6B8F"/>
    <w:rsid w:val="000B7C61"/>
    <w:rsid w:val="000C0D05"/>
    <w:rsid w:val="000C4322"/>
    <w:rsid w:val="000C4334"/>
    <w:rsid w:val="000C5ABE"/>
    <w:rsid w:val="000C62DA"/>
    <w:rsid w:val="000C6F5A"/>
    <w:rsid w:val="000C7E3C"/>
    <w:rsid w:val="000D02A7"/>
    <w:rsid w:val="000D0813"/>
    <w:rsid w:val="000D14E7"/>
    <w:rsid w:val="000D15F4"/>
    <w:rsid w:val="000D2D82"/>
    <w:rsid w:val="000D2E4D"/>
    <w:rsid w:val="000D2ED4"/>
    <w:rsid w:val="000D3595"/>
    <w:rsid w:val="000D4185"/>
    <w:rsid w:val="000D4322"/>
    <w:rsid w:val="000D51C4"/>
    <w:rsid w:val="000D611A"/>
    <w:rsid w:val="000D7844"/>
    <w:rsid w:val="000D7D61"/>
    <w:rsid w:val="000E0133"/>
    <w:rsid w:val="000E099A"/>
    <w:rsid w:val="000E0E60"/>
    <w:rsid w:val="000E131F"/>
    <w:rsid w:val="000E167D"/>
    <w:rsid w:val="000E1EAE"/>
    <w:rsid w:val="000E2501"/>
    <w:rsid w:val="000E2FB5"/>
    <w:rsid w:val="000E4140"/>
    <w:rsid w:val="000E4452"/>
    <w:rsid w:val="000E613B"/>
    <w:rsid w:val="000E6304"/>
    <w:rsid w:val="000E63AB"/>
    <w:rsid w:val="000E6C80"/>
    <w:rsid w:val="000E7E40"/>
    <w:rsid w:val="000F18E2"/>
    <w:rsid w:val="000F19B4"/>
    <w:rsid w:val="000F2B1C"/>
    <w:rsid w:val="000F2FA1"/>
    <w:rsid w:val="000F42F1"/>
    <w:rsid w:val="000F63E1"/>
    <w:rsid w:val="000F6CB6"/>
    <w:rsid w:val="000F7498"/>
    <w:rsid w:val="000F7E96"/>
    <w:rsid w:val="001033FD"/>
    <w:rsid w:val="00103454"/>
    <w:rsid w:val="00104137"/>
    <w:rsid w:val="00104CB1"/>
    <w:rsid w:val="001052C8"/>
    <w:rsid w:val="00105C06"/>
    <w:rsid w:val="00107660"/>
    <w:rsid w:val="00107848"/>
    <w:rsid w:val="00107CFA"/>
    <w:rsid w:val="00110B20"/>
    <w:rsid w:val="0011184D"/>
    <w:rsid w:val="001135C3"/>
    <w:rsid w:val="00113D05"/>
    <w:rsid w:val="00114887"/>
    <w:rsid w:val="00114D32"/>
    <w:rsid w:val="00115B94"/>
    <w:rsid w:val="00120FDE"/>
    <w:rsid w:val="00122D69"/>
    <w:rsid w:val="00123EAE"/>
    <w:rsid w:val="0012429E"/>
    <w:rsid w:val="00125386"/>
    <w:rsid w:val="001258AC"/>
    <w:rsid w:val="00127C44"/>
    <w:rsid w:val="00132030"/>
    <w:rsid w:val="001334AF"/>
    <w:rsid w:val="00135665"/>
    <w:rsid w:val="00135D54"/>
    <w:rsid w:val="001375C1"/>
    <w:rsid w:val="00137D4C"/>
    <w:rsid w:val="00140965"/>
    <w:rsid w:val="001410D2"/>
    <w:rsid w:val="00141E9B"/>
    <w:rsid w:val="001423B6"/>
    <w:rsid w:val="001427B4"/>
    <w:rsid w:val="00143763"/>
    <w:rsid w:val="0014492B"/>
    <w:rsid w:val="00144BA8"/>
    <w:rsid w:val="00144DA1"/>
    <w:rsid w:val="00146FFC"/>
    <w:rsid w:val="001476E4"/>
    <w:rsid w:val="0015081F"/>
    <w:rsid w:val="0015194F"/>
    <w:rsid w:val="00152588"/>
    <w:rsid w:val="00154E0B"/>
    <w:rsid w:val="00154F77"/>
    <w:rsid w:val="00155330"/>
    <w:rsid w:val="00156013"/>
    <w:rsid w:val="001563FE"/>
    <w:rsid w:val="00156901"/>
    <w:rsid w:val="00157393"/>
    <w:rsid w:val="0015797B"/>
    <w:rsid w:val="00157AAC"/>
    <w:rsid w:val="00157AAF"/>
    <w:rsid w:val="00157B7B"/>
    <w:rsid w:val="00157C14"/>
    <w:rsid w:val="00157D7C"/>
    <w:rsid w:val="001607AB"/>
    <w:rsid w:val="00162C46"/>
    <w:rsid w:val="001632FB"/>
    <w:rsid w:val="0016474F"/>
    <w:rsid w:val="00165EE2"/>
    <w:rsid w:val="00166682"/>
    <w:rsid w:val="00171949"/>
    <w:rsid w:val="00171D2C"/>
    <w:rsid w:val="00174D4F"/>
    <w:rsid w:val="00175881"/>
    <w:rsid w:val="00176385"/>
    <w:rsid w:val="001777A5"/>
    <w:rsid w:val="00182B36"/>
    <w:rsid w:val="001847A0"/>
    <w:rsid w:val="00185326"/>
    <w:rsid w:val="00187B62"/>
    <w:rsid w:val="001900F3"/>
    <w:rsid w:val="00190E24"/>
    <w:rsid w:val="001915DF"/>
    <w:rsid w:val="00191E5D"/>
    <w:rsid w:val="001941BE"/>
    <w:rsid w:val="00195F01"/>
    <w:rsid w:val="00196BBE"/>
    <w:rsid w:val="001975E0"/>
    <w:rsid w:val="0019767C"/>
    <w:rsid w:val="00197DE8"/>
    <w:rsid w:val="001A29FC"/>
    <w:rsid w:val="001A3D60"/>
    <w:rsid w:val="001A4149"/>
    <w:rsid w:val="001A484E"/>
    <w:rsid w:val="001A5793"/>
    <w:rsid w:val="001A5895"/>
    <w:rsid w:val="001A6717"/>
    <w:rsid w:val="001A69CC"/>
    <w:rsid w:val="001A74DE"/>
    <w:rsid w:val="001A773F"/>
    <w:rsid w:val="001B0038"/>
    <w:rsid w:val="001B0106"/>
    <w:rsid w:val="001B0504"/>
    <w:rsid w:val="001B11D3"/>
    <w:rsid w:val="001B13AE"/>
    <w:rsid w:val="001B306C"/>
    <w:rsid w:val="001B42F5"/>
    <w:rsid w:val="001B4AA5"/>
    <w:rsid w:val="001B5283"/>
    <w:rsid w:val="001B6766"/>
    <w:rsid w:val="001B73A0"/>
    <w:rsid w:val="001C017A"/>
    <w:rsid w:val="001C2570"/>
    <w:rsid w:val="001C2B14"/>
    <w:rsid w:val="001C4065"/>
    <w:rsid w:val="001C5BC4"/>
    <w:rsid w:val="001C7165"/>
    <w:rsid w:val="001C7C55"/>
    <w:rsid w:val="001C7DCF"/>
    <w:rsid w:val="001D0579"/>
    <w:rsid w:val="001D0B64"/>
    <w:rsid w:val="001D42A8"/>
    <w:rsid w:val="001D618C"/>
    <w:rsid w:val="001D7749"/>
    <w:rsid w:val="001E1740"/>
    <w:rsid w:val="001E1AEE"/>
    <w:rsid w:val="001E294B"/>
    <w:rsid w:val="001E3F37"/>
    <w:rsid w:val="001E4CAC"/>
    <w:rsid w:val="001E5041"/>
    <w:rsid w:val="001E561C"/>
    <w:rsid w:val="001E7576"/>
    <w:rsid w:val="001E7DA7"/>
    <w:rsid w:val="001F0A13"/>
    <w:rsid w:val="001F2CE0"/>
    <w:rsid w:val="001F4451"/>
    <w:rsid w:val="001F481B"/>
    <w:rsid w:val="001F4ACB"/>
    <w:rsid w:val="001F5107"/>
    <w:rsid w:val="001F6964"/>
    <w:rsid w:val="001F7309"/>
    <w:rsid w:val="00200389"/>
    <w:rsid w:val="00200A9B"/>
    <w:rsid w:val="002010BE"/>
    <w:rsid w:val="0020113D"/>
    <w:rsid w:val="002016FB"/>
    <w:rsid w:val="002025C9"/>
    <w:rsid w:val="00203F0A"/>
    <w:rsid w:val="002040EA"/>
    <w:rsid w:val="002045FB"/>
    <w:rsid w:val="00204AB0"/>
    <w:rsid w:val="00206FA4"/>
    <w:rsid w:val="00211005"/>
    <w:rsid w:val="002110F5"/>
    <w:rsid w:val="00211A49"/>
    <w:rsid w:val="00212DBE"/>
    <w:rsid w:val="0021454B"/>
    <w:rsid w:val="002147C3"/>
    <w:rsid w:val="00214B92"/>
    <w:rsid w:val="00216C6F"/>
    <w:rsid w:val="002170BA"/>
    <w:rsid w:val="0022026E"/>
    <w:rsid w:val="00220D87"/>
    <w:rsid w:val="00223647"/>
    <w:rsid w:val="002241FC"/>
    <w:rsid w:val="0022479D"/>
    <w:rsid w:val="00225783"/>
    <w:rsid w:val="00225D4A"/>
    <w:rsid w:val="0022647E"/>
    <w:rsid w:val="00226886"/>
    <w:rsid w:val="00227548"/>
    <w:rsid w:val="00227BDF"/>
    <w:rsid w:val="00227E3E"/>
    <w:rsid w:val="00227F07"/>
    <w:rsid w:val="002306C1"/>
    <w:rsid w:val="002307A0"/>
    <w:rsid w:val="002324D9"/>
    <w:rsid w:val="00232B20"/>
    <w:rsid w:val="002344AC"/>
    <w:rsid w:val="0023561A"/>
    <w:rsid w:val="00240549"/>
    <w:rsid w:val="00240823"/>
    <w:rsid w:val="00240E7F"/>
    <w:rsid w:val="002426D0"/>
    <w:rsid w:val="00242F32"/>
    <w:rsid w:val="002443E0"/>
    <w:rsid w:val="00244924"/>
    <w:rsid w:val="00245E75"/>
    <w:rsid w:val="002460F8"/>
    <w:rsid w:val="002462D5"/>
    <w:rsid w:val="00246D40"/>
    <w:rsid w:val="00246E28"/>
    <w:rsid w:val="0024751B"/>
    <w:rsid w:val="002475BF"/>
    <w:rsid w:val="00247EA2"/>
    <w:rsid w:val="002536DC"/>
    <w:rsid w:val="00253984"/>
    <w:rsid w:val="00255260"/>
    <w:rsid w:val="002553B2"/>
    <w:rsid w:val="002559CD"/>
    <w:rsid w:val="00257279"/>
    <w:rsid w:val="0026078D"/>
    <w:rsid w:val="00260B73"/>
    <w:rsid w:val="00260CCD"/>
    <w:rsid w:val="00261245"/>
    <w:rsid w:val="00261E16"/>
    <w:rsid w:val="00263079"/>
    <w:rsid w:val="0026347E"/>
    <w:rsid w:val="00263620"/>
    <w:rsid w:val="00263821"/>
    <w:rsid w:val="00264200"/>
    <w:rsid w:val="002649E3"/>
    <w:rsid w:val="00265576"/>
    <w:rsid w:val="002677A4"/>
    <w:rsid w:val="00267E09"/>
    <w:rsid w:val="0027003A"/>
    <w:rsid w:val="002729D0"/>
    <w:rsid w:val="002748C4"/>
    <w:rsid w:val="00274A2F"/>
    <w:rsid w:val="00275CF6"/>
    <w:rsid w:val="002769CC"/>
    <w:rsid w:val="00277C80"/>
    <w:rsid w:val="00277DD8"/>
    <w:rsid w:val="00280095"/>
    <w:rsid w:val="00280109"/>
    <w:rsid w:val="00281F8E"/>
    <w:rsid w:val="002824CA"/>
    <w:rsid w:val="00282F49"/>
    <w:rsid w:val="00284F6F"/>
    <w:rsid w:val="00285A0E"/>
    <w:rsid w:val="002900E6"/>
    <w:rsid w:val="002910E3"/>
    <w:rsid w:val="00291C30"/>
    <w:rsid w:val="002923DC"/>
    <w:rsid w:val="00292EBE"/>
    <w:rsid w:val="00294DD5"/>
    <w:rsid w:val="00295A92"/>
    <w:rsid w:val="00295EF8"/>
    <w:rsid w:val="002967CD"/>
    <w:rsid w:val="002A11C6"/>
    <w:rsid w:val="002A2513"/>
    <w:rsid w:val="002A2EE7"/>
    <w:rsid w:val="002A41BB"/>
    <w:rsid w:val="002A45DE"/>
    <w:rsid w:val="002A4788"/>
    <w:rsid w:val="002A4883"/>
    <w:rsid w:val="002A5258"/>
    <w:rsid w:val="002B0003"/>
    <w:rsid w:val="002B09CD"/>
    <w:rsid w:val="002B0D71"/>
    <w:rsid w:val="002B3BE5"/>
    <w:rsid w:val="002B42D0"/>
    <w:rsid w:val="002B4DBE"/>
    <w:rsid w:val="002B5381"/>
    <w:rsid w:val="002B633A"/>
    <w:rsid w:val="002B717E"/>
    <w:rsid w:val="002C01CD"/>
    <w:rsid w:val="002C4A1A"/>
    <w:rsid w:val="002C4D1B"/>
    <w:rsid w:val="002C6285"/>
    <w:rsid w:val="002C683F"/>
    <w:rsid w:val="002C6FD7"/>
    <w:rsid w:val="002C7E35"/>
    <w:rsid w:val="002D0E46"/>
    <w:rsid w:val="002D2514"/>
    <w:rsid w:val="002D3ED3"/>
    <w:rsid w:val="002D4E1A"/>
    <w:rsid w:val="002D4FC1"/>
    <w:rsid w:val="002D5A42"/>
    <w:rsid w:val="002D6C84"/>
    <w:rsid w:val="002D6F7C"/>
    <w:rsid w:val="002D77DC"/>
    <w:rsid w:val="002E34EF"/>
    <w:rsid w:val="002E3999"/>
    <w:rsid w:val="002E3D72"/>
    <w:rsid w:val="002E51CA"/>
    <w:rsid w:val="002E692D"/>
    <w:rsid w:val="002E7192"/>
    <w:rsid w:val="002F0A7E"/>
    <w:rsid w:val="002F1AD0"/>
    <w:rsid w:val="002F27D7"/>
    <w:rsid w:val="002F29A5"/>
    <w:rsid w:val="002F2A9E"/>
    <w:rsid w:val="002F2B5B"/>
    <w:rsid w:val="002F2BAE"/>
    <w:rsid w:val="002F3483"/>
    <w:rsid w:val="002F34AD"/>
    <w:rsid w:val="002F4170"/>
    <w:rsid w:val="002F47A1"/>
    <w:rsid w:val="002F4E22"/>
    <w:rsid w:val="002F5796"/>
    <w:rsid w:val="002F7A17"/>
    <w:rsid w:val="0030073F"/>
    <w:rsid w:val="00300B7D"/>
    <w:rsid w:val="00301FA0"/>
    <w:rsid w:val="003022A0"/>
    <w:rsid w:val="00303577"/>
    <w:rsid w:val="00306330"/>
    <w:rsid w:val="0030663B"/>
    <w:rsid w:val="00307B9C"/>
    <w:rsid w:val="00307D06"/>
    <w:rsid w:val="00310EFB"/>
    <w:rsid w:val="00313393"/>
    <w:rsid w:val="00313409"/>
    <w:rsid w:val="00314374"/>
    <w:rsid w:val="003148D5"/>
    <w:rsid w:val="00315F66"/>
    <w:rsid w:val="00316DA0"/>
    <w:rsid w:val="003170C1"/>
    <w:rsid w:val="00317867"/>
    <w:rsid w:val="00320E1A"/>
    <w:rsid w:val="0032314D"/>
    <w:rsid w:val="003234DA"/>
    <w:rsid w:val="00324097"/>
    <w:rsid w:val="00324828"/>
    <w:rsid w:val="00325438"/>
    <w:rsid w:val="0032584F"/>
    <w:rsid w:val="00325E51"/>
    <w:rsid w:val="00326303"/>
    <w:rsid w:val="00326735"/>
    <w:rsid w:val="00327589"/>
    <w:rsid w:val="00327B11"/>
    <w:rsid w:val="003306A6"/>
    <w:rsid w:val="00330B43"/>
    <w:rsid w:val="0033146F"/>
    <w:rsid w:val="00331873"/>
    <w:rsid w:val="00331916"/>
    <w:rsid w:val="00331D8C"/>
    <w:rsid w:val="003323E0"/>
    <w:rsid w:val="00332894"/>
    <w:rsid w:val="00332F06"/>
    <w:rsid w:val="0033488C"/>
    <w:rsid w:val="003361A1"/>
    <w:rsid w:val="00336348"/>
    <w:rsid w:val="00337471"/>
    <w:rsid w:val="00340FB9"/>
    <w:rsid w:val="00342289"/>
    <w:rsid w:val="00342F30"/>
    <w:rsid w:val="0034385A"/>
    <w:rsid w:val="00343BC7"/>
    <w:rsid w:val="00343DEA"/>
    <w:rsid w:val="003449F4"/>
    <w:rsid w:val="0034541A"/>
    <w:rsid w:val="0034683F"/>
    <w:rsid w:val="00346DC2"/>
    <w:rsid w:val="003470B0"/>
    <w:rsid w:val="003501DF"/>
    <w:rsid w:val="00350FA4"/>
    <w:rsid w:val="0035246E"/>
    <w:rsid w:val="00352583"/>
    <w:rsid w:val="003537B2"/>
    <w:rsid w:val="00354331"/>
    <w:rsid w:val="00354768"/>
    <w:rsid w:val="0035589A"/>
    <w:rsid w:val="00361EE0"/>
    <w:rsid w:val="00362B8F"/>
    <w:rsid w:val="00362D96"/>
    <w:rsid w:val="00363AD6"/>
    <w:rsid w:val="0036418F"/>
    <w:rsid w:val="00365F23"/>
    <w:rsid w:val="00366960"/>
    <w:rsid w:val="0037040F"/>
    <w:rsid w:val="00370552"/>
    <w:rsid w:val="00371C0E"/>
    <w:rsid w:val="00373560"/>
    <w:rsid w:val="0037385D"/>
    <w:rsid w:val="00374011"/>
    <w:rsid w:val="0037439A"/>
    <w:rsid w:val="003750BB"/>
    <w:rsid w:val="00376565"/>
    <w:rsid w:val="00376A8F"/>
    <w:rsid w:val="00376F8E"/>
    <w:rsid w:val="00377CF3"/>
    <w:rsid w:val="00377EE5"/>
    <w:rsid w:val="003804CD"/>
    <w:rsid w:val="0038066D"/>
    <w:rsid w:val="0038096F"/>
    <w:rsid w:val="00380C80"/>
    <w:rsid w:val="00382282"/>
    <w:rsid w:val="003828F8"/>
    <w:rsid w:val="00383D52"/>
    <w:rsid w:val="003842BC"/>
    <w:rsid w:val="00384F79"/>
    <w:rsid w:val="00386D0D"/>
    <w:rsid w:val="003874EB"/>
    <w:rsid w:val="0039137E"/>
    <w:rsid w:val="00391730"/>
    <w:rsid w:val="003935A1"/>
    <w:rsid w:val="00393962"/>
    <w:rsid w:val="00393FC4"/>
    <w:rsid w:val="00394512"/>
    <w:rsid w:val="00394922"/>
    <w:rsid w:val="003960DD"/>
    <w:rsid w:val="00396E45"/>
    <w:rsid w:val="003A0D47"/>
    <w:rsid w:val="003A0ED6"/>
    <w:rsid w:val="003A15B3"/>
    <w:rsid w:val="003A3B3C"/>
    <w:rsid w:val="003A5E0A"/>
    <w:rsid w:val="003A5E2B"/>
    <w:rsid w:val="003A618A"/>
    <w:rsid w:val="003B1CC4"/>
    <w:rsid w:val="003B45B9"/>
    <w:rsid w:val="003B4A50"/>
    <w:rsid w:val="003B59F4"/>
    <w:rsid w:val="003C00A2"/>
    <w:rsid w:val="003C024F"/>
    <w:rsid w:val="003C02F3"/>
    <w:rsid w:val="003C0CCB"/>
    <w:rsid w:val="003C1565"/>
    <w:rsid w:val="003C1CEB"/>
    <w:rsid w:val="003C23F0"/>
    <w:rsid w:val="003C2B71"/>
    <w:rsid w:val="003C4155"/>
    <w:rsid w:val="003C444F"/>
    <w:rsid w:val="003C50DE"/>
    <w:rsid w:val="003C6203"/>
    <w:rsid w:val="003C6292"/>
    <w:rsid w:val="003C698A"/>
    <w:rsid w:val="003C6DA1"/>
    <w:rsid w:val="003D03CD"/>
    <w:rsid w:val="003D1114"/>
    <w:rsid w:val="003D12D1"/>
    <w:rsid w:val="003D1BE1"/>
    <w:rsid w:val="003D1C4B"/>
    <w:rsid w:val="003D2CD6"/>
    <w:rsid w:val="003D5312"/>
    <w:rsid w:val="003D5AB8"/>
    <w:rsid w:val="003D65AC"/>
    <w:rsid w:val="003D72FB"/>
    <w:rsid w:val="003D749C"/>
    <w:rsid w:val="003D7A1A"/>
    <w:rsid w:val="003E215F"/>
    <w:rsid w:val="003E3077"/>
    <w:rsid w:val="003E50DB"/>
    <w:rsid w:val="003E5908"/>
    <w:rsid w:val="003E7CE6"/>
    <w:rsid w:val="003F05D4"/>
    <w:rsid w:val="003F0846"/>
    <w:rsid w:val="003F1AF9"/>
    <w:rsid w:val="003F1C28"/>
    <w:rsid w:val="003F1F6A"/>
    <w:rsid w:val="003F3468"/>
    <w:rsid w:val="003F36E1"/>
    <w:rsid w:val="003F47CC"/>
    <w:rsid w:val="003F53A7"/>
    <w:rsid w:val="003F6AE7"/>
    <w:rsid w:val="003F7F92"/>
    <w:rsid w:val="00400170"/>
    <w:rsid w:val="00400295"/>
    <w:rsid w:val="004014CF"/>
    <w:rsid w:val="004032FF"/>
    <w:rsid w:val="00403455"/>
    <w:rsid w:val="00404113"/>
    <w:rsid w:val="0040555F"/>
    <w:rsid w:val="0040657E"/>
    <w:rsid w:val="00406E66"/>
    <w:rsid w:val="00407DD6"/>
    <w:rsid w:val="00410177"/>
    <w:rsid w:val="00410D03"/>
    <w:rsid w:val="00411E77"/>
    <w:rsid w:val="00412F04"/>
    <w:rsid w:val="00413238"/>
    <w:rsid w:val="00414BA9"/>
    <w:rsid w:val="004160F1"/>
    <w:rsid w:val="00416749"/>
    <w:rsid w:val="00416CD2"/>
    <w:rsid w:val="00422B25"/>
    <w:rsid w:val="00423D09"/>
    <w:rsid w:val="00423E1B"/>
    <w:rsid w:val="004245C2"/>
    <w:rsid w:val="0042479E"/>
    <w:rsid w:val="00427B31"/>
    <w:rsid w:val="004304E5"/>
    <w:rsid w:val="00430D43"/>
    <w:rsid w:val="00431808"/>
    <w:rsid w:val="00432816"/>
    <w:rsid w:val="004337AD"/>
    <w:rsid w:val="0043453E"/>
    <w:rsid w:val="00434A2E"/>
    <w:rsid w:val="00435F7F"/>
    <w:rsid w:val="004368DD"/>
    <w:rsid w:val="0043763B"/>
    <w:rsid w:val="004378A3"/>
    <w:rsid w:val="00437F49"/>
    <w:rsid w:val="00441254"/>
    <w:rsid w:val="00442E1B"/>
    <w:rsid w:val="00442E1F"/>
    <w:rsid w:val="004435F5"/>
    <w:rsid w:val="00444170"/>
    <w:rsid w:val="00444BF6"/>
    <w:rsid w:val="00445092"/>
    <w:rsid w:val="004454FB"/>
    <w:rsid w:val="00446C05"/>
    <w:rsid w:val="00447153"/>
    <w:rsid w:val="004471DF"/>
    <w:rsid w:val="00447FFA"/>
    <w:rsid w:val="00450B2A"/>
    <w:rsid w:val="00451501"/>
    <w:rsid w:val="004532C4"/>
    <w:rsid w:val="004543D7"/>
    <w:rsid w:val="0045460F"/>
    <w:rsid w:val="00455E50"/>
    <w:rsid w:val="00455FE4"/>
    <w:rsid w:val="00456353"/>
    <w:rsid w:val="004576F1"/>
    <w:rsid w:val="004577C7"/>
    <w:rsid w:val="0046050E"/>
    <w:rsid w:val="00460E19"/>
    <w:rsid w:val="004610EA"/>
    <w:rsid w:val="00463EA3"/>
    <w:rsid w:val="00465F4C"/>
    <w:rsid w:val="004665F5"/>
    <w:rsid w:val="00466C0F"/>
    <w:rsid w:val="00467E18"/>
    <w:rsid w:val="0047086D"/>
    <w:rsid w:val="00471C9B"/>
    <w:rsid w:val="0047253F"/>
    <w:rsid w:val="004731E0"/>
    <w:rsid w:val="00475047"/>
    <w:rsid w:val="0047520F"/>
    <w:rsid w:val="00475957"/>
    <w:rsid w:val="00475F34"/>
    <w:rsid w:val="00475FE7"/>
    <w:rsid w:val="004772CF"/>
    <w:rsid w:val="004773B6"/>
    <w:rsid w:val="004778F2"/>
    <w:rsid w:val="004801E8"/>
    <w:rsid w:val="004807B3"/>
    <w:rsid w:val="004834C4"/>
    <w:rsid w:val="00484AC0"/>
    <w:rsid w:val="004850F6"/>
    <w:rsid w:val="004854DA"/>
    <w:rsid w:val="004865BD"/>
    <w:rsid w:val="00486A4D"/>
    <w:rsid w:val="00486EEE"/>
    <w:rsid w:val="0049039F"/>
    <w:rsid w:val="00490C17"/>
    <w:rsid w:val="0049189D"/>
    <w:rsid w:val="00491A8A"/>
    <w:rsid w:val="00494739"/>
    <w:rsid w:val="00494DA5"/>
    <w:rsid w:val="004960FE"/>
    <w:rsid w:val="0049727A"/>
    <w:rsid w:val="004A01C9"/>
    <w:rsid w:val="004A2588"/>
    <w:rsid w:val="004A32E0"/>
    <w:rsid w:val="004A4919"/>
    <w:rsid w:val="004A55AA"/>
    <w:rsid w:val="004A5741"/>
    <w:rsid w:val="004A7B6D"/>
    <w:rsid w:val="004B0B4E"/>
    <w:rsid w:val="004B3AA3"/>
    <w:rsid w:val="004B3BCC"/>
    <w:rsid w:val="004B3DA2"/>
    <w:rsid w:val="004B438B"/>
    <w:rsid w:val="004B4893"/>
    <w:rsid w:val="004B4D0B"/>
    <w:rsid w:val="004B53A7"/>
    <w:rsid w:val="004B5BEF"/>
    <w:rsid w:val="004B5D60"/>
    <w:rsid w:val="004B5DE0"/>
    <w:rsid w:val="004B6598"/>
    <w:rsid w:val="004B66B2"/>
    <w:rsid w:val="004B6AAA"/>
    <w:rsid w:val="004B785B"/>
    <w:rsid w:val="004C0108"/>
    <w:rsid w:val="004C0E82"/>
    <w:rsid w:val="004C10FA"/>
    <w:rsid w:val="004C17E9"/>
    <w:rsid w:val="004C190F"/>
    <w:rsid w:val="004C2DA0"/>
    <w:rsid w:val="004C3470"/>
    <w:rsid w:val="004C34B3"/>
    <w:rsid w:val="004C3A5A"/>
    <w:rsid w:val="004C3B12"/>
    <w:rsid w:val="004C3C80"/>
    <w:rsid w:val="004C4C16"/>
    <w:rsid w:val="004C5692"/>
    <w:rsid w:val="004D0173"/>
    <w:rsid w:val="004D057C"/>
    <w:rsid w:val="004D10E3"/>
    <w:rsid w:val="004D2F64"/>
    <w:rsid w:val="004D37BC"/>
    <w:rsid w:val="004D3CEB"/>
    <w:rsid w:val="004D3E84"/>
    <w:rsid w:val="004D4486"/>
    <w:rsid w:val="004D4594"/>
    <w:rsid w:val="004D4B2E"/>
    <w:rsid w:val="004D5132"/>
    <w:rsid w:val="004D5A16"/>
    <w:rsid w:val="004E03AA"/>
    <w:rsid w:val="004E045A"/>
    <w:rsid w:val="004E1269"/>
    <w:rsid w:val="004E2520"/>
    <w:rsid w:val="004E37E7"/>
    <w:rsid w:val="004E3D8A"/>
    <w:rsid w:val="004E5060"/>
    <w:rsid w:val="004E5F81"/>
    <w:rsid w:val="004E78E4"/>
    <w:rsid w:val="004F2221"/>
    <w:rsid w:val="004F3FEE"/>
    <w:rsid w:val="004F44B9"/>
    <w:rsid w:val="004F5715"/>
    <w:rsid w:val="004F6728"/>
    <w:rsid w:val="004F680C"/>
    <w:rsid w:val="004F777D"/>
    <w:rsid w:val="004F79B4"/>
    <w:rsid w:val="004F7C59"/>
    <w:rsid w:val="00500E3C"/>
    <w:rsid w:val="0050112C"/>
    <w:rsid w:val="0050189A"/>
    <w:rsid w:val="00501CDD"/>
    <w:rsid w:val="005020BB"/>
    <w:rsid w:val="00502623"/>
    <w:rsid w:val="00504294"/>
    <w:rsid w:val="005046E7"/>
    <w:rsid w:val="00504FE8"/>
    <w:rsid w:val="00505A2F"/>
    <w:rsid w:val="00505AB1"/>
    <w:rsid w:val="00505DD2"/>
    <w:rsid w:val="0050644F"/>
    <w:rsid w:val="005074CA"/>
    <w:rsid w:val="00510912"/>
    <w:rsid w:val="00511C58"/>
    <w:rsid w:val="00514074"/>
    <w:rsid w:val="005151BA"/>
    <w:rsid w:val="0051546F"/>
    <w:rsid w:val="0051572B"/>
    <w:rsid w:val="00515BF8"/>
    <w:rsid w:val="00515EF7"/>
    <w:rsid w:val="00515F4F"/>
    <w:rsid w:val="00516123"/>
    <w:rsid w:val="00516A04"/>
    <w:rsid w:val="0052089A"/>
    <w:rsid w:val="00524998"/>
    <w:rsid w:val="00526016"/>
    <w:rsid w:val="00527195"/>
    <w:rsid w:val="00527CDB"/>
    <w:rsid w:val="00530DA2"/>
    <w:rsid w:val="0053165D"/>
    <w:rsid w:val="00532F46"/>
    <w:rsid w:val="00533CFF"/>
    <w:rsid w:val="00534BE3"/>
    <w:rsid w:val="005352C5"/>
    <w:rsid w:val="00535DEE"/>
    <w:rsid w:val="0053620D"/>
    <w:rsid w:val="00536299"/>
    <w:rsid w:val="0053629A"/>
    <w:rsid w:val="00536F14"/>
    <w:rsid w:val="005373D6"/>
    <w:rsid w:val="00541DD3"/>
    <w:rsid w:val="00542E6F"/>
    <w:rsid w:val="005434E1"/>
    <w:rsid w:val="00543552"/>
    <w:rsid w:val="00543822"/>
    <w:rsid w:val="00544FB6"/>
    <w:rsid w:val="00545861"/>
    <w:rsid w:val="00545E58"/>
    <w:rsid w:val="00546267"/>
    <w:rsid w:val="00546FB1"/>
    <w:rsid w:val="00547131"/>
    <w:rsid w:val="005477A9"/>
    <w:rsid w:val="00547A62"/>
    <w:rsid w:val="00547CCC"/>
    <w:rsid w:val="005507F5"/>
    <w:rsid w:val="00551735"/>
    <w:rsid w:val="005535AA"/>
    <w:rsid w:val="00555349"/>
    <w:rsid w:val="00555721"/>
    <w:rsid w:val="0055703E"/>
    <w:rsid w:val="0055755F"/>
    <w:rsid w:val="0055793F"/>
    <w:rsid w:val="00557CAB"/>
    <w:rsid w:val="005607F4"/>
    <w:rsid w:val="005608E9"/>
    <w:rsid w:val="00560957"/>
    <w:rsid w:val="00561596"/>
    <w:rsid w:val="005617AD"/>
    <w:rsid w:val="00561B2B"/>
    <w:rsid w:val="00561BFC"/>
    <w:rsid w:val="005635CA"/>
    <w:rsid w:val="00565F17"/>
    <w:rsid w:val="005664D5"/>
    <w:rsid w:val="00566538"/>
    <w:rsid w:val="00566B05"/>
    <w:rsid w:val="005675D5"/>
    <w:rsid w:val="00567ABC"/>
    <w:rsid w:val="00570273"/>
    <w:rsid w:val="005704A6"/>
    <w:rsid w:val="00571E2C"/>
    <w:rsid w:val="005726EF"/>
    <w:rsid w:val="00572E0A"/>
    <w:rsid w:val="00573CE5"/>
    <w:rsid w:val="00575241"/>
    <w:rsid w:val="00577F69"/>
    <w:rsid w:val="00582569"/>
    <w:rsid w:val="00582A69"/>
    <w:rsid w:val="00582B1E"/>
    <w:rsid w:val="005846F4"/>
    <w:rsid w:val="00584C5F"/>
    <w:rsid w:val="00585FCF"/>
    <w:rsid w:val="005915F0"/>
    <w:rsid w:val="0059164A"/>
    <w:rsid w:val="00592B69"/>
    <w:rsid w:val="00592D3E"/>
    <w:rsid w:val="00593E07"/>
    <w:rsid w:val="00593EE8"/>
    <w:rsid w:val="00593FB3"/>
    <w:rsid w:val="005949CF"/>
    <w:rsid w:val="00594A50"/>
    <w:rsid w:val="00595842"/>
    <w:rsid w:val="00596A81"/>
    <w:rsid w:val="00596D08"/>
    <w:rsid w:val="005972C8"/>
    <w:rsid w:val="00597DBB"/>
    <w:rsid w:val="005A006E"/>
    <w:rsid w:val="005A03D4"/>
    <w:rsid w:val="005A0487"/>
    <w:rsid w:val="005A15B4"/>
    <w:rsid w:val="005A2EF7"/>
    <w:rsid w:val="005A37CE"/>
    <w:rsid w:val="005A4020"/>
    <w:rsid w:val="005A4429"/>
    <w:rsid w:val="005A4A75"/>
    <w:rsid w:val="005A4E98"/>
    <w:rsid w:val="005A6671"/>
    <w:rsid w:val="005A7514"/>
    <w:rsid w:val="005B0B64"/>
    <w:rsid w:val="005B3A03"/>
    <w:rsid w:val="005B49EA"/>
    <w:rsid w:val="005B6526"/>
    <w:rsid w:val="005B66AD"/>
    <w:rsid w:val="005B6C90"/>
    <w:rsid w:val="005C0659"/>
    <w:rsid w:val="005C1AE5"/>
    <w:rsid w:val="005C1B8B"/>
    <w:rsid w:val="005C1FFF"/>
    <w:rsid w:val="005C27C6"/>
    <w:rsid w:val="005C2F60"/>
    <w:rsid w:val="005C326E"/>
    <w:rsid w:val="005C3EF7"/>
    <w:rsid w:val="005C4A6B"/>
    <w:rsid w:val="005D05E7"/>
    <w:rsid w:val="005D18E4"/>
    <w:rsid w:val="005D1A7F"/>
    <w:rsid w:val="005D355F"/>
    <w:rsid w:val="005D4683"/>
    <w:rsid w:val="005D4A18"/>
    <w:rsid w:val="005D5F4E"/>
    <w:rsid w:val="005D6383"/>
    <w:rsid w:val="005D6815"/>
    <w:rsid w:val="005D724C"/>
    <w:rsid w:val="005D7D8D"/>
    <w:rsid w:val="005E0577"/>
    <w:rsid w:val="005E1049"/>
    <w:rsid w:val="005E2A14"/>
    <w:rsid w:val="005E330E"/>
    <w:rsid w:val="005E3537"/>
    <w:rsid w:val="005E4B95"/>
    <w:rsid w:val="005E5997"/>
    <w:rsid w:val="005E65F9"/>
    <w:rsid w:val="005E6AE2"/>
    <w:rsid w:val="005E7AD7"/>
    <w:rsid w:val="005F215B"/>
    <w:rsid w:val="005F226F"/>
    <w:rsid w:val="005F24D0"/>
    <w:rsid w:val="005F433A"/>
    <w:rsid w:val="005F58BB"/>
    <w:rsid w:val="005F6343"/>
    <w:rsid w:val="005F6A14"/>
    <w:rsid w:val="005F73A1"/>
    <w:rsid w:val="00600443"/>
    <w:rsid w:val="006009CF"/>
    <w:rsid w:val="00600BC9"/>
    <w:rsid w:val="00600D8E"/>
    <w:rsid w:val="00601544"/>
    <w:rsid w:val="006031E4"/>
    <w:rsid w:val="00604917"/>
    <w:rsid w:val="0060514A"/>
    <w:rsid w:val="006059D7"/>
    <w:rsid w:val="00610030"/>
    <w:rsid w:val="00610E8C"/>
    <w:rsid w:val="00612358"/>
    <w:rsid w:val="006125E9"/>
    <w:rsid w:val="00612D44"/>
    <w:rsid w:val="00613024"/>
    <w:rsid w:val="0061550D"/>
    <w:rsid w:val="006155FF"/>
    <w:rsid w:val="00615EFB"/>
    <w:rsid w:val="006171E2"/>
    <w:rsid w:val="006172C1"/>
    <w:rsid w:val="0061752A"/>
    <w:rsid w:val="00617DC7"/>
    <w:rsid w:val="00622520"/>
    <w:rsid w:val="00623325"/>
    <w:rsid w:val="00623D1A"/>
    <w:rsid w:val="00626C8C"/>
    <w:rsid w:val="0062796A"/>
    <w:rsid w:val="00630A25"/>
    <w:rsid w:val="006312B0"/>
    <w:rsid w:val="00632463"/>
    <w:rsid w:val="00632AB3"/>
    <w:rsid w:val="00635720"/>
    <w:rsid w:val="00635828"/>
    <w:rsid w:val="00635C7B"/>
    <w:rsid w:val="00641141"/>
    <w:rsid w:val="0064115A"/>
    <w:rsid w:val="00641E69"/>
    <w:rsid w:val="0064299D"/>
    <w:rsid w:val="00642DBC"/>
    <w:rsid w:val="006433C4"/>
    <w:rsid w:val="00643E26"/>
    <w:rsid w:val="0064462B"/>
    <w:rsid w:val="00647C20"/>
    <w:rsid w:val="00647F90"/>
    <w:rsid w:val="00650D32"/>
    <w:rsid w:val="00650FF1"/>
    <w:rsid w:val="006514BD"/>
    <w:rsid w:val="0065158B"/>
    <w:rsid w:val="00651A82"/>
    <w:rsid w:val="00651D5F"/>
    <w:rsid w:val="006520C2"/>
    <w:rsid w:val="00653619"/>
    <w:rsid w:val="006545FB"/>
    <w:rsid w:val="006548B5"/>
    <w:rsid w:val="006567EB"/>
    <w:rsid w:val="006576A3"/>
    <w:rsid w:val="006616DD"/>
    <w:rsid w:val="006619B3"/>
    <w:rsid w:val="0066374A"/>
    <w:rsid w:val="00665651"/>
    <w:rsid w:val="0066738F"/>
    <w:rsid w:val="00670545"/>
    <w:rsid w:val="0067097B"/>
    <w:rsid w:val="00671ED8"/>
    <w:rsid w:val="006721E1"/>
    <w:rsid w:val="0067261F"/>
    <w:rsid w:val="00672F63"/>
    <w:rsid w:val="006755A0"/>
    <w:rsid w:val="006766FB"/>
    <w:rsid w:val="006767CB"/>
    <w:rsid w:val="0067697E"/>
    <w:rsid w:val="006772BE"/>
    <w:rsid w:val="0068218E"/>
    <w:rsid w:val="006850BC"/>
    <w:rsid w:val="00690071"/>
    <w:rsid w:val="00691480"/>
    <w:rsid w:val="00691CB4"/>
    <w:rsid w:val="0069230F"/>
    <w:rsid w:val="00692FFB"/>
    <w:rsid w:val="006930B7"/>
    <w:rsid w:val="00693194"/>
    <w:rsid w:val="00694A0B"/>
    <w:rsid w:val="00695E43"/>
    <w:rsid w:val="00696C25"/>
    <w:rsid w:val="006972E3"/>
    <w:rsid w:val="00697F2F"/>
    <w:rsid w:val="006A1A75"/>
    <w:rsid w:val="006A2B8E"/>
    <w:rsid w:val="006A308B"/>
    <w:rsid w:val="006A5FA2"/>
    <w:rsid w:val="006A70FE"/>
    <w:rsid w:val="006A74F1"/>
    <w:rsid w:val="006B1F2C"/>
    <w:rsid w:val="006B38EC"/>
    <w:rsid w:val="006B6271"/>
    <w:rsid w:val="006B687D"/>
    <w:rsid w:val="006B7181"/>
    <w:rsid w:val="006B7988"/>
    <w:rsid w:val="006C00FC"/>
    <w:rsid w:val="006C0497"/>
    <w:rsid w:val="006C08F2"/>
    <w:rsid w:val="006C2BCA"/>
    <w:rsid w:val="006C2EBB"/>
    <w:rsid w:val="006C3689"/>
    <w:rsid w:val="006C396D"/>
    <w:rsid w:val="006C506B"/>
    <w:rsid w:val="006C5D50"/>
    <w:rsid w:val="006D3EBD"/>
    <w:rsid w:val="006D4AC4"/>
    <w:rsid w:val="006D63E6"/>
    <w:rsid w:val="006D708F"/>
    <w:rsid w:val="006D7587"/>
    <w:rsid w:val="006D75C4"/>
    <w:rsid w:val="006E139C"/>
    <w:rsid w:val="006E159E"/>
    <w:rsid w:val="006E1717"/>
    <w:rsid w:val="006E33E4"/>
    <w:rsid w:val="006E3491"/>
    <w:rsid w:val="006E446D"/>
    <w:rsid w:val="006E5C93"/>
    <w:rsid w:val="006E7062"/>
    <w:rsid w:val="006E766D"/>
    <w:rsid w:val="006F17AA"/>
    <w:rsid w:val="006F3809"/>
    <w:rsid w:val="006F4437"/>
    <w:rsid w:val="006F559B"/>
    <w:rsid w:val="006F7AC1"/>
    <w:rsid w:val="00700524"/>
    <w:rsid w:val="00700743"/>
    <w:rsid w:val="00700963"/>
    <w:rsid w:val="00701C00"/>
    <w:rsid w:val="00702ADE"/>
    <w:rsid w:val="00702BE2"/>
    <w:rsid w:val="00702BFB"/>
    <w:rsid w:val="007043C2"/>
    <w:rsid w:val="00704B33"/>
    <w:rsid w:val="00706DD8"/>
    <w:rsid w:val="007072D0"/>
    <w:rsid w:val="00707E2E"/>
    <w:rsid w:val="007110D4"/>
    <w:rsid w:val="00711A4A"/>
    <w:rsid w:val="007129F0"/>
    <w:rsid w:val="00713002"/>
    <w:rsid w:val="0071325F"/>
    <w:rsid w:val="00713E65"/>
    <w:rsid w:val="00713F39"/>
    <w:rsid w:val="0072047A"/>
    <w:rsid w:val="00720C0B"/>
    <w:rsid w:val="0072124D"/>
    <w:rsid w:val="00721C5C"/>
    <w:rsid w:val="00723459"/>
    <w:rsid w:val="00724637"/>
    <w:rsid w:val="00724658"/>
    <w:rsid w:val="00726D89"/>
    <w:rsid w:val="00727A05"/>
    <w:rsid w:val="00727AAA"/>
    <w:rsid w:val="00730AA7"/>
    <w:rsid w:val="00731D17"/>
    <w:rsid w:val="00731E79"/>
    <w:rsid w:val="00732270"/>
    <w:rsid w:val="00733513"/>
    <w:rsid w:val="00733F3D"/>
    <w:rsid w:val="00734C8E"/>
    <w:rsid w:val="0073601A"/>
    <w:rsid w:val="0073699F"/>
    <w:rsid w:val="007370BB"/>
    <w:rsid w:val="00737880"/>
    <w:rsid w:val="00741193"/>
    <w:rsid w:val="00741305"/>
    <w:rsid w:val="007434E4"/>
    <w:rsid w:val="007446A0"/>
    <w:rsid w:val="0074492A"/>
    <w:rsid w:val="00745223"/>
    <w:rsid w:val="00746EFD"/>
    <w:rsid w:val="0074792D"/>
    <w:rsid w:val="00750B96"/>
    <w:rsid w:val="00751A93"/>
    <w:rsid w:val="0075297F"/>
    <w:rsid w:val="00754C46"/>
    <w:rsid w:val="00756393"/>
    <w:rsid w:val="00756610"/>
    <w:rsid w:val="00756B0E"/>
    <w:rsid w:val="007571E5"/>
    <w:rsid w:val="0075780E"/>
    <w:rsid w:val="00757B81"/>
    <w:rsid w:val="00757F90"/>
    <w:rsid w:val="0076068E"/>
    <w:rsid w:val="007606D9"/>
    <w:rsid w:val="007627EA"/>
    <w:rsid w:val="0076323A"/>
    <w:rsid w:val="007666F4"/>
    <w:rsid w:val="00766802"/>
    <w:rsid w:val="0076685F"/>
    <w:rsid w:val="00766D90"/>
    <w:rsid w:val="0077107F"/>
    <w:rsid w:val="00772429"/>
    <w:rsid w:val="007724F7"/>
    <w:rsid w:val="007730D5"/>
    <w:rsid w:val="00773B4A"/>
    <w:rsid w:val="007745FC"/>
    <w:rsid w:val="0077588B"/>
    <w:rsid w:val="00775DF8"/>
    <w:rsid w:val="007821FF"/>
    <w:rsid w:val="007823AF"/>
    <w:rsid w:val="007836B4"/>
    <w:rsid w:val="00784123"/>
    <w:rsid w:val="007851FA"/>
    <w:rsid w:val="007858E0"/>
    <w:rsid w:val="00785C22"/>
    <w:rsid w:val="00786C6E"/>
    <w:rsid w:val="00790031"/>
    <w:rsid w:val="007911D7"/>
    <w:rsid w:val="00792184"/>
    <w:rsid w:val="00792339"/>
    <w:rsid w:val="0079349F"/>
    <w:rsid w:val="007935C0"/>
    <w:rsid w:val="00793689"/>
    <w:rsid w:val="00793BE1"/>
    <w:rsid w:val="0079544E"/>
    <w:rsid w:val="00795935"/>
    <w:rsid w:val="0079763F"/>
    <w:rsid w:val="007A043E"/>
    <w:rsid w:val="007A0627"/>
    <w:rsid w:val="007A1B13"/>
    <w:rsid w:val="007A22BE"/>
    <w:rsid w:val="007A4035"/>
    <w:rsid w:val="007A4150"/>
    <w:rsid w:val="007A528E"/>
    <w:rsid w:val="007A5738"/>
    <w:rsid w:val="007A60EA"/>
    <w:rsid w:val="007A644D"/>
    <w:rsid w:val="007A6E99"/>
    <w:rsid w:val="007A7E48"/>
    <w:rsid w:val="007A7EFF"/>
    <w:rsid w:val="007B0AE4"/>
    <w:rsid w:val="007B1B83"/>
    <w:rsid w:val="007B3655"/>
    <w:rsid w:val="007B4752"/>
    <w:rsid w:val="007B7841"/>
    <w:rsid w:val="007C128A"/>
    <w:rsid w:val="007C25EB"/>
    <w:rsid w:val="007C2974"/>
    <w:rsid w:val="007C2F07"/>
    <w:rsid w:val="007C33B8"/>
    <w:rsid w:val="007C366B"/>
    <w:rsid w:val="007C44DF"/>
    <w:rsid w:val="007C4FBA"/>
    <w:rsid w:val="007C6370"/>
    <w:rsid w:val="007C6C1A"/>
    <w:rsid w:val="007C6C2F"/>
    <w:rsid w:val="007C6D8A"/>
    <w:rsid w:val="007C7755"/>
    <w:rsid w:val="007C7B8D"/>
    <w:rsid w:val="007D189D"/>
    <w:rsid w:val="007D1B0B"/>
    <w:rsid w:val="007D2F70"/>
    <w:rsid w:val="007D5AA7"/>
    <w:rsid w:val="007D5EC4"/>
    <w:rsid w:val="007D6D64"/>
    <w:rsid w:val="007D7E9B"/>
    <w:rsid w:val="007E1281"/>
    <w:rsid w:val="007E4FA3"/>
    <w:rsid w:val="007E5BAA"/>
    <w:rsid w:val="007E5E3F"/>
    <w:rsid w:val="007E6E10"/>
    <w:rsid w:val="007E77FC"/>
    <w:rsid w:val="007F0424"/>
    <w:rsid w:val="007F224E"/>
    <w:rsid w:val="007F2D8A"/>
    <w:rsid w:val="007F51A3"/>
    <w:rsid w:val="008006E0"/>
    <w:rsid w:val="008016FC"/>
    <w:rsid w:val="00803D28"/>
    <w:rsid w:val="008052D1"/>
    <w:rsid w:val="00806C99"/>
    <w:rsid w:val="00807599"/>
    <w:rsid w:val="00810BC1"/>
    <w:rsid w:val="00810E7D"/>
    <w:rsid w:val="00811139"/>
    <w:rsid w:val="00811B73"/>
    <w:rsid w:val="00814077"/>
    <w:rsid w:val="00820486"/>
    <w:rsid w:val="0082105E"/>
    <w:rsid w:val="008212B5"/>
    <w:rsid w:val="00821672"/>
    <w:rsid w:val="00821878"/>
    <w:rsid w:val="00824389"/>
    <w:rsid w:val="0082477D"/>
    <w:rsid w:val="0082494A"/>
    <w:rsid w:val="00824F41"/>
    <w:rsid w:val="00825D7A"/>
    <w:rsid w:val="00825F41"/>
    <w:rsid w:val="00826096"/>
    <w:rsid w:val="0082783B"/>
    <w:rsid w:val="00827B50"/>
    <w:rsid w:val="008317F0"/>
    <w:rsid w:val="00832474"/>
    <w:rsid w:val="00833DF9"/>
    <w:rsid w:val="00836C44"/>
    <w:rsid w:val="00837904"/>
    <w:rsid w:val="00840013"/>
    <w:rsid w:val="00841AB0"/>
    <w:rsid w:val="008427A8"/>
    <w:rsid w:val="0084288D"/>
    <w:rsid w:val="00842C91"/>
    <w:rsid w:val="00844273"/>
    <w:rsid w:val="00844C85"/>
    <w:rsid w:val="0084513C"/>
    <w:rsid w:val="00847147"/>
    <w:rsid w:val="00847318"/>
    <w:rsid w:val="00850206"/>
    <w:rsid w:val="00850838"/>
    <w:rsid w:val="008508A7"/>
    <w:rsid w:val="00852112"/>
    <w:rsid w:val="00852446"/>
    <w:rsid w:val="0085258C"/>
    <w:rsid w:val="00852639"/>
    <w:rsid w:val="00853D01"/>
    <w:rsid w:val="00854DC5"/>
    <w:rsid w:val="00854E11"/>
    <w:rsid w:val="0085637C"/>
    <w:rsid w:val="008564AB"/>
    <w:rsid w:val="00856609"/>
    <w:rsid w:val="0085724E"/>
    <w:rsid w:val="00857A82"/>
    <w:rsid w:val="00857D5C"/>
    <w:rsid w:val="008605BA"/>
    <w:rsid w:val="008612AA"/>
    <w:rsid w:val="00862669"/>
    <w:rsid w:val="00866E5B"/>
    <w:rsid w:val="008674E8"/>
    <w:rsid w:val="00867D11"/>
    <w:rsid w:val="00870E9D"/>
    <w:rsid w:val="008712CC"/>
    <w:rsid w:val="0087414C"/>
    <w:rsid w:val="008748A4"/>
    <w:rsid w:val="00876F4E"/>
    <w:rsid w:val="00877B1A"/>
    <w:rsid w:val="00877C42"/>
    <w:rsid w:val="00885423"/>
    <w:rsid w:val="00886D6D"/>
    <w:rsid w:val="00887AA3"/>
    <w:rsid w:val="00892159"/>
    <w:rsid w:val="00892699"/>
    <w:rsid w:val="00892B30"/>
    <w:rsid w:val="00892E46"/>
    <w:rsid w:val="00893EE6"/>
    <w:rsid w:val="00894F6A"/>
    <w:rsid w:val="0089525F"/>
    <w:rsid w:val="00896175"/>
    <w:rsid w:val="008963BF"/>
    <w:rsid w:val="008965B1"/>
    <w:rsid w:val="008A04C7"/>
    <w:rsid w:val="008A1C1F"/>
    <w:rsid w:val="008A1F58"/>
    <w:rsid w:val="008A3157"/>
    <w:rsid w:val="008A3CA1"/>
    <w:rsid w:val="008A4B30"/>
    <w:rsid w:val="008A76F2"/>
    <w:rsid w:val="008A7C62"/>
    <w:rsid w:val="008B080E"/>
    <w:rsid w:val="008B41ED"/>
    <w:rsid w:val="008B5C97"/>
    <w:rsid w:val="008B6492"/>
    <w:rsid w:val="008B69FD"/>
    <w:rsid w:val="008C3184"/>
    <w:rsid w:val="008C3DBC"/>
    <w:rsid w:val="008C4A0D"/>
    <w:rsid w:val="008C52BC"/>
    <w:rsid w:val="008C5949"/>
    <w:rsid w:val="008C64A9"/>
    <w:rsid w:val="008C6874"/>
    <w:rsid w:val="008C6A88"/>
    <w:rsid w:val="008C6FC6"/>
    <w:rsid w:val="008C7550"/>
    <w:rsid w:val="008D08DE"/>
    <w:rsid w:val="008D2D00"/>
    <w:rsid w:val="008D3A14"/>
    <w:rsid w:val="008D5072"/>
    <w:rsid w:val="008D60B9"/>
    <w:rsid w:val="008D7023"/>
    <w:rsid w:val="008D7A0A"/>
    <w:rsid w:val="008E0230"/>
    <w:rsid w:val="008E07E7"/>
    <w:rsid w:val="008E0B8D"/>
    <w:rsid w:val="008E20F3"/>
    <w:rsid w:val="008E30C7"/>
    <w:rsid w:val="008E3136"/>
    <w:rsid w:val="008E47F7"/>
    <w:rsid w:val="008E4898"/>
    <w:rsid w:val="008E62BA"/>
    <w:rsid w:val="008E679D"/>
    <w:rsid w:val="008F008C"/>
    <w:rsid w:val="008F09DC"/>
    <w:rsid w:val="008F0B35"/>
    <w:rsid w:val="008F2ADE"/>
    <w:rsid w:val="008F3A30"/>
    <w:rsid w:val="008F3A8C"/>
    <w:rsid w:val="008F40A9"/>
    <w:rsid w:val="008F4B53"/>
    <w:rsid w:val="008F70E4"/>
    <w:rsid w:val="008F762E"/>
    <w:rsid w:val="008F7753"/>
    <w:rsid w:val="009010DB"/>
    <w:rsid w:val="00903366"/>
    <w:rsid w:val="009038C4"/>
    <w:rsid w:val="00904A5E"/>
    <w:rsid w:val="00904AE6"/>
    <w:rsid w:val="00905186"/>
    <w:rsid w:val="00906A7B"/>
    <w:rsid w:val="00910A70"/>
    <w:rsid w:val="00910E39"/>
    <w:rsid w:val="00911AD7"/>
    <w:rsid w:val="00912DF2"/>
    <w:rsid w:val="009134B0"/>
    <w:rsid w:val="00913AA5"/>
    <w:rsid w:val="00914613"/>
    <w:rsid w:val="00914B72"/>
    <w:rsid w:val="00916192"/>
    <w:rsid w:val="00916569"/>
    <w:rsid w:val="00916593"/>
    <w:rsid w:val="0091689C"/>
    <w:rsid w:val="00917A64"/>
    <w:rsid w:val="00920C09"/>
    <w:rsid w:val="0092159A"/>
    <w:rsid w:val="009216FB"/>
    <w:rsid w:val="009220B2"/>
    <w:rsid w:val="009238C8"/>
    <w:rsid w:val="0092734A"/>
    <w:rsid w:val="009275DC"/>
    <w:rsid w:val="009315AA"/>
    <w:rsid w:val="009324EF"/>
    <w:rsid w:val="00932C04"/>
    <w:rsid w:val="0093306A"/>
    <w:rsid w:val="00933BC3"/>
    <w:rsid w:val="00934797"/>
    <w:rsid w:val="009347A4"/>
    <w:rsid w:val="00935712"/>
    <w:rsid w:val="00937296"/>
    <w:rsid w:val="00937741"/>
    <w:rsid w:val="009377BB"/>
    <w:rsid w:val="00940AD4"/>
    <w:rsid w:val="00940BA5"/>
    <w:rsid w:val="009413B7"/>
    <w:rsid w:val="0094174D"/>
    <w:rsid w:val="0094186C"/>
    <w:rsid w:val="0094253E"/>
    <w:rsid w:val="009431A5"/>
    <w:rsid w:val="00943FAC"/>
    <w:rsid w:val="00944C09"/>
    <w:rsid w:val="009451D9"/>
    <w:rsid w:val="0094585B"/>
    <w:rsid w:val="0095026B"/>
    <w:rsid w:val="009503D7"/>
    <w:rsid w:val="009524EB"/>
    <w:rsid w:val="0095665F"/>
    <w:rsid w:val="00957BB5"/>
    <w:rsid w:val="00960BBB"/>
    <w:rsid w:val="009614B2"/>
    <w:rsid w:val="00961E00"/>
    <w:rsid w:val="00963D1D"/>
    <w:rsid w:val="00963E3C"/>
    <w:rsid w:val="00964AAE"/>
    <w:rsid w:val="009654F8"/>
    <w:rsid w:val="00965DF2"/>
    <w:rsid w:val="0096617E"/>
    <w:rsid w:val="00966878"/>
    <w:rsid w:val="00966C8C"/>
    <w:rsid w:val="0097104F"/>
    <w:rsid w:val="00971E7E"/>
    <w:rsid w:val="00971F76"/>
    <w:rsid w:val="009749F1"/>
    <w:rsid w:val="009759E1"/>
    <w:rsid w:val="0097724A"/>
    <w:rsid w:val="0098260F"/>
    <w:rsid w:val="009834DA"/>
    <w:rsid w:val="0098611B"/>
    <w:rsid w:val="009866D8"/>
    <w:rsid w:val="00987AD0"/>
    <w:rsid w:val="00990E32"/>
    <w:rsid w:val="00992F28"/>
    <w:rsid w:val="0099349B"/>
    <w:rsid w:val="00994A85"/>
    <w:rsid w:val="009975C6"/>
    <w:rsid w:val="009A0F6B"/>
    <w:rsid w:val="009A2E4E"/>
    <w:rsid w:val="009A312C"/>
    <w:rsid w:val="009A32D4"/>
    <w:rsid w:val="009A3B33"/>
    <w:rsid w:val="009A5AE0"/>
    <w:rsid w:val="009A6195"/>
    <w:rsid w:val="009A6783"/>
    <w:rsid w:val="009B0E7B"/>
    <w:rsid w:val="009B1CA6"/>
    <w:rsid w:val="009B1DC2"/>
    <w:rsid w:val="009B34B5"/>
    <w:rsid w:val="009B4343"/>
    <w:rsid w:val="009B4C2E"/>
    <w:rsid w:val="009B56DC"/>
    <w:rsid w:val="009B5971"/>
    <w:rsid w:val="009B5B2B"/>
    <w:rsid w:val="009B7FC9"/>
    <w:rsid w:val="009C0FEF"/>
    <w:rsid w:val="009C19B1"/>
    <w:rsid w:val="009C2599"/>
    <w:rsid w:val="009C38EF"/>
    <w:rsid w:val="009C395A"/>
    <w:rsid w:val="009C3982"/>
    <w:rsid w:val="009C478D"/>
    <w:rsid w:val="009C5648"/>
    <w:rsid w:val="009C5965"/>
    <w:rsid w:val="009D0A9A"/>
    <w:rsid w:val="009D11C1"/>
    <w:rsid w:val="009D12C3"/>
    <w:rsid w:val="009D19DD"/>
    <w:rsid w:val="009D1E52"/>
    <w:rsid w:val="009D5B47"/>
    <w:rsid w:val="009D647C"/>
    <w:rsid w:val="009D661E"/>
    <w:rsid w:val="009D684C"/>
    <w:rsid w:val="009D717A"/>
    <w:rsid w:val="009D7AA3"/>
    <w:rsid w:val="009D7DE0"/>
    <w:rsid w:val="009E16AC"/>
    <w:rsid w:val="009E27D0"/>
    <w:rsid w:val="009E27E4"/>
    <w:rsid w:val="009E311D"/>
    <w:rsid w:val="009E3191"/>
    <w:rsid w:val="009E3332"/>
    <w:rsid w:val="009E3563"/>
    <w:rsid w:val="009E3CFC"/>
    <w:rsid w:val="009E41B7"/>
    <w:rsid w:val="009E5545"/>
    <w:rsid w:val="009E5718"/>
    <w:rsid w:val="009E72FC"/>
    <w:rsid w:val="009F0007"/>
    <w:rsid w:val="009F09F9"/>
    <w:rsid w:val="009F0A1F"/>
    <w:rsid w:val="009F1014"/>
    <w:rsid w:val="009F2620"/>
    <w:rsid w:val="009F3EAD"/>
    <w:rsid w:val="009F3ED6"/>
    <w:rsid w:val="009F3F76"/>
    <w:rsid w:val="009F57F9"/>
    <w:rsid w:val="009F6EB9"/>
    <w:rsid w:val="009F6FE0"/>
    <w:rsid w:val="009F7705"/>
    <w:rsid w:val="009F7A57"/>
    <w:rsid w:val="009F7D13"/>
    <w:rsid w:val="00A001AD"/>
    <w:rsid w:val="00A018F3"/>
    <w:rsid w:val="00A01C31"/>
    <w:rsid w:val="00A02B11"/>
    <w:rsid w:val="00A02B63"/>
    <w:rsid w:val="00A034F1"/>
    <w:rsid w:val="00A04BEC"/>
    <w:rsid w:val="00A0563C"/>
    <w:rsid w:val="00A06652"/>
    <w:rsid w:val="00A06B32"/>
    <w:rsid w:val="00A06FA8"/>
    <w:rsid w:val="00A07B49"/>
    <w:rsid w:val="00A07B50"/>
    <w:rsid w:val="00A07EAF"/>
    <w:rsid w:val="00A1059B"/>
    <w:rsid w:val="00A12885"/>
    <w:rsid w:val="00A12904"/>
    <w:rsid w:val="00A13F06"/>
    <w:rsid w:val="00A14676"/>
    <w:rsid w:val="00A1581C"/>
    <w:rsid w:val="00A15B8F"/>
    <w:rsid w:val="00A17DCA"/>
    <w:rsid w:val="00A17DFF"/>
    <w:rsid w:val="00A204DD"/>
    <w:rsid w:val="00A20942"/>
    <w:rsid w:val="00A21706"/>
    <w:rsid w:val="00A21B0D"/>
    <w:rsid w:val="00A21DD2"/>
    <w:rsid w:val="00A23105"/>
    <w:rsid w:val="00A23DDA"/>
    <w:rsid w:val="00A23F2A"/>
    <w:rsid w:val="00A25A2C"/>
    <w:rsid w:val="00A25A44"/>
    <w:rsid w:val="00A25CAD"/>
    <w:rsid w:val="00A25EC0"/>
    <w:rsid w:val="00A2668B"/>
    <w:rsid w:val="00A27131"/>
    <w:rsid w:val="00A318DE"/>
    <w:rsid w:val="00A33072"/>
    <w:rsid w:val="00A342D2"/>
    <w:rsid w:val="00A349FA"/>
    <w:rsid w:val="00A3591B"/>
    <w:rsid w:val="00A363E6"/>
    <w:rsid w:val="00A36590"/>
    <w:rsid w:val="00A36DC7"/>
    <w:rsid w:val="00A37F71"/>
    <w:rsid w:val="00A40337"/>
    <w:rsid w:val="00A41A73"/>
    <w:rsid w:val="00A43122"/>
    <w:rsid w:val="00A43FC5"/>
    <w:rsid w:val="00A44433"/>
    <w:rsid w:val="00A45398"/>
    <w:rsid w:val="00A4547B"/>
    <w:rsid w:val="00A459FE"/>
    <w:rsid w:val="00A45C33"/>
    <w:rsid w:val="00A4765B"/>
    <w:rsid w:val="00A47967"/>
    <w:rsid w:val="00A51074"/>
    <w:rsid w:val="00A515E5"/>
    <w:rsid w:val="00A51A25"/>
    <w:rsid w:val="00A5408C"/>
    <w:rsid w:val="00A561A9"/>
    <w:rsid w:val="00A566D7"/>
    <w:rsid w:val="00A56EF8"/>
    <w:rsid w:val="00A56FC0"/>
    <w:rsid w:val="00A57053"/>
    <w:rsid w:val="00A60261"/>
    <w:rsid w:val="00A606DA"/>
    <w:rsid w:val="00A60A58"/>
    <w:rsid w:val="00A62810"/>
    <w:rsid w:val="00A633EA"/>
    <w:rsid w:val="00A635B7"/>
    <w:rsid w:val="00A63CDE"/>
    <w:rsid w:val="00A64CCD"/>
    <w:rsid w:val="00A6534B"/>
    <w:rsid w:val="00A65C44"/>
    <w:rsid w:val="00A666C6"/>
    <w:rsid w:val="00A674FF"/>
    <w:rsid w:val="00A70681"/>
    <w:rsid w:val="00A708A9"/>
    <w:rsid w:val="00A72608"/>
    <w:rsid w:val="00A75931"/>
    <w:rsid w:val="00A75F07"/>
    <w:rsid w:val="00A80974"/>
    <w:rsid w:val="00A813B2"/>
    <w:rsid w:val="00A81E97"/>
    <w:rsid w:val="00A82FB4"/>
    <w:rsid w:val="00A8389D"/>
    <w:rsid w:val="00A83C3E"/>
    <w:rsid w:val="00A85F1A"/>
    <w:rsid w:val="00A863B5"/>
    <w:rsid w:val="00A86C8E"/>
    <w:rsid w:val="00A87542"/>
    <w:rsid w:val="00A87D21"/>
    <w:rsid w:val="00A9019B"/>
    <w:rsid w:val="00A90A10"/>
    <w:rsid w:val="00A91356"/>
    <w:rsid w:val="00A94F37"/>
    <w:rsid w:val="00A954F3"/>
    <w:rsid w:val="00A9564D"/>
    <w:rsid w:val="00A959FE"/>
    <w:rsid w:val="00A972E2"/>
    <w:rsid w:val="00A97FB1"/>
    <w:rsid w:val="00AA0DCD"/>
    <w:rsid w:val="00AA2472"/>
    <w:rsid w:val="00AA2D23"/>
    <w:rsid w:val="00AA3117"/>
    <w:rsid w:val="00AA3619"/>
    <w:rsid w:val="00AA3AEE"/>
    <w:rsid w:val="00AA4DCD"/>
    <w:rsid w:val="00AA55F9"/>
    <w:rsid w:val="00AA6DA5"/>
    <w:rsid w:val="00AB241C"/>
    <w:rsid w:val="00AB255C"/>
    <w:rsid w:val="00AB26DB"/>
    <w:rsid w:val="00AB26DF"/>
    <w:rsid w:val="00AB491D"/>
    <w:rsid w:val="00AB559E"/>
    <w:rsid w:val="00AB55E3"/>
    <w:rsid w:val="00AB63AB"/>
    <w:rsid w:val="00AC1438"/>
    <w:rsid w:val="00AC228F"/>
    <w:rsid w:val="00AC3AD5"/>
    <w:rsid w:val="00AC4620"/>
    <w:rsid w:val="00AC4A40"/>
    <w:rsid w:val="00AC51EB"/>
    <w:rsid w:val="00AC6477"/>
    <w:rsid w:val="00AC6942"/>
    <w:rsid w:val="00AC694D"/>
    <w:rsid w:val="00AC6D6A"/>
    <w:rsid w:val="00AC7557"/>
    <w:rsid w:val="00AC7C78"/>
    <w:rsid w:val="00AD1299"/>
    <w:rsid w:val="00AD266E"/>
    <w:rsid w:val="00AD2C26"/>
    <w:rsid w:val="00AD310F"/>
    <w:rsid w:val="00AD33FF"/>
    <w:rsid w:val="00AD3B04"/>
    <w:rsid w:val="00AD4F85"/>
    <w:rsid w:val="00AD66DB"/>
    <w:rsid w:val="00AD6786"/>
    <w:rsid w:val="00AD7647"/>
    <w:rsid w:val="00AE3436"/>
    <w:rsid w:val="00AE5385"/>
    <w:rsid w:val="00AE54BB"/>
    <w:rsid w:val="00AE54FE"/>
    <w:rsid w:val="00AE64E0"/>
    <w:rsid w:val="00AF0560"/>
    <w:rsid w:val="00AF05F0"/>
    <w:rsid w:val="00AF0685"/>
    <w:rsid w:val="00AF1049"/>
    <w:rsid w:val="00AF1F16"/>
    <w:rsid w:val="00AF39FA"/>
    <w:rsid w:val="00AF464A"/>
    <w:rsid w:val="00AF46F0"/>
    <w:rsid w:val="00AF52C5"/>
    <w:rsid w:val="00AF5F11"/>
    <w:rsid w:val="00AF62C7"/>
    <w:rsid w:val="00AF6536"/>
    <w:rsid w:val="00AF65E0"/>
    <w:rsid w:val="00AF75EB"/>
    <w:rsid w:val="00AF7D48"/>
    <w:rsid w:val="00B00F38"/>
    <w:rsid w:val="00B01064"/>
    <w:rsid w:val="00B02C3B"/>
    <w:rsid w:val="00B0357F"/>
    <w:rsid w:val="00B03D54"/>
    <w:rsid w:val="00B03E5E"/>
    <w:rsid w:val="00B0456C"/>
    <w:rsid w:val="00B04F81"/>
    <w:rsid w:val="00B056E6"/>
    <w:rsid w:val="00B05992"/>
    <w:rsid w:val="00B05A72"/>
    <w:rsid w:val="00B060A5"/>
    <w:rsid w:val="00B07075"/>
    <w:rsid w:val="00B10E01"/>
    <w:rsid w:val="00B11283"/>
    <w:rsid w:val="00B117A0"/>
    <w:rsid w:val="00B11F1B"/>
    <w:rsid w:val="00B11F9F"/>
    <w:rsid w:val="00B13604"/>
    <w:rsid w:val="00B13B10"/>
    <w:rsid w:val="00B13FB9"/>
    <w:rsid w:val="00B14C89"/>
    <w:rsid w:val="00B17388"/>
    <w:rsid w:val="00B17D3B"/>
    <w:rsid w:val="00B23B3C"/>
    <w:rsid w:val="00B24846"/>
    <w:rsid w:val="00B24A50"/>
    <w:rsid w:val="00B26AF8"/>
    <w:rsid w:val="00B3102A"/>
    <w:rsid w:val="00B31135"/>
    <w:rsid w:val="00B34BC4"/>
    <w:rsid w:val="00B365C5"/>
    <w:rsid w:val="00B40023"/>
    <w:rsid w:val="00B403A3"/>
    <w:rsid w:val="00B41E15"/>
    <w:rsid w:val="00B4287B"/>
    <w:rsid w:val="00B43483"/>
    <w:rsid w:val="00B4520D"/>
    <w:rsid w:val="00B45C59"/>
    <w:rsid w:val="00B45F60"/>
    <w:rsid w:val="00B46214"/>
    <w:rsid w:val="00B47620"/>
    <w:rsid w:val="00B5053B"/>
    <w:rsid w:val="00B50AAE"/>
    <w:rsid w:val="00B51288"/>
    <w:rsid w:val="00B51616"/>
    <w:rsid w:val="00B52DCF"/>
    <w:rsid w:val="00B53242"/>
    <w:rsid w:val="00B5326F"/>
    <w:rsid w:val="00B5331D"/>
    <w:rsid w:val="00B533C2"/>
    <w:rsid w:val="00B54DB9"/>
    <w:rsid w:val="00B5625B"/>
    <w:rsid w:val="00B57A22"/>
    <w:rsid w:val="00B57C74"/>
    <w:rsid w:val="00B60B8D"/>
    <w:rsid w:val="00B61D19"/>
    <w:rsid w:val="00B61FAA"/>
    <w:rsid w:val="00B62FC4"/>
    <w:rsid w:val="00B64FF2"/>
    <w:rsid w:val="00B6754D"/>
    <w:rsid w:val="00B677C2"/>
    <w:rsid w:val="00B709C6"/>
    <w:rsid w:val="00B7336D"/>
    <w:rsid w:val="00B745F2"/>
    <w:rsid w:val="00B74AA4"/>
    <w:rsid w:val="00B74ACA"/>
    <w:rsid w:val="00B74D1B"/>
    <w:rsid w:val="00B750FC"/>
    <w:rsid w:val="00B77B6D"/>
    <w:rsid w:val="00B82D37"/>
    <w:rsid w:val="00B84969"/>
    <w:rsid w:val="00B8610E"/>
    <w:rsid w:val="00B8614A"/>
    <w:rsid w:val="00B86266"/>
    <w:rsid w:val="00B86E4D"/>
    <w:rsid w:val="00B87047"/>
    <w:rsid w:val="00B920E8"/>
    <w:rsid w:val="00B922C0"/>
    <w:rsid w:val="00B92EDE"/>
    <w:rsid w:val="00B92F26"/>
    <w:rsid w:val="00B93A6E"/>
    <w:rsid w:val="00B942D8"/>
    <w:rsid w:val="00B9437A"/>
    <w:rsid w:val="00B95933"/>
    <w:rsid w:val="00B96C1B"/>
    <w:rsid w:val="00BA063F"/>
    <w:rsid w:val="00BA1064"/>
    <w:rsid w:val="00BA107A"/>
    <w:rsid w:val="00BA17F2"/>
    <w:rsid w:val="00BA1C20"/>
    <w:rsid w:val="00BA1D2A"/>
    <w:rsid w:val="00BA283F"/>
    <w:rsid w:val="00BA3DD7"/>
    <w:rsid w:val="00BA4567"/>
    <w:rsid w:val="00BA5559"/>
    <w:rsid w:val="00BA57D6"/>
    <w:rsid w:val="00BA7918"/>
    <w:rsid w:val="00BB10C0"/>
    <w:rsid w:val="00BB2459"/>
    <w:rsid w:val="00BB3124"/>
    <w:rsid w:val="00BB3583"/>
    <w:rsid w:val="00BB621E"/>
    <w:rsid w:val="00BB7737"/>
    <w:rsid w:val="00BC0244"/>
    <w:rsid w:val="00BC0F9A"/>
    <w:rsid w:val="00BC1B98"/>
    <w:rsid w:val="00BC1FE3"/>
    <w:rsid w:val="00BC256C"/>
    <w:rsid w:val="00BC402C"/>
    <w:rsid w:val="00BC50BC"/>
    <w:rsid w:val="00BC68AF"/>
    <w:rsid w:val="00BC6DCB"/>
    <w:rsid w:val="00BC7668"/>
    <w:rsid w:val="00BC773B"/>
    <w:rsid w:val="00BD003D"/>
    <w:rsid w:val="00BD1C6A"/>
    <w:rsid w:val="00BD2FB2"/>
    <w:rsid w:val="00BD3454"/>
    <w:rsid w:val="00BD3F25"/>
    <w:rsid w:val="00BD4318"/>
    <w:rsid w:val="00BD64D9"/>
    <w:rsid w:val="00BD669A"/>
    <w:rsid w:val="00BD68CF"/>
    <w:rsid w:val="00BD7280"/>
    <w:rsid w:val="00BE048A"/>
    <w:rsid w:val="00BE06AA"/>
    <w:rsid w:val="00BE0ABF"/>
    <w:rsid w:val="00BE1937"/>
    <w:rsid w:val="00BE2287"/>
    <w:rsid w:val="00BE2C55"/>
    <w:rsid w:val="00BE364F"/>
    <w:rsid w:val="00BE40CF"/>
    <w:rsid w:val="00BE6056"/>
    <w:rsid w:val="00BE633C"/>
    <w:rsid w:val="00BE7611"/>
    <w:rsid w:val="00BE7783"/>
    <w:rsid w:val="00BE784C"/>
    <w:rsid w:val="00BF080B"/>
    <w:rsid w:val="00BF19C6"/>
    <w:rsid w:val="00BF2FD0"/>
    <w:rsid w:val="00BF30B2"/>
    <w:rsid w:val="00BF3729"/>
    <w:rsid w:val="00BF3A61"/>
    <w:rsid w:val="00BF49F0"/>
    <w:rsid w:val="00BF7014"/>
    <w:rsid w:val="00BF72A4"/>
    <w:rsid w:val="00BF7D13"/>
    <w:rsid w:val="00C01AEC"/>
    <w:rsid w:val="00C020AC"/>
    <w:rsid w:val="00C02639"/>
    <w:rsid w:val="00C02C18"/>
    <w:rsid w:val="00C0312C"/>
    <w:rsid w:val="00C0444A"/>
    <w:rsid w:val="00C04AC1"/>
    <w:rsid w:val="00C052D6"/>
    <w:rsid w:val="00C055D3"/>
    <w:rsid w:val="00C05883"/>
    <w:rsid w:val="00C060B4"/>
    <w:rsid w:val="00C06B26"/>
    <w:rsid w:val="00C07BC1"/>
    <w:rsid w:val="00C07F92"/>
    <w:rsid w:val="00C10C6D"/>
    <w:rsid w:val="00C10F2C"/>
    <w:rsid w:val="00C11801"/>
    <w:rsid w:val="00C11BC1"/>
    <w:rsid w:val="00C12107"/>
    <w:rsid w:val="00C13868"/>
    <w:rsid w:val="00C14EDE"/>
    <w:rsid w:val="00C15FF9"/>
    <w:rsid w:val="00C17D77"/>
    <w:rsid w:val="00C20109"/>
    <w:rsid w:val="00C20AF8"/>
    <w:rsid w:val="00C20B45"/>
    <w:rsid w:val="00C21E39"/>
    <w:rsid w:val="00C24966"/>
    <w:rsid w:val="00C25260"/>
    <w:rsid w:val="00C25E3E"/>
    <w:rsid w:val="00C26589"/>
    <w:rsid w:val="00C26922"/>
    <w:rsid w:val="00C2697B"/>
    <w:rsid w:val="00C273E7"/>
    <w:rsid w:val="00C279E7"/>
    <w:rsid w:val="00C31314"/>
    <w:rsid w:val="00C319A9"/>
    <w:rsid w:val="00C329A4"/>
    <w:rsid w:val="00C336E3"/>
    <w:rsid w:val="00C34032"/>
    <w:rsid w:val="00C343AC"/>
    <w:rsid w:val="00C347D7"/>
    <w:rsid w:val="00C36EAE"/>
    <w:rsid w:val="00C3710C"/>
    <w:rsid w:val="00C37650"/>
    <w:rsid w:val="00C376B4"/>
    <w:rsid w:val="00C37BEC"/>
    <w:rsid w:val="00C402F9"/>
    <w:rsid w:val="00C43C9B"/>
    <w:rsid w:val="00C44500"/>
    <w:rsid w:val="00C44C0E"/>
    <w:rsid w:val="00C4753A"/>
    <w:rsid w:val="00C51A0B"/>
    <w:rsid w:val="00C51A4F"/>
    <w:rsid w:val="00C51F04"/>
    <w:rsid w:val="00C5237F"/>
    <w:rsid w:val="00C525C8"/>
    <w:rsid w:val="00C53F72"/>
    <w:rsid w:val="00C549AD"/>
    <w:rsid w:val="00C549FD"/>
    <w:rsid w:val="00C56AD9"/>
    <w:rsid w:val="00C57B50"/>
    <w:rsid w:val="00C60163"/>
    <w:rsid w:val="00C61AA8"/>
    <w:rsid w:val="00C61E87"/>
    <w:rsid w:val="00C65382"/>
    <w:rsid w:val="00C6568D"/>
    <w:rsid w:val="00C67F54"/>
    <w:rsid w:val="00C71F70"/>
    <w:rsid w:val="00C723A6"/>
    <w:rsid w:val="00C73108"/>
    <w:rsid w:val="00C7368A"/>
    <w:rsid w:val="00C740B5"/>
    <w:rsid w:val="00C75791"/>
    <w:rsid w:val="00C75DE9"/>
    <w:rsid w:val="00C761BA"/>
    <w:rsid w:val="00C76D90"/>
    <w:rsid w:val="00C773A6"/>
    <w:rsid w:val="00C77EFB"/>
    <w:rsid w:val="00C80812"/>
    <w:rsid w:val="00C81791"/>
    <w:rsid w:val="00C81999"/>
    <w:rsid w:val="00C81C78"/>
    <w:rsid w:val="00C820D5"/>
    <w:rsid w:val="00C82AD0"/>
    <w:rsid w:val="00C82B92"/>
    <w:rsid w:val="00C82D3B"/>
    <w:rsid w:val="00C838AC"/>
    <w:rsid w:val="00C84E0F"/>
    <w:rsid w:val="00C855E2"/>
    <w:rsid w:val="00C85D6D"/>
    <w:rsid w:val="00C877F3"/>
    <w:rsid w:val="00C910C6"/>
    <w:rsid w:val="00C92763"/>
    <w:rsid w:val="00C92A48"/>
    <w:rsid w:val="00C935B7"/>
    <w:rsid w:val="00C95099"/>
    <w:rsid w:val="00CA0216"/>
    <w:rsid w:val="00CA3EEE"/>
    <w:rsid w:val="00CA421C"/>
    <w:rsid w:val="00CA47AF"/>
    <w:rsid w:val="00CA4B0E"/>
    <w:rsid w:val="00CA4CBD"/>
    <w:rsid w:val="00CA6221"/>
    <w:rsid w:val="00CA6DEE"/>
    <w:rsid w:val="00CB03F9"/>
    <w:rsid w:val="00CB077D"/>
    <w:rsid w:val="00CB2401"/>
    <w:rsid w:val="00CB4895"/>
    <w:rsid w:val="00CB4E5C"/>
    <w:rsid w:val="00CB579F"/>
    <w:rsid w:val="00CB6B7C"/>
    <w:rsid w:val="00CB6E86"/>
    <w:rsid w:val="00CB70E8"/>
    <w:rsid w:val="00CC13D1"/>
    <w:rsid w:val="00CC1637"/>
    <w:rsid w:val="00CC319B"/>
    <w:rsid w:val="00CC32C3"/>
    <w:rsid w:val="00CC4901"/>
    <w:rsid w:val="00CC4BF8"/>
    <w:rsid w:val="00CC5EB8"/>
    <w:rsid w:val="00CC65DE"/>
    <w:rsid w:val="00CC69BA"/>
    <w:rsid w:val="00CC7997"/>
    <w:rsid w:val="00CD0CCC"/>
    <w:rsid w:val="00CD27B2"/>
    <w:rsid w:val="00CD3258"/>
    <w:rsid w:val="00CD3A7A"/>
    <w:rsid w:val="00CD41E7"/>
    <w:rsid w:val="00CD4E14"/>
    <w:rsid w:val="00CD5EBF"/>
    <w:rsid w:val="00CD64D1"/>
    <w:rsid w:val="00CD71CF"/>
    <w:rsid w:val="00CD7623"/>
    <w:rsid w:val="00CE02CA"/>
    <w:rsid w:val="00CE03D6"/>
    <w:rsid w:val="00CE0477"/>
    <w:rsid w:val="00CE068F"/>
    <w:rsid w:val="00CE0B46"/>
    <w:rsid w:val="00CE2055"/>
    <w:rsid w:val="00CE26D5"/>
    <w:rsid w:val="00CE2A74"/>
    <w:rsid w:val="00CE2E53"/>
    <w:rsid w:val="00CE2EB8"/>
    <w:rsid w:val="00CE2F73"/>
    <w:rsid w:val="00CE34CE"/>
    <w:rsid w:val="00CE4FCF"/>
    <w:rsid w:val="00CE58FB"/>
    <w:rsid w:val="00CE6904"/>
    <w:rsid w:val="00CE6A9E"/>
    <w:rsid w:val="00CF0A8C"/>
    <w:rsid w:val="00CF22C9"/>
    <w:rsid w:val="00CF361E"/>
    <w:rsid w:val="00CF5239"/>
    <w:rsid w:val="00CF53A6"/>
    <w:rsid w:val="00CF6070"/>
    <w:rsid w:val="00CF7C88"/>
    <w:rsid w:val="00D00144"/>
    <w:rsid w:val="00D001D1"/>
    <w:rsid w:val="00D00855"/>
    <w:rsid w:val="00D010A6"/>
    <w:rsid w:val="00D011E4"/>
    <w:rsid w:val="00D01E4B"/>
    <w:rsid w:val="00D03ABC"/>
    <w:rsid w:val="00D05EE1"/>
    <w:rsid w:val="00D06F35"/>
    <w:rsid w:val="00D07D5B"/>
    <w:rsid w:val="00D07EFC"/>
    <w:rsid w:val="00D10B72"/>
    <w:rsid w:val="00D1164A"/>
    <w:rsid w:val="00D1351A"/>
    <w:rsid w:val="00D13C81"/>
    <w:rsid w:val="00D1417C"/>
    <w:rsid w:val="00D14AF0"/>
    <w:rsid w:val="00D17749"/>
    <w:rsid w:val="00D17E85"/>
    <w:rsid w:val="00D208FB"/>
    <w:rsid w:val="00D20AC9"/>
    <w:rsid w:val="00D20E07"/>
    <w:rsid w:val="00D22814"/>
    <w:rsid w:val="00D23F25"/>
    <w:rsid w:val="00D30F39"/>
    <w:rsid w:val="00D310CC"/>
    <w:rsid w:val="00D31305"/>
    <w:rsid w:val="00D31543"/>
    <w:rsid w:val="00D33873"/>
    <w:rsid w:val="00D34ABD"/>
    <w:rsid w:val="00D35415"/>
    <w:rsid w:val="00D358B7"/>
    <w:rsid w:val="00D35BB8"/>
    <w:rsid w:val="00D41705"/>
    <w:rsid w:val="00D4261F"/>
    <w:rsid w:val="00D42D7F"/>
    <w:rsid w:val="00D43EB8"/>
    <w:rsid w:val="00D44D8D"/>
    <w:rsid w:val="00D44FD6"/>
    <w:rsid w:val="00D45EB9"/>
    <w:rsid w:val="00D475AE"/>
    <w:rsid w:val="00D476C0"/>
    <w:rsid w:val="00D50F22"/>
    <w:rsid w:val="00D52A6D"/>
    <w:rsid w:val="00D5414D"/>
    <w:rsid w:val="00D55B2E"/>
    <w:rsid w:val="00D565EB"/>
    <w:rsid w:val="00D57FD1"/>
    <w:rsid w:val="00D61449"/>
    <w:rsid w:val="00D61AA9"/>
    <w:rsid w:val="00D61B46"/>
    <w:rsid w:val="00D61EDD"/>
    <w:rsid w:val="00D61FDC"/>
    <w:rsid w:val="00D62270"/>
    <w:rsid w:val="00D6675F"/>
    <w:rsid w:val="00D66F86"/>
    <w:rsid w:val="00D706EA"/>
    <w:rsid w:val="00D70B99"/>
    <w:rsid w:val="00D7121C"/>
    <w:rsid w:val="00D71DF4"/>
    <w:rsid w:val="00D72042"/>
    <w:rsid w:val="00D72D1C"/>
    <w:rsid w:val="00D745F0"/>
    <w:rsid w:val="00D754A7"/>
    <w:rsid w:val="00D76B61"/>
    <w:rsid w:val="00D77255"/>
    <w:rsid w:val="00D77EC3"/>
    <w:rsid w:val="00D801D2"/>
    <w:rsid w:val="00D8062C"/>
    <w:rsid w:val="00D80BAB"/>
    <w:rsid w:val="00D80C9D"/>
    <w:rsid w:val="00D81905"/>
    <w:rsid w:val="00D82477"/>
    <w:rsid w:val="00D82E34"/>
    <w:rsid w:val="00D83306"/>
    <w:rsid w:val="00D84879"/>
    <w:rsid w:val="00D84D79"/>
    <w:rsid w:val="00D84F27"/>
    <w:rsid w:val="00D85C1B"/>
    <w:rsid w:val="00D87A35"/>
    <w:rsid w:val="00D92729"/>
    <w:rsid w:val="00D93CAB"/>
    <w:rsid w:val="00D93E8D"/>
    <w:rsid w:val="00D942F1"/>
    <w:rsid w:val="00D944E5"/>
    <w:rsid w:val="00D948B1"/>
    <w:rsid w:val="00D94E33"/>
    <w:rsid w:val="00D94FC6"/>
    <w:rsid w:val="00D96530"/>
    <w:rsid w:val="00D96DB2"/>
    <w:rsid w:val="00D96F6E"/>
    <w:rsid w:val="00D971D3"/>
    <w:rsid w:val="00DA049D"/>
    <w:rsid w:val="00DA05C5"/>
    <w:rsid w:val="00DA0887"/>
    <w:rsid w:val="00DA1C70"/>
    <w:rsid w:val="00DA2CE3"/>
    <w:rsid w:val="00DA38CF"/>
    <w:rsid w:val="00DA3908"/>
    <w:rsid w:val="00DA3CE2"/>
    <w:rsid w:val="00DA57D6"/>
    <w:rsid w:val="00DA5C42"/>
    <w:rsid w:val="00DA7BB3"/>
    <w:rsid w:val="00DB0130"/>
    <w:rsid w:val="00DB27E2"/>
    <w:rsid w:val="00DB2A9D"/>
    <w:rsid w:val="00DB48E5"/>
    <w:rsid w:val="00DB78BC"/>
    <w:rsid w:val="00DB7A78"/>
    <w:rsid w:val="00DB7BA9"/>
    <w:rsid w:val="00DC07AA"/>
    <w:rsid w:val="00DC0A3D"/>
    <w:rsid w:val="00DC116C"/>
    <w:rsid w:val="00DC28FC"/>
    <w:rsid w:val="00DC4BC3"/>
    <w:rsid w:val="00DC584B"/>
    <w:rsid w:val="00DC5BAA"/>
    <w:rsid w:val="00DC5F00"/>
    <w:rsid w:val="00DC62E6"/>
    <w:rsid w:val="00DC696E"/>
    <w:rsid w:val="00DC6D21"/>
    <w:rsid w:val="00DC7497"/>
    <w:rsid w:val="00DC74DA"/>
    <w:rsid w:val="00DD014C"/>
    <w:rsid w:val="00DD079B"/>
    <w:rsid w:val="00DD1CC4"/>
    <w:rsid w:val="00DD2DB7"/>
    <w:rsid w:val="00DD371B"/>
    <w:rsid w:val="00DD4F46"/>
    <w:rsid w:val="00DD509C"/>
    <w:rsid w:val="00DD7EA8"/>
    <w:rsid w:val="00DE2405"/>
    <w:rsid w:val="00DE248A"/>
    <w:rsid w:val="00DE2DED"/>
    <w:rsid w:val="00DE2FDE"/>
    <w:rsid w:val="00DE43AC"/>
    <w:rsid w:val="00DE5A9B"/>
    <w:rsid w:val="00DE5AFA"/>
    <w:rsid w:val="00DE6618"/>
    <w:rsid w:val="00DE795F"/>
    <w:rsid w:val="00DE7B1E"/>
    <w:rsid w:val="00DF046A"/>
    <w:rsid w:val="00DF2EC4"/>
    <w:rsid w:val="00DF49DB"/>
    <w:rsid w:val="00DF5C26"/>
    <w:rsid w:val="00DF5D5E"/>
    <w:rsid w:val="00DF637B"/>
    <w:rsid w:val="00DF6FEB"/>
    <w:rsid w:val="00DF733A"/>
    <w:rsid w:val="00E0034D"/>
    <w:rsid w:val="00E00D11"/>
    <w:rsid w:val="00E0145B"/>
    <w:rsid w:val="00E016E7"/>
    <w:rsid w:val="00E02219"/>
    <w:rsid w:val="00E024BC"/>
    <w:rsid w:val="00E03A4E"/>
    <w:rsid w:val="00E03DF2"/>
    <w:rsid w:val="00E044A0"/>
    <w:rsid w:val="00E04ED6"/>
    <w:rsid w:val="00E10788"/>
    <w:rsid w:val="00E10A76"/>
    <w:rsid w:val="00E113D2"/>
    <w:rsid w:val="00E14020"/>
    <w:rsid w:val="00E141E1"/>
    <w:rsid w:val="00E14E11"/>
    <w:rsid w:val="00E156DA"/>
    <w:rsid w:val="00E158C2"/>
    <w:rsid w:val="00E15A08"/>
    <w:rsid w:val="00E15A57"/>
    <w:rsid w:val="00E17652"/>
    <w:rsid w:val="00E22902"/>
    <w:rsid w:val="00E22BA8"/>
    <w:rsid w:val="00E22CD7"/>
    <w:rsid w:val="00E23DF4"/>
    <w:rsid w:val="00E24167"/>
    <w:rsid w:val="00E24757"/>
    <w:rsid w:val="00E259E1"/>
    <w:rsid w:val="00E26870"/>
    <w:rsid w:val="00E26A2A"/>
    <w:rsid w:val="00E30D86"/>
    <w:rsid w:val="00E30E3B"/>
    <w:rsid w:val="00E31070"/>
    <w:rsid w:val="00E32BF3"/>
    <w:rsid w:val="00E33BC8"/>
    <w:rsid w:val="00E35CA1"/>
    <w:rsid w:val="00E35EAF"/>
    <w:rsid w:val="00E36207"/>
    <w:rsid w:val="00E36916"/>
    <w:rsid w:val="00E40738"/>
    <w:rsid w:val="00E40A9C"/>
    <w:rsid w:val="00E40C3D"/>
    <w:rsid w:val="00E4502C"/>
    <w:rsid w:val="00E457B8"/>
    <w:rsid w:val="00E45C37"/>
    <w:rsid w:val="00E460C5"/>
    <w:rsid w:val="00E471C7"/>
    <w:rsid w:val="00E50310"/>
    <w:rsid w:val="00E50518"/>
    <w:rsid w:val="00E515E0"/>
    <w:rsid w:val="00E51906"/>
    <w:rsid w:val="00E51DED"/>
    <w:rsid w:val="00E52E1B"/>
    <w:rsid w:val="00E52F49"/>
    <w:rsid w:val="00E558ED"/>
    <w:rsid w:val="00E60C91"/>
    <w:rsid w:val="00E60D5F"/>
    <w:rsid w:val="00E612DA"/>
    <w:rsid w:val="00E6266E"/>
    <w:rsid w:val="00E626FC"/>
    <w:rsid w:val="00E64626"/>
    <w:rsid w:val="00E6561D"/>
    <w:rsid w:val="00E65E88"/>
    <w:rsid w:val="00E669CB"/>
    <w:rsid w:val="00E704FA"/>
    <w:rsid w:val="00E70F8B"/>
    <w:rsid w:val="00E714C5"/>
    <w:rsid w:val="00E749AF"/>
    <w:rsid w:val="00E7536A"/>
    <w:rsid w:val="00E760DC"/>
    <w:rsid w:val="00E76BA1"/>
    <w:rsid w:val="00E80175"/>
    <w:rsid w:val="00E81059"/>
    <w:rsid w:val="00E82680"/>
    <w:rsid w:val="00E85662"/>
    <w:rsid w:val="00E85AA8"/>
    <w:rsid w:val="00E8747E"/>
    <w:rsid w:val="00E87FF8"/>
    <w:rsid w:val="00E91474"/>
    <w:rsid w:val="00E914CB"/>
    <w:rsid w:val="00E91AAE"/>
    <w:rsid w:val="00E92774"/>
    <w:rsid w:val="00E92DF1"/>
    <w:rsid w:val="00E93621"/>
    <w:rsid w:val="00E939A9"/>
    <w:rsid w:val="00E94AEA"/>
    <w:rsid w:val="00E952CB"/>
    <w:rsid w:val="00E95A28"/>
    <w:rsid w:val="00E95E8B"/>
    <w:rsid w:val="00E9717F"/>
    <w:rsid w:val="00EA0087"/>
    <w:rsid w:val="00EA1808"/>
    <w:rsid w:val="00EA1A1E"/>
    <w:rsid w:val="00EA2567"/>
    <w:rsid w:val="00EA41F6"/>
    <w:rsid w:val="00EA50F3"/>
    <w:rsid w:val="00EA5DAC"/>
    <w:rsid w:val="00EA7A61"/>
    <w:rsid w:val="00EB0337"/>
    <w:rsid w:val="00EB1797"/>
    <w:rsid w:val="00EB24E7"/>
    <w:rsid w:val="00EB2A86"/>
    <w:rsid w:val="00EB3AD2"/>
    <w:rsid w:val="00EB3AE8"/>
    <w:rsid w:val="00EB4D22"/>
    <w:rsid w:val="00EB6821"/>
    <w:rsid w:val="00EB6876"/>
    <w:rsid w:val="00EB713C"/>
    <w:rsid w:val="00EB71A0"/>
    <w:rsid w:val="00EB7366"/>
    <w:rsid w:val="00EB7E18"/>
    <w:rsid w:val="00EB7F2E"/>
    <w:rsid w:val="00EC0EDC"/>
    <w:rsid w:val="00EC123D"/>
    <w:rsid w:val="00EC1DAB"/>
    <w:rsid w:val="00EC2C91"/>
    <w:rsid w:val="00EC3890"/>
    <w:rsid w:val="00EC3C7A"/>
    <w:rsid w:val="00EC4160"/>
    <w:rsid w:val="00EC649C"/>
    <w:rsid w:val="00EC68AE"/>
    <w:rsid w:val="00EC702E"/>
    <w:rsid w:val="00EC7B40"/>
    <w:rsid w:val="00ED0F19"/>
    <w:rsid w:val="00ED25D0"/>
    <w:rsid w:val="00ED2B42"/>
    <w:rsid w:val="00ED38BE"/>
    <w:rsid w:val="00ED38E1"/>
    <w:rsid w:val="00ED3B37"/>
    <w:rsid w:val="00ED4A5D"/>
    <w:rsid w:val="00ED4B6E"/>
    <w:rsid w:val="00ED4C4A"/>
    <w:rsid w:val="00ED558A"/>
    <w:rsid w:val="00ED5701"/>
    <w:rsid w:val="00ED66BB"/>
    <w:rsid w:val="00EE009B"/>
    <w:rsid w:val="00EE176D"/>
    <w:rsid w:val="00EE185E"/>
    <w:rsid w:val="00EE3CFD"/>
    <w:rsid w:val="00EE4226"/>
    <w:rsid w:val="00EE73CE"/>
    <w:rsid w:val="00EE7584"/>
    <w:rsid w:val="00EE7D62"/>
    <w:rsid w:val="00EF08E7"/>
    <w:rsid w:val="00EF099C"/>
    <w:rsid w:val="00EF0DB7"/>
    <w:rsid w:val="00EF0DFB"/>
    <w:rsid w:val="00EF0F3A"/>
    <w:rsid w:val="00EF2A09"/>
    <w:rsid w:val="00EF4160"/>
    <w:rsid w:val="00EF46D3"/>
    <w:rsid w:val="00EF5CA4"/>
    <w:rsid w:val="00F01130"/>
    <w:rsid w:val="00F011E4"/>
    <w:rsid w:val="00F0328E"/>
    <w:rsid w:val="00F0420A"/>
    <w:rsid w:val="00F04540"/>
    <w:rsid w:val="00F051EE"/>
    <w:rsid w:val="00F06B4B"/>
    <w:rsid w:val="00F06EC1"/>
    <w:rsid w:val="00F0711D"/>
    <w:rsid w:val="00F0751C"/>
    <w:rsid w:val="00F07BE0"/>
    <w:rsid w:val="00F07FD4"/>
    <w:rsid w:val="00F1007B"/>
    <w:rsid w:val="00F10243"/>
    <w:rsid w:val="00F116FA"/>
    <w:rsid w:val="00F12688"/>
    <w:rsid w:val="00F12A14"/>
    <w:rsid w:val="00F12CE1"/>
    <w:rsid w:val="00F1355F"/>
    <w:rsid w:val="00F13F83"/>
    <w:rsid w:val="00F1469E"/>
    <w:rsid w:val="00F14B05"/>
    <w:rsid w:val="00F152D9"/>
    <w:rsid w:val="00F157BD"/>
    <w:rsid w:val="00F15A13"/>
    <w:rsid w:val="00F15E97"/>
    <w:rsid w:val="00F16A15"/>
    <w:rsid w:val="00F1789E"/>
    <w:rsid w:val="00F22C38"/>
    <w:rsid w:val="00F23EB2"/>
    <w:rsid w:val="00F243AB"/>
    <w:rsid w:val="00F247B8"/>
    <w:rsid w:val="00F24886"/>
    <w:rsid w:val="00F254E6"/>
    <w:rsid w:val="00F2734D"/>
    <w:rsid w:val="00F27F84"/>
    <w:rsid w:val="00F302AA"/>
    <w:rsid w:val="00F30310"/>
    <w:rsid w:val="00F30AC6"/>
    <w:rsid w:val="00F30CFB"/>
    <w:rsid w:val="00F310F7"/>
    <w:rsid w:val="00F31581"/>
    <w:rsid w:val="00F33193"/>
    <w:rsid w:val="00F36A42"/>
    <w:rsid w:val="00F36DE9"/>
    <w:rsid w:val="00F37121"/>
    <w:rsid w:val="00F37B28"/>
    <w:rsid w:val="00F4147B"/>
    <w:rsid w:val="00F42480"/>
    <w:rsid w:val="00F44782"/>
    <w:rsid w:val="00F4535E"/>
    <w:rsid w:val="00F50212"/>
    <w:rsid w:val="00F50E42"/>
    <w:rsid w:val="00F510A9"/>
    <w:rsid w:val="00F51B81"/>
    <w:rsid w:val="00F5343F"/>
    <w:rsid w:val="00F55EC5"/>
    <w:rsid w:val="00F562CE"/>
    <w:rsid w:val="00F56FE9"/>
    <w:rsid w:val="00F57819"/>
    <w:rsid w:val="00F57A4C"/>
    <w:rsid w:val="00F60353"/>
    <w:rsid w:val="00F60B17"/>
    <w:rsid w:val="00F60EBB"/>
    <w:rsid w:val="00F62706"/>
    <w:rsid w:val="00F628D1"/>
    <w:rsid w:val="00F62BF3"/>
    <w:rsid w:val="00F62DD3"/>
    <w:rsid w:val="00F65865"/>
    <w:rsid w:val="00F668A4"/>
    <w:rsid w:val="00F73D8B"/>
    <w:rsid w:val="00F7480B"/>
    <w:rsid w:val="00F763AE"/>
    <w:rsid w:val="00F77701"/>
    <w:rsid w:val="00F778B9"/>
    <w:rsid w:val="00F80AF5"/>
    <w:rsid w:val="00F81403"/>
    <w:rsid w:val="00F832C8"/>
    <w:rsid w:val="00F8519C"/>
    <w:rsid w:val="00F86485"/>
    <w:rsid w:val="00F86654"/>
    <w:rsid w:val="00F910BC"/>
    <w:rsid w:val="00F91CFF"/>
    <w:rsid w:val="00F91D3B"/>
    <w:rsid w:val="00F93A82"/>
    <w:rsid w:val="00F9460D"/>
    <w:rsid w:val="00F9470F"/>
    <w:rsid w:val="00F95253"/>
    <w:rsid w:val="00F963DB"/>
    <w:rsid w:val="00F96AAD"/>
    <w:rsid w:val="00FA04BF"/>
    <w:rsid w:val="00FA0DBA"/>
    <w:rsid w:val="00FA29D9"/>
    <w:rsid w:val="00FA2B08"/>
    <w:rsid w:val="00FA3995"/>
    <w:rsid w:val="00FA3B29"/>
    <w:rsid w:val="00FA3CBC"/>
    <w:rsid w:val="00FA5C5E"/>
    <w:rsid w:val="00FA6129"/>
    <w:rsid w:val="00FA61A1"/>
    <w:rsid w:val="00FA6AE5"/>
    <w:rsid w:val="00FA6AE6"/>
    <w:rsid w:val="00FA7D38"/>
    <w:rsid w:val="00FB0A16"/>
    <w:rsid w:val="00FB0B6F"/>
    <w:rsid w:val="00FB1E48"/>
    <w:rsid w:val="00FB4ABA"/>
    <w:rsid w:val="00FB5168"/>
    <w:rsid w:val="00FB5847"/>
    <w:rsid w:val="00FB5888"/>
    <w:rsid w:val="00FB6844"/>
    <w:rsid w:val="00FB745F"/>
    <w:rsid w:val="00FB7F78"/>
    <w:rsid w:val="00FC16BC"/>
    <w:rsid w:val="00FC2663"/>
    <w:rsid w:val="00FC288B"/>
    <w:rsid w:val="00FC45BC"/>
    <w:rsid w:val="00FC4BB7"/>
    <w:rsid w:val="00FC4C7B"/>
    <w:rsid w:val="00FC6CB7"/>
    <w:rsid w:val="00FC73C1"/>
    <w:rsid w:val="00FC7B0D"/>
    <w:rsid w:val="00FD09FA"/>
    <w:rsid w:val="00FD1CFE"/>
    <w:rsid w:val="00FD314D"/>
    <w:rsid w:val="00FD45AB"/>
    <w:rsid w:val="00FD545E"/>
    <w:rsid w:val="00FE03F1"/>
    <w:rsid w:val="00FE05D2"/>
    <w:rsid w:val="00FE16A6"/>
    <w:rsid w:val="00FE1B59"/>
    <w:rsid w:val="00FE24FF"/>
    <w:rsid w:val="00FE2CD7"/>
    <w:rsid w:val="00FE3D49"/>
    <w:rsid w:val="00FE4B40"/>
    <w:rsid w:val="00FE7230"/>
    <w:rsid w:val="00FE757C"/>
    <w:rsid w:val="00FE7B69"/>
    <w:rsid w:val="00FE7B6C"/>
    <w:rsid w:val="00FF0F10"/>
    <w:rsid w:val="00FF1482"/>
    <w:rsid w:val="00FF1FA8"/>
    <w:rsid w:val="00FF25FB"/>
    <w:rsid w:val="00FF26B8"/>
    <w:rsid w:val="00FF522A"/>
    <w:rsid w:val="00FF5F7B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9" type="connector" idref="#_x0000_s1779"/>
        <o:r id="V:Rule10" type="connector" idref="#_x0000_s1774"/>
        <o:r id="V:Rule11" type="connector" idref="#_x0000_s1777"/>
        <o:r id="V:Rule12" type="connector" idref="#_x0000_s1788"/>
        <o:r id="V:Rule13" type="connector" idref="#_x0000_s1776"/>
        <o:r id="V:Rule14" type="connector" idref="#_x0000_s1780"/>
        <o:r id="V:Rule15" type="connector" idref="#_x0000_s1790"/>
        <o:r id="V:Rule16" type="connector" idref="#_x0000_s17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8"/>
    <w:rPr>
      <w:sz w:val="28"/>
      <w:szCs w:val="24"/>
    </w:rPr>
  </w:style>
  <w:style w:type="paragraph" w:styleId="1">
    <w:name w:val="heading 1"/>
    <w:basedOn w:val="a"/>
    <w:next w:val="a"/>
    <w:qFormat/>
    <w:rsid w:val="00157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4DC5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57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4DC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54DC5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semiHidden/>
    <w:rsid w:val="00854D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54D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54DC5"/>
  </w:style>
  <w:style w:type="paragraph" w:styleId="a9">
    <w:name w:val="List Paragraph"/>
    <w:basedOn w:val="a"/>
    <w:uiPriority w:val="34"/>
    <w:qFormat/>
    <w:rsid w:val="00854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54D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854D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TextNPA">
    <w:name w:val="Text NPA"/>
    <w:rsid w:val="00854DC5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854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Gramma">
    <w:name w:val="Pro-Gramma"/>
    <w:basedOn w:val="a"/>
    <w:link w:val="Pro-Gramma0"/>
    <w:rsid w:val="00854DC5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rsid w:val="00854DC5"/>
    <w:pPr>
      <w:spacing w:after="120" w:line="480" w:lineRule="auto"/>
      <w:ind w:left="283"/>
    </w:pPr>
    <w:rPr>
      <w:sz w:val="24"/>
    </w:rPr>
  </w:style>
  <w:style w:type="character" w:styleId="aa">
    <w:name w:val="Hyperlink"/>
    <w:uiPriority w:val="99"/>
    <w:rsid w:val="00854DC5"/>
    <w:rPr>
      <w:color w:val="0000FF"/>
      <w:u w:val="single"/>
    </w:rPr>
  </w:style>
  <w:style w:type="paragraph" w:customStyle="1" w:styleId="text">
    <w:name w:val="text"/>
    <w:basedOn w:val="a"/>
    <w:rsid w:val="00854DC5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854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ro-Gramma0">
    <w:name w:val="Pro-Gramma Знак"/>
    <w:link w:val="Pro-Gramma"/>
    <w:rsid w:val="00157C14"/>
    <w:rPr>
      <w:sz w:val="26"/>
      <w:szCs w:val="24"/>
      <w:lang w:val="ru-RU" w:eastAsia="ru-RU" w:bidi="ar-SA"/>
    </w:rPr>
  </w:style>
  <w:style w:type="character" w:customStyle="1" w:styleId="ac">
    <w:name w:val="Гипертекстовая ссылка"/>
    <w:uiPriority w:val="99"/>
    <w:rsid w:val="00D45EB9"/>
    <w:rPr>
      <w:b/>
      <w:bCs/>
      <w:color w:val="008000"/>
    </w:rPr>
  </w:style>
  <w:style w:type="paragraph" w:styleId="ad">
    <w:name w:val="footer"/>
    <w:basedOn w:val="a"/>
    <w:rsid w:val="00CB48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B750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61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07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0A3C89"/>
    <w:rPr>
      <w:sz w:val="28"/>
      <w:szCs w:val="24"/>
    </w:rPr>
  </w:style>
  <w:style w:type="paragraph" w:customStyle="1" w:styleId="ae">
    <w:name w:val="Знак"/>
    <w:basedOn w:val="a"/>
    <w:rsid w:val="00DB27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5B65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 Знак Знак Знак"/>
    <w:basedOn w:val="a"/>
    <w:rsid w:val="002C0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C27C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21"/>
    <w:basedOn w:val="a"/>
    <w:rsid w:val="002324D9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12">
    <w:name w:val="Абзац списка1"/>
    <w:basedOn w:val="a"/>
    <w:uiPriority w:val="99"/>
    <w:rsid w:val="00A0563C"/>
    <w:pPr>
      <w:suppressAutoHyphens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525C8"/>
  </w:style>
  <w:style w:type="paragraph" w:customStyle="1" w:styleId="u">
    <w:name w:val="u"/>
    <w:basedOn w:val="a"/>
    <w:rsid w:val="009B1CA6"/>
    <w:pPr>
      <w:spacing w:before="100" w:beforeAutospacing="1" w:after="100" w:afterAutospacing="1"/>
    </w:pPr>
    <w:rPr>
      <w:sz w:val="24"/>
    </w:rPr>
  </w:style>
  <w:style w:type="paragraph" w:customStyle="1" w:styleId="uv">
    <w:name w:val="uv"/>
    <w:basedOn w:val="a"/>
    <w:rsid w:val="009F2620"/>
    <w:pPr>
      <w:spacing w:before="100" w:beforeAutospacing="1" w:after="100" w:afterAutospacing="1"/>
    </w:pPr>
    <w:rPr>
      <w:sz w:val="24"/>
    </w:rPr>
  </w:style>
  <w:style w:type="paragraph" w:styleId="af">
    <w:name w:val="Body Text Indent"/>
    <w:basedOn w:val="a"/>
    <w:rsid w:val="00A515E5"/>
    <w:pPr>
      <w:spacing w:after="120"/>
      <w:ind w:left="283"/>
    </w:pPr>
  </w:style>
  <w:style w:type="character" w:customStyle="1" w:styleId="20">
    <w:name w:val="Заголовок 2 Знак"/>
    <w:link w:val="2"/>
    <w:rsid w:val="00E40A9C"/>
    <w:rPr>
      <w:rFonts w:ascii="Arial" w:hAnsi="Arial" w:cs="Arial"/>
      <w:b/>
      <w:bCs/>
      <w:i/>
      <w:iCs/>
      <w:sz w:val="28"/>
      <w:szCs w:val="28"/>
    </w:rPr>
  </w:style>
  <w:style w:type="paragraph" w:customStyle="1" w:styleId="ConsNonformat">
    <w:name w:val="ConsNonformat"/>
    <w:rsid w:val="00F36A42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F36A4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customStyle="1" w:styleId="af1">
    <w:name w:val="Нормальный (таблица)"/>
    <w:basedOn w:val="a"/>
    <w:next w:val="a"/>
    <w:uiPriority w:val="99"/>
    <w:rsid w:val="00B41E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2">
    <w:name w:val="Основной текст2"/>
    <w:rsid w:val="00C81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link w:val="13"/>
    <w:locked/>
    <w:rsid w:val="00C51A4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51A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juscontext">
    <w:name w:val="juscontext"/>
    <w:basedOn w:val="a"/>
    <w:rsid w:val="00317867"/>
    <w:pPr>
      <w:spacing w:before="100" w:beforeAutospacing="1" w:after="100" w:afterAutospacing="1"/>
    </w:pPr>
    <w:rPr>
      <w:sz w:val="24"/>
    </w:rPr>
  </w:style>
  <w:style w:type="paragraph" w:styleId="af2">
    <w:name w:val="Title"/>
    <w:basedOn w:val="a"/>
    <w:link w:val="af3"/>
    <w:qFormat/>
    <w:rsid w:val="00BD68CF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BD68CF"/>
    <w:rPr>
      <w:b/>
      <w:bCs/>
      <w:sz w:val="28"/>
      <w:szCs w:val="24"/>
    </w:rPr>
  </w:style>
  <w:style w:type="paragraph" w:styleId="af4">
    <w:name w:val="No Spacing"/>
    <w:uiPriority w:val="1"/>
    <w:qFormat/>
    <w:rsid w:val="009357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3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587570772">
              <w:marLeft w:val="0"/>
              <w:marRight w:val="0"/>
              <w:marTop w:val="0"/>
              <w:marBottom w:val="0"/>
              <w:divBdr>
                <w:top w:val="single" w:sz="6" w:space="2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43">
                  <w:marLeft w:val="36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0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475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47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235574.0" TargetMode="External"/><Relationship Id="rId13" Type="http://schemas.openxmlformats.org/officeDocument/2006/relationships/hyperlink" Target="garantF1://16235574.0" TargetMode="External"/><Relationship Id="rId18" Type="http://schemas.openxmlformats.org/officeDocument/2006/relationships/hyperlink" Target="mailto:zdvina@mfc-tver.ru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garantF1://16235574.0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214446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garantF1://12084522.21" TargetMode="External"/><Relationship Id="rId19" Type="http://schemas.openxmlformats.org/officeDocument/2006/relationships/hyperlink" Target="consultantplus://offline/ref=B898393D1E509B43803A6988665F4F6ABC6D4E09F3E419EFA898B640BAE4FD5E026667F93FCA60A36A93F6ZFd0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79A5-89BA-49AD-A748-D3A74E80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11426</Words>
  <Characters>65134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76408</CharactersWithSpaces>
  <SharedDoc>false</SharedDoc>
  <HLinks>
    <vt:vector size="72" baseType="variant"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consultantplus://offline/ref=C9B490572CA3ECFCD985A80A3AAC50ED37E5717F7ABA86CAA3568E50D8F0760177BA86BF54825C8C20319EL8j3H</vt:lpwstr>
      </vt:variant>
      <vt:variant>
        <vt:lpwstr/>
      </vt:variant>
      <vt:variant>
        <vt:i4>8192023</vt:i4>
      </vt:variant>
      <vt:variant>
        <vt:i4>30</vt:i4>
      </vt:variant>
      <vt:variant>
        <vt:i4>0</vt:i4>
      </vt:variant>
      <vt:variant>
        <vt:i4>5</vt:i4>
      </vt:variant>
      <vt:variant>
        <vt:lpwstr>mailto:zdvina@mfc-tver.ru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6946876</vt:i4>
      </vt:variant>
      <vt:variant>
        <vt:i4>24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6946876</vt:i4>
      </vt:variant>
      <vt:variant>
        <vt:i4>21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garantf1://16214446.0/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6946876</vt:i4>
      </vt:variant>
      <vt:variant>
        <vt:i4>9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2031625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consultantplus://offline/ref=9507CF2FCCA513B005389402EAE3B55FD2284C64F3E28B9A7F7959437C8E6FD2B721468537A89CA6E2B715K3h1F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consultantplus://offline/ref=9507CF2FCCA513B005389402EAE3B55FD2284C64F3E38A9B7B7959437C8E6FD2KBh7F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consultantplus://offline/ref=9507CF2FCCA513B005388A0FFC8FEF51D52B116BF6E083C52026021E2BK8h7F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Usr</dc:creator>
  <cp:lastModifiedBy>1</cp:lastModifiedBy>
  <cp:revision>6</cp:revision>
  <cp:lastPrinted>2018-04-27T13:33:00Z</cp:lastPrinted>
  <dcterms:created xsi:type="dcterms:W3CDTF">2018-03-21T14:00:00Z</dcterms:created>
  <dcterms:modified xsi:type="dcterms:W3CDTF">2018-04-27T13:41:00Z</dcterms:modified>
</cp:coreProperties>
</file>