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68" w:rsidRPr="00DD6C68" w:rsidRDefault="00411715" w:rsidP="00DD6C68">
      <w:pPr>
        <w:tabs>
          <w:tab w:val="left" w:pos="3660"/>
          <w:tab w:val="left" w:pos="8235"/>
        </w:tabs>
        <w:spacing w:after="0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</w:t>
      </w:r>
      <w:r w:rsidR="00DD6C68">
        <w:rPr>
          <w:b/>
          <w:sz w:val="32"/>
          <w:szCs w:val="32"/>
        </w:rPr>
        <w:tab/>
      </w:r>
    </w:p>
    <w:p w:rsidR="00933EC0" w:rsidRPr="00933EC0" w:rsidRDefault="00933EC0" w:rsidP="00933EC0">
      <w:pPr>
        <w:tabs>
          <w:tab w:val="center" w:pos="5462"/>
          <w:tab w:val="left" w:pos="853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C0">
        <w:rPr>
          <w:rFonts w:ascii="Times New Roman" w:hAnsi="Times New Roman" w:cs="Times New Roman"/>
          <w:b/>
          <w:sz w:val="28"/>
          <w:szCs w:val="28"/>
        </w:rPr>
        <w:t>РФ</w:t>
      </w:r>
    </w:p>
    <w:p w:rsidR="00933EC0" w:rsidRPr="00933EC0" w:rsidRDefault="00933EC0" w:rsidP="00933EC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C0">
        <w:rPr>
          <w:rFonts w:ascii="Times New Roman" w:hAnsi="Times New Roman" w:cs="Times New Roman"/>
          <w:b/>
          <w:sz w:val="28"/>
          <w:szCs w:val="28"/>
        </w:rPr>
        <w:t>АДМИНИСТРАЦИЯ ШАРАПОВСКОГО СЕЛЬСКОГО ПОСЕЛЕНИЯ ЗАПАДНОДВИНСКОГО РАЙОНА ТВЕРСКОЙ  ОБЛАСТИ</w:t>
      </w:r>
    </w:p>
    <w:p w:rsidR="00DD6C68" w:rsidRPr="00933EC0" w:rsidRDefault="00933EC0" w:rsidP="00933EC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 </w:t>
      </w:r>
    </w:p>
    <w:p w:rsidR="00DD6C68" w:rsidRPr="00933EC0" w:rsidRDefault="00DD6C68" w:rsidP="0041171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1715" w:rsidRPr="003F796A" w:rsidRDefault="00411715" w:rsidP="0041171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68" w:rsidRPr="003F796A" w:rsidRDefault="003238FF" w:rsidP="00411715">
      <w:pPr>
        <w:tabs>
          <w:tab w:val="left" w:pos="3660"/>
          <w:tab w:val="center" w:pos="48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15</w:t>
      </w:r>
      <w:r w:rsidR="00C26218" w:rsidRPr="003F79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09.</w:t>
      </w:r>
      <w:r w:rsidR="00C26218" w:rsidRPr="003F796A">
        <w:rPr>
          <w:rFonts w:ascii="Times New Roman" w:hAnsi="Times New Roman" w:cs="Times New Roman"/>
          <w:b/>
          <w:sz w:val="28"/>
          <w:szCs w:val="28"/>
        </w:rPr>
        <w:t>2017</w:t>
      </w:r>
      <w:r w:rsidR="00C41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218" w:rsidRPr="003F796A">
        <w:rPr>
          <w:rFonts w:ascii="Times New Roman" w:hAnsi="Times New Roman" w:cs="Times New Roman"/>
          <w:b/>
          <w:sz w:val="28"/>
          <w:szCs w:val="28"/>
        </w:rPr>
        <w:t>г</w:t>
      </w:r>
      <w:r w:rsidR="00496B0B" w:rsidRPr="003F796A">
        <w:rPr>
          <w:rFonts w:ascii="Times New Roman" w:hAnsi="Times New Roman" w:cs="Times New Roman"/>
          <w:b/>
          <w:sz w:val="28"/>
          <w:szCs w:val="28"/>
        </w:rPr>
        <w:t>.</w:t>
      </w:r>
      <w:r w:rsidR="00C26218" w:rsidRPr="003F796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933EC0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933EC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933EC0">
        <w:rPr>
          <w:rFonts w:ascii="Times New Roman" w:hAnsi="Times New Roman" w:cs="Times New Roman"/>
          <w:b/>
          <w:sz w:val="28"/>
          <w:szCs w:val="28"/>
        </w:rPr>
        <w:t>евостьяново</w:t>
      </w:r>
      <w:proofErr w:type="spellEnd"/>
      <w:r w:rsidR="00D6495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D6C68" w:rsidRPr="003F796A">
        <w:rPr>
          <w:rFonts w:ascii="Times New Roman" w:hAnsi="Times New Roman" w:cs="Times New Roman"/>
          <w:b/>
          <w:sz w:val="28"/>
          <w:szCs w:val="28"/>
        </w:rPr>
        <w:t>№</w:t>
      </w:r>
      <w:r w:rsidR="00496B0B" w:rsidRPr="003F7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EC0">
        <w:rPr>
          <w:rFonts w:ascii="Times New Roman" w:hAnsi="Times New Roman" w:cs="Times New Roman"/>
          <w:b/>
          <w:sz w:val="28"/>
          <w:szCs w:val="28"/>
        </w:rPr>
        <w:t>47</w:t>
      </w:r>
    </w:p>
    <w:p w:rsidR="00DD6C68" w:rsidRPr="003F796A" w:rsidRDefault="00DD6C68" w:rsidP="0041171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68" w:rsidRPr="003F796A" w:rsidRDefault="00DD6C68" w:rsidP="0041171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96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3238FF" w:rsidRDefault="00496B0B" w:rsidP="0041171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96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933EC0">
        <w:rPr>
          <w:rFonts w:ascii="Times New Roman" w:hAnsi="Times New Roman" w:cs="Times New Roman"/>
          <w:b/>
          <w:sz w:val="24"/>
          <w:szCs w:val="24"/>
        </w:rPr>
        <w:t>Шараповского</w:t>
      </w:r>
      <w:proofErr w:type="spellEnd"/>
      <w:r w:rsidR="003238F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96B0B" w:rsidRPr="003F796A" w:rsidRDefault="00496B0B" w:rsidP="0041171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796A">
        <w:rPr>
          <w:rFonts w:ascii="Times New Roman" w:hAnsi="Times New Roman" w:cs="Times New Roman"/>
          <w:b/>
          <w:sz w:val="24"/>
          <w:szCs w:val="24"/>
        </w:rPr>
        <w:t>Западнодвинского</w:t>
      </w:r>
      <w:proofErr w:type="spellEnd"/>
      <w:r w:rsidRPr="003F796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3238FF">
        <w:rPr>
          <w:rFonts w:ascii="Times New Roman" w:hAnsi="Times New Roman" w:cs="Times New Roman"/>
          <w:b/>
          <w:sz w:val="24"/>
          <w:szCs w:val="24"/>
        </w:rPr>
        <w:t xml:space="preserve"> Тверской области</w:t>
      </w:r>
    </w:p>
    <w:p w:rsidR="00DD6C68" w:rsidRPr="003F796A" w:rsidRDefault="003238FF" w:rsidP="00C2621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3EC0">
        <w:rPr>
          <w:rFonts w:ascii="Times New Roman" w:hAnsi="Times New Roman" w:cs="Times New Roman"/>
          <w:b/>
          <w:sz w:val="24"/>
          <w:szCs w:val="24"/>
        </w:rPr>
        <w:t>29.12.2015 № 190</w:t>
      </w:r>
      <w:r w:rsidR="00DD6C68" w:rsidRPr="003F796A">
        <w:rPr>
          <w:rFonts w:ascii="Times New Roman" w:hAnsi="Times New Roman" w:cs="Times New Roman"/>
          <w:b/>
          <w:sz w:val="24"/>
          <w:szCs w:val="24"/>
        </w:rPr>
        <w:t xml:space="preserve"> «Об утверждении</w:t>
      </w:r>
    </w:p>
    <w:p w:rsidR="00C26218" w:rsidRPr="003F796A" w:rsidRDefault="00FB6383" w:rsidP="00C2621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96A">
        <w:rPr>
          <w:rFonts w:ascii="Times New Roman" w:hAnsi="Times New Roman" w:cs="Times New Roman"/>
          <w:b/>
          <w:sz w:val="24"/>
          <w:szCs w:val="24"/>
        </w:rPr>
        <w:t>П</w:t>
      </w:r>
      <w:r w:rsidR="00C26218" w:rsidRPr="003F796A">
        <w:rPr>
          <w:rFonts w:ascii="Times New Roman" w:hAnsi="Times New Roman" w:cs="Times New Roman"/>
          <w:b/>
          <w:sz w:val="24"/>
          <w:szCs w:val="24"/>
        </w:rPr>
        <w:t>равил</w:t>
      </w:r>
      <w:r w:rsidRPr="003F7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218" w:rsidRPr="003F796A">
        <w:rPr>
          <w:rFonts w:ascii="Times New Roman" w:hAnsi="Times New Roman" w:cs="Times New Roman"/>
          <w:b/>
          <w:sz w:val="24"/>
          <w:szCs w:val="24"/>
        </w:rPr>
        <w:t xml:space="preserve">формирования, утверждения и </w:t>
      </w:r>
    </w:p>
    <w:p w:rsidR="00C26218" w:rsidRPr="003F796A" w:rsidRDefault="00C26218" w:rsidP="00C2621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96A">
        <w:rPr>
          <w:rFonts w:ascii="Times New Roman" w:hAnsi="Times New Roman" w:cs="Times New Roman"/>
          <w:b/>
          <w:sz w:val="24"/>
          <w:szCs w:val="24"/>
        </w:rPr>
        <w:t>ведения плана закупок товаров, работ,</w:t>
      </w:r>
    </w:p>
    <w:p w:rsidR="00C26218" w:rsidRPr="003F796A" w:rsidRDefault="00C26218" w:rsidP="00C26218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96A">
        <w:rPr>
          <w:rFonts w:ascii="Times New Roman" w:hAnsi="Times New Roman" w:cs="Times New Roman"/>
          <w:b/>
          <w:sz w:val="24"/>
          <w:szCs w:val="24"/>
        </w:rPr>
        <w:t xml:space="preserve">услуг для обеспечения муниципальных нужд </w:t>
      </w:r>
    </w:p>
    <w:p w:rsidR="003238FF" w:rsidRDefault="00C26218" w:rsidP="0041171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96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3238FF" w:rsidRDefault="00933EC0" w:rsidP="0041171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Шараповское</w:t>
      </w:r>
      <w:proofErr w:type="spellEnd"/>
      <w:r w:rsidR="003238F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</w:p>
    <w:p w:rsidR="00DD6C68" w:rsidRPr="003F796A" w:rsidRDefault="003238FF" w:rsidP="0041171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Западнодвинского</w:t>
      </w:r>
      <w:proofErr w:type="spellEnd"/>
      <w:r w:rsidR="00DD6C68" w:rsidRPr="003F796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D6C68" w:rsidRPr="003F796A">
        <w:rPr>
          <w:rFonts w:ascii="Times New Roman" w:hAnsi="Times New Roman" w:cs="Times New Roman"/>
          <w:b/>
          <w:sz w:val="24"/>
          <w:szCs w:val="24"/>
        </w:rPr>
        <w:t xml:space="preserve"> Тверской области</w:t>
      </w:r>
      <w:r w:rsidR="00FB6383" w:rsidRPr="003F796A">
        <w:rPr>
          <w:rFonts w:ascii="Times New Roman" w:hAnsi="Times New Roman" w:cs="Times New Roman"/>
          <w:b/>
          <w:sz w:val="24"/>
          <w:szCs w:val="24"/>
        </w:rPr>
        <w:t>»</w:t>
      </w:r>
    </w:p>
    <w:p w:rsidR="00DD6C68" w:rsidRPr="003F796A" w:rsidRDefault="00DD6C68" w:rsidP="0041171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671" w:rsidRDefault="002B44BE" w:rsidP="00EA5671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FF">
        <w:rPr>
          <w:rFonts w:ascii="Times New Roman" w:hAnsi="Times New Roman" w:cs="Times New Roman"/>
          <w:sz w:val="24"/>
          <w:szCs w:val="24"/>
        </w:rPr>
        <w:t xml:space="preserve">       </w:t>
      </w:r>
      <w:r w:rsidR="00C41A91" w:rsidRPr="003238FF">
        <w:rPr>
          <w:rFonts w:ascii="Times New Roman" w:hAnsi="Times New Roman" w:cs="Times New Roman"/>
          <w:sz w:val="24"/>
          <w:szCs w:val="24"/>
        </w:rPr>
        <w:t xml:space="preserve"> </w:t>
      </w:r>
      <w:r w:rsidR="00EA5671">
        <w:rPr>
          <w:rFonts w:ascii="Times New Roman" w:hAnsi="Times New Roman" w:cs="Times New Roman"/>
          <w:sz w:val="24"/>
          <w:szCs w:val="24"/>
        </w:rPr>
        <w:t xml:space="preserve">      В соответствии с п.5 ст.17 Федерального закона от 05.04.2013 № 44-ФЗ (ред. от 29.09.2017) «О контрактной системе в сфере закупок товаров, работ, услуг для обеспечения государственных и муниципальных нужд»,</w:t>
      </w:r>
      <w:r w:rsidR="00EA5671">
        <w:rPr>
          <w:sz w:val="24"/>
          <w:szCs w:val="24"/>
        </w:rPr>
        <w:t xml:space="preserve"> </w:t>
      </w:r>
      <w:r w:rsidR="00EA567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A5671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EA56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A5671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EA5671">
        <w:rPr>
          <w:rFonts w:ascii="Times New Roman" w:hAnsi="Times New Roman" w:cs="Times New Roman"/>
          <w:sz w:val="24"/>
          <w:szCs w:val="24"/>
        </w:rPr>
        <w:t xml:space="preserve"> района Тверской области </w:t>
      </w:r>
      <w:r w:rsidR="00EA567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41A91" w:rsidRPr="003F796A" w:rsidRDefault="00C41A91" w:rsidP="00EA5671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03" w:rsidRDefault="005570E1" w:rsidP="00236403">
      <w:pPr>
        <w:tabs>
          <w:tab w:val="left" w:pos="3660"/>
        </w:tabs>
        <w:spacing w:after="0" w:line="240" w:lineRule="auto"/>
        <w:ind w:right="-738"/>
        <w:jc w:val="both"/>
        <w:rPr>
          <w:rFonts w:ascii="Times New Roman" w:hAnsi="Times New Roman" w:cs="Times New Roman"/>
          <w:sz w:val="24"/>
          <w:szCs w:val="24"/>
        </w:rPr>
      </w:pPr>
      <w:r w:rsidRPr="003F796A">
        <w:rPr>
          <w:rFonts w:ascii="Times New Roman" w:hAnsi="Times New Roman" w:cs="Times New Roman"/>
          <w:sz w:val="24"/>
          <w:szCs w:val="24"/>
        </w:rPr>
        <w:t xml:space="preserve">      </w:t>
      </w:r>
      <w:r w:rsidR="00325C43" w:rsidRPr="003F796A">
        <w:rPr>
          <w:rFonts w:ascii="Times New Roman" w:hAnsi="Times New Roman" w:cs="Times New Roman"/>
          <w:sz w:val="24"/>
          <w:szCs w:val="24"/>
        </w:rPr>
        <w:t xml:space="preserve">  </w:t>
      </w:r>
      <w:r w:rsidR="00143CC6" w:rsidRPr="003F796A">
        <w:rPr>
          <w:rFonts w:ascii="Times New Roman" w:hAnsi="Times New Roman" w:cs="Times New Roman"/>
          <w:sz w:val="24"/>
          <w:szCs w:val="24"/>
        </w:rPr>
        <w:t xml:space="preserve">1.Внести  в </w:t>
      </w:r>
      <w:r w:rsidR="00C41A91">
        <w:rPr>
          <w:rFonts w:ascii="Times New Roman" w:hAnsi="Times New Roman" w:cs="Times New Roman"/>
          <w:sz w:val="24"/>
          <w:szCs w:val="24"/>
        </w:rPr>
        <w:t>п</w:t>
      </w:r>
      <w:r w:rsidRPr="003F796A">
        <w:rPr>
          <w:rFonts w:ascii="Times New Roman" w:hAnsi="Times New Roman" w:cs="Times New Roman"/>
          <w:sz w:val="24"/>
          <w:szCs w:val="24"/>
        </w:rPr>
        <w:t>остановление администрац</w:t>
      </w:r>
      <w:r w:rsidR="006B1C59" w:rsidRPr="003F796A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933EC0"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 w:rsidR="003238FF" w:rsidRPr="003238FF">
        <w:rPr>
          <w:rFonts w:ascii="Times New Roman" w:hAnsi="Times New Roman" w:cs="Times New Roman"/>
          <w:sz w:val="24"/>
          <w:szCs w:val="24"/>
        </w:rPr>
        <w:t xml:space="preserve"> се</w:t>
      </w:r>
      <w:r w:rsidR="003238FF">
        <w:rPr>
          <w:rFonts w:ascii="Times New Roman" w:hAnsi="Times New Roman" w:cs="Times New Roman"/>
          <w:sz w:val="24"/>
          <w:szCs w:val="24"/>
        </w:rPr>
        <w:t>льского поселения</w:t>
      </w:r>
      <w:r w:rsidR="003238FF" w:rsidRPr="0032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8FF" w:rsidRPr="003238FF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3238FF" w:rsidRPr="003238F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238FF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 w:rsidR="003238FF" w:rsidRPr="003F796A">
        <w:rPr>
          <w:rFonts w:ascii="Times New Roman" w:hAnsi="Times New Roman" w:cs="Times New Roman"/>
          <w:sz w:val="24"/>
          <w:szCs w:val="24"/>
        </w:rPr>
        <w:t xml:space="preserve"> </w:t>
      </w:r>
      <w:r w:rsidR="003238FF">
        <w:rPr>
          <w:rFonts w:ascii="Times New Roman" w:hAnsi="Times New Roman" w:cs="Times New Roman"/>
          <w:sz w:val="24"/>
          <w:szCs w:val="24"/>
        </w:rPr>
        <w:t xml:space="preserve">от 29.12.2015 </w:t>
      </w:r>
      <w:r w:rsidR="00933EC0">
        <w:rPr>
          <w:rFonts w:ascii="Times New Roman" w:hAnsi="Times New Roman" w:cs="Times New Roman"/>
          <w:sz w:val="24"/>
          <w:szCs w:val="24"/>
        </w:rPr>
        <w:t>№ 190</w:t>
      </w:r>
      <w:r w:rsidRPr="003F796A">
        <w:rPr>
          <w:rFonts w:ascii="Times New Roman" w:hAnsi="Times New Roman" w:cs="Times New Roman"/>
          <w:sz w:val="24"/>
          <w:szCs w:val="24"/>
        </w:rPr>
        <w:t xml:space="preserve"> «Об утверждении Правил формирования, утверждения и ведения плана закупок товаров, работ, услуг для</w:t>
      </w:r>
      <w:r w:rsidR="00236403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</w:t>
      </w:r>
      <w:r w:rsidRPr="003F79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933EC0">
        <w:rPr>
          <w:rFonts w:ascii="Times New Roman" w:hAnsi="Times New Roman" w:cs="Times New Roman"/>
          <w:sz w:val="24"/>
          <w:szCs w:val="24"/>
        </w:rPr>
        <w:t>Шараповское</w:t>
      </w:r>
      <w:proofErr w:type="spellEnd"/>
      <w:r w:rsidR="003238FF" w:rsidRPr="003238FF">
        <w:rPr>
          <w:rFonts w:ascii="Times New Roman" w:hAnsi="Times New Roman" w:cs="Times New Roman"/>
          <w:sz w:val="24"/>
          <w:szCs w:val="24"/>
        </w:rPr>
        <w:t xml:space="preserve"> се</w:t>
      </w:r>
      <w:r w:rsidR="003238FF">
        <w:rPr>
          <w:rFonts w:ascii="Times New Roman" w:hAnsi="Times New Roman" w:cs="Times New Roman"/>
          <w:sz w:val="24"/>
          <w:szCs w:val="24"/>
        </w:rPr>
        <w:t>льское поселение</w:t>
      </w:r>
      <w:r w:rsidR="003238FF" w:rsidRPr="0032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8FF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3F796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238FF">
        <w:rPr>
          <w:rFonts w:ascii="Times New Roman" w:hAnsi="Times New Roman" w:cs="Times New Roman"/>
          <w:sz w:val="24"/>
          <w:szCs w:val="24"/>
        </w:rPr>
        <w:t>а</w:t>
      </w:r>
      <w:r w:rsidRPr="003F796A">
        <w:rPr>
          <w:rFonts w:ascii="Times New Roman" w:hAnsi="Times New Roman" w:cs="Times New Roman"/>
          <w:sz w:val="24"/>
          <w:szCs w:val="24"/>
        </w:rPr>
        <w:t xml:space="preserve"> Тверской области»</w:t>
      </w:r>
      <w:r w:rsidR="00236403" w:rsidRPr="00236403">
        <w:rPr>
          <w:rFonts w:ascii="Times New Roman" w:hAnsi="Times New Roman" w:cs="Times New Roman"/>
          <w:sz w:val="24"/>
          <w:szCs w:val="24"/>
        </w:rPr>
        <w:t xml:space="preserve"> </w:t>
      </w:r>
      <w:r w:rsidR="00236403">
        <w:rPr>
          <w:rFonts w:ascii="Times New Roman" w:hAnsi="Times New Roman" w:cs="Times New Roman"/>
          <w:sz w:val="24"/>
          <w:szCs w:val="24"/>
        </w:rPr>
        <w:t>(далее – Правила)</w:t>
      </w:r>
      <w:r w:rsidR="00C41A91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236403">
        <w:rPr>
          <w:rFonts w:ascii="Times New Roman" w:hAnsi="Times New Roman" w:cs="Times New Roman"/>
          <w:sz w:val="24"/>
          <w:szCs w:val="24"/>
        </w:rPr>
        <w:t>.</w:t>
      </w:r>
    </w:p>
    <w:p w:rsidR="00705C48" w:rsidRDefault="00236403" w:rsidP="00051AA4">
      <w:pPr>
        <w:tabs>
          <w:tab w:val="left" w:pos="3660"/>
        </w:tabs>
        <w:spacing w:after="0" w:line="240" w:lineRule="auto"/>
        <w:ind w:right="-7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</w:t>
      </w:r>
      <w:r w:rsidRPr="003F796A">
        <w:rPr>
          <w:rFonts w:ascii="Times New Roman" w:hAnsi="Times New Roman" w:cs="Times New Roman"/>
          <w:sz w:val="24"/>
          <w:szCs w:val="24"/>
        </w:rPr>
        <w:t xml:space="preserve">. </w:t>
      </w:r>
      <w:r w:rsidR="00705C48">
        <w:rPr>
          <w:rFonts w:ascii="Times New Roman" w:hAnsi="Times New Roman" w:cs="Times New Roman"/>
          <w:sz w:val="24"/>
          <w:szCs w:val="24"/>
        </w:rPr>
        <w:t>В пункте 2</w:t>
      </w:r>
      <w:r w:rsidR="00705C48" w:rsidRPr="00051AA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05C48">
        <w:rPr>
          <w:rFonts w:ascii="Times New Roman" w:hAnsi="Times New Roman" w:cs="Times New Roman"/>
          <w:sz w:val="24"/>
          <w:szCs w:val="24"/>
        </w:rPr>
        <w:t xml:space="preserve"> подпункты «б», «в» - исключить.</w:t>
      </w:r>
    </w:p>
    <w:p w:rsidR="0063111F" w:rsidRDefault="00236403" w:rsidP="00051AA4">
      <w:pPr>
        <w:tabs>
          <w:tab w:val="left" w:pos="3660"/>
        </w:tabs>
        <w:spacing w:after="0" w:line="240" w:lineRule="auto"/>
        <w:ind w:right="-738"/>
        <w:jc w:val="both"/>
        <w:rPr>
          <w:rFonts w:ascii="Times New Roman" w:hAnsi="Times New Roman" w:cs="Times New Roman"/>
          <w:sz w:val="24"/>
          <w:szCs w:val="24"/>
        </w:rPr>
      </w:pPr>
      <w:r w:rsidRPr="003F796A">
        <w:rPr>
          <w:rFonts w:ascii="Times New Roman" w:hAnsi="Times New Roman" w:cs="Times New Roman"/>
          <w:sz w:val="24"/>
          <w:szCs w:val="24"/>
        </w:rPr>
        <w:t xml:space="preserve"> </w:t>
      </w:r>
      <w:r w:rsidR="00705C48">
        <w:rPr>
          <w:rFonts w:ascii="Times New Roman" w:hAnsi="Times New Roman" w:cs="Times New Roman"/>
          <w:sz w:val="24"/>
          <w:szCs w:val="24"/>
        </w:rPr>
        <w:t xml:space="preserve">     1.2. </w:t>
      </w:r>
      <w:r>
        <w:rPr>
          <w:rFonts w:ascii="Times New Roman" w:hAnsi="Times New Roman" w:cs="Times New Roman"/>
          <w:sz w:val="24"/>
          <w:szCs w:val="24"/>
        </w:rPr>
        <w:t xml:space="preserve">В пункте 3 Правил после слов «(далее – главные распорядители)» дополнить словами «по </w:t>
      </w:r>
      <w:hyperlink r:id="rId6" w:history="1">
        <w:r w:rsidRPr="0023640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2364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установленной Правительством Российской Федерации».</w:t>
      </w:r>
    </w:p>
    <w:p w:rsidR="00236403" w:rsidRPr="00236403" w:rsidRDefault="00236403" w:rsidP="00236403">
      <w:pPr>
        <w:tabs>
          <w:tab w:val="left" w:pos="3660"/>
        </w:tabs>
        <w:spacing w:after="0" w:line="240" w:lineRule="auto"/>
        <w:ind w:right="-7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6403">
        <w:rPr>
          <w:rFonts w:ascii="Times New Roman" w:hAnsi="Times New Roman" w:cs="Times New Roman"/>
          <w:sz w:val="24"/>
          <w:szCs w:val="24"/>
        </w:rPr>
        <w:t xml:space="preserve">1.3. </w:t>
      </w:r>
      <w:r w:rsidR="00705C48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403">
        <w:rPr>
          <w:rFonts w:ascii="Times New Roman" w:hAnsi="Times New Roman" w:cs="Times New Roman"/>
          <w:sz w:val="24"/>
          <w:szCs w:val="24"/>
        </w:rPr>
        <w:t>5 Правил</w:t>
      </w:r>
      <w:r>
        <w:rPr>
          <w:rFonts w:ascii="Times New Roman" w:hAnsi="Times New Roman" w:cs="Times New Roman"/>
          <w:sz w:val="24"/>
          <w:szCs w:val="24"/>
        </w:rPr>
        <w:t xml:space="preserve"> - исключить.</w:t>
      </w:r>
    </w:p>
    <w:p w:rsidR="00ED05DF" w:rsidRDefault="00236403" w:rsidP="00ED05DF">
      <w:pPr>
        <w:tabs>
          <w:tab w:val="left" w:pos="3660"/>
        </w:tabs>
        <w:spacing w:after="0" w:line="240" w:lineRule="auto"/>
        <w:ind w:right="-7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1AA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5C48">
        <w:rPr>
          <w:rFonts w:ascii="Times New Roman" w:hAnsi="Times New Roman" w:cs="Times New Roman"/>
          <w:sz w:val="24"/>
          <w:szCs w:val="24"/>
        </w:rPr>
        <w:t>. П</w:t>
      </w:r>
      <w:r w:rsidRPr="00051AA4">
        <w:rPr>
          <w:rFonts w:ascii="Times New Roman" w:hAnsi="Times New Roman" w:cs="Times New Roman"/>
          <w:sz w:val="24"/>
          <w:szCs w:val="24"/>
        </w:rPr>
        <w:t>ункт</w:t>
      </w:r>
      <w:r w:rsidR="00705C48">
        <w:rPr>
          <w:rFonts w:ascii="Times New Roman" w:hAnsi="Times New Roman" w:cs="Times New Roman"/>
          <w:sz w:val="24"/>
          <w:szCs w:val="24"/>
        </w:rPr>
        <w:t xml:space="preserve"> 6</w:t>
      </w:r>
      <w:r w:rsidRPr="00051AA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C81660">
        <w:rPr>
          <w:rFonts w:ascii="Times New Roman" w:hAnsi="Times New Roman" w:cs="Times New Roman"/>
          <w:sz w:val="24"/>
          <w:szCs w:val="24"/>
        </w:rPr>
        <w:t xml:space="preserve"> - исключить.</w:t>
      </w:r>
    </w:p>
    <w:p w:rsidR="00705C48" w:rsidRDefault="00705C48" w:rsidP="00ED05DF">
      <w:pPr>
        <w:tabs>
          <w:tab w:val="left" w:pos="3660"/>
        </w:tabs>
        <w:spacing w:after="0" w:line="240" w:lineRule="auto"/>
        <w:ind w:right="-7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051A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051AA4">
        <w:rPr>
          <w:rFonts w:ascii="Times New Roman" w:hAnsi="Times New Roman" w:cs="Times New Roman"/>
          <w:sz w:val="24"/>
          <w:szCs w:val="24"/>
        </w:rPr>
        <w:t xml:space="preserve"> В пункт</w:t>
      </w:r>
      <w:r>
        <w:rPr>
          <w:rFonts w:ascii="Times New Roman" w:hAnsi="Times New Roman" w:cs="Times New Roman"/>
          <w:sz w:val="24"/>
          <w:szCs w:val="24"/>
        </w:rPr>
        <w:t>е 10</w:t>
      </w:r>
      <w:r w:rsidRPr="00051AA4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 подпункт «г» - исключить.</w:t>
      </w:r>
    </w:p>
    <w:p w:rsidR="005F207E" w:rsidRPr="00236403" w:rsidRDefault="00ED05DF" w:rsidP="00A7623B">
      <w:pPr>
        <w:tabs>
          <w:tab w:val="left" w:pos="3660"/>
        </w:tabs>
        <w:spacing w:after="0" w:line="240" w:lineRule="auto"/>
        <w:ind w:right="-7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5C48">
        <w:rPr>
          <w:rFonts w:ascii="Times New Roman" w:hAnsi="Times New Roman" w:cs="Times New Roman"/>
          <w:sz w:val="24"/>
          <w:szCs w:val="24"/>
        </w:rPr>
        <w:t>1.6</w:t>
      </w:r>
      <w:r w:rsidR="00C81660">
        <w:rPr>
          <w:rFonts w:ascii="Times New Roman" w:hAnsi="Times New Roman" w:cs="Times New Roman"/>
          <w:sz w:val="24"/>
          <w:szCs w:val="24"/>
        </w:rPr>
        <w:t xml:space="preserve">. </w:t>
      </w:r>
      <w:r w:rsidR="00A7623B">
        <w:rPr>
          <w:rFonts w:ascii="Times New Roman" w:hAnsi="Times New Roman" w:cs="Times New Roman"/>
          <w:sz w:val="24"/>
          <w:szCs w:val="24"/>
        </w:rPr>
        <w:t>Дополнить Правила пунктом 13 следующего содержания: «</w:t>
      </w:r>
      <w:r>
        <w:rPr>
          <w:rFonts w:ascii="Times New Roman" w:hAnsi="Times New Roman" w:cs="Times New Roman"/>
          <w:sz w:val="24"/>
          <w:szCs w:val="24"/>
        </w:rPr>
        <w:t>Утвержденный план закупок подлежит размещению в единой информационной системе в сфере закупок в срок не позднее трех рабочих дней со дня утверждения или изменения плана закупок, за исключением содержащихся в нем сведений, составляющих государственную тайну</w:t>
      </w:r>
      <w:r w:rsidR="00A762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DE9" w:rsidRPr="003F796A" w:rsidRDefault="009F1DE9" w:rsidP="00A7623B">
      <w:pPr>
        <w:tabs>
          <w:tab w:val="left" w:pos="3660"/>
        </w:tabs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3F796A">
        <w:rPr>
          <w:rFonts w:ascii="Times New Roman" w:hAnsi="Times New Roman" w:cs="Times New Roman"/>
          <w:sz w:val="24"/>
          <w:szCs w:val="24"/>
        </w:rPr>
        <w:t xml:space="preserve">        2.</w:t>
      </w:r>
      <w:proofErr w:type="gramStart"/>
      <w:r w:rsidRPr="003F79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79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705C48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3F796A">
        <w:rPr>
          <w:rFonts w:ascii="Times New Roman" w:hAnsi="Times New Roman" w:cs="Times New Roman"/>
          <w:sz w:val="24"/>
          <w:szCs w:val="24"/>
        </w:rPr>
        <w:t>.</w:t>
      </w:r>
    </w:p>
    <w:p w:rsidR="00F6434C" w:rsidRPr="003F796A" w:rsidRDefault="009F1DE9" w:rsidP="00A7623B">
      <w:pPr>
        <w:tabs>
          <w:tab w:val="left" w:pos="366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F796A">
        <w:rPr>
          <w:rFonts w:ascii="Times New Roman" w:hAnsi="Times New Roman" w:cs="Times New Roman"/>
          <w:sz w:val="24"/>
          <w:szCs w:val="24"/>
        </w:rPr>
        <w:t xml:space="preserve">       3</w:t>
      </w:r>
      <w:r w:rsidR="00496B0B" w:rsidRPr="003F796A">
        <w:rPr>
          <w:rFonts w:ascii="Times New Roman" w:hAnsi="Times New Roman" w:cs="Times New Roman"/>
          <w:sz w:val="24"/>
          <w:szCs w:val="24"/>
        </w:rPr>
        <w:t>. Настоящее П</w:t>
      </w:r>
      <w:r w:rsidR="00F6434C" w:rsidRPr="003F796A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подписания.</w:t>
      </w:r>
    </w:p>
    <w:p w:rsidR="003F796A" w:rsidRDefault="00D67087" w:rsidP="00A7623B">
      <w:pPr>
        <w:tabs>
          <w:tab w:val="left" w:pos="3660"/>
        </w:tabs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3F796A">
        <w:rPr>
          <w:rFonts w:ascii="Times New Roman" w:hAnsi="Times New Roman" w:cs="Times New Roman"/>
          <w:sz w:val="24"/>
          <w:szCs w:val="24"/>
        </w:rPr>
        <w:t xml:space="preserve">       4</w:t>
      </w:r>
      <w:r w:rsidR="00496B0B" w:rsidRPr="003F796A">
        <w:rPr>
          <w:rFonts w:ascii="Times New Roman" w:hAnsi="Times New Roman" w:cs="Times New Roman"/>
          <w:sz w:val="24"/>
          <w:szCs w:val="24"/>
        </w:rPr>
        <w:t>.Настоящее П</w:t>
      </w:r>
      <w:r w:rsidR="00F6434C" w:rsidRPr="003F796A">
        <w:rPr>
          <w:rFonts w:ascii="Times New Roman" w:hAnsi="Times New Roman" w:cs="Times New Roman"/>
          <w:sz w:val="24"/>
          <w:szCs w:val="24"/>
        </w:rPr>
        <w:t xml:space="preserve">остановление подлежит </w:t>
      </w:r>
      <w:r w:rsidR="00705C48">
        <w:rPr>
          <w:rFonts w:ascii="Times New Roman" w:hAnsi="Times New Roman" w:cs="Times New Roman"/>
          <w:sz w:val="24"/>
          <w:szCs w:val="24"/>
        </w:rPr>
        <w:t>обнародованию в установленном порядке</w:t>
      </w:r>
      <w:r w:rsidR="00F6434C" w:rsidRPr="003F796A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администрации </w:t>
      </w:r>
      <w:proofErr w:type="spellStart"/>
      <w:r w:rsidR="00496B0B" w:rsidRPr="003F796A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496B0B" w:rsidRPr="003F796A">
        <w:rPr>
          <w:rFonts w:ascii="Times New Roman" w:hAnsi="Times New Roman" w:cs="Times New Roman"/>
          <w:sz w:val="24"/>
          <w:szCs w:val="24"/>
        </w:rPr>
        <w:t xml:space="preserve"> района в сети И</w:t>
      </w:r>
      <w:r w:rsidR="00F6434C" w:rsidRPr="003F796A">
        <w:rPr>
          <w:rFonts w:ascii="Times New Roman" w:hAnsi="Times New Roman" w:cs="Times New Roman"/>
          <w:sz w:val="24"/>
          <w:szCs w:val="24"/>
        </w:rPr>
        <w:t>нтернет</w:t>
      </w:r>
      <w:r w:rsidR="00705C48">
        <w:rPr>
          <w:rFonts w:ascii="Times New Roman" w:hAnsi="Times New Roman" w:cs="Times New Roman"/>
          <w:sz w:val="24"/>
          <w:szCs w:val="24"/>
        </w:rPr>
        <w:t xml:space="preserve"> в разделе «Открытые данные поселений»</w:t>
      </w:r>
      <w:r w:rsidR="00F6434C" w:rsidRPr="003F796A">
        <w:rPr>
          <w:rFonts w:ascii="Times New Roman" w:hAnsi="Times New Roman" w:cs="Times New Roman"/>
          <w:sz w:val="24"/>
          <w:szCs w:val="24"/>
        </w:rPr>
        <w:t>.</w:t>
      </w:r>
    </w:p>
    <w:p w:rsidR="003F796A" w:rsidRPr="003F796A" w:rsidRDefault="003F796A" w:rsidP="006B1C59">
      <w:pPr>
        <w:tabs>
          <w:tab w:val="left" w:pos="3660"/>
        </w:tabs>
        <w:spacing w:after="0" w:line="240" w:lineRule="auto"/>
        <w:ind w:right="-460"/>
        <w:jc w:val="both"/>
        <w:rPr>
          <w:rFonts w:ascii="Times New Roman" w:hAnsi="Times New Roman" w:cs="Times New Roman"/>
          <w:sz w:val="24"/>
          <w:szCs w:val="24"/>
        </w:rPr>
      </w:pPr>
    </w:p>
    <w:p w:rsidR="00496B0B" w:rsidRPr="003F796A" w:rsidRDefault="00496B0B" w:rsidP="00E1753D">
      <w:pPr>
        <w:tabs>
          <w:tab w:val="left" w:pos="3660"/>
        </w:tabs>
        <w:spacing w:after="0"/>
        <w:ind w:right="-460"/>
        <w:rPr>
          <w:rFonts w:ascii="Times New Roman" w:hAnsi="Times New Roman" w:cs="Times New Roman"/>
          <w:sz w:val="24"/>
          <w:szCs w:val="24"/>
        </w:rPr>
      </w:pPr>
    </w:p>
    <w:p w:rsidR="00933EC0" w:rsidRDefault="00F6434C" w:rsidP="00705C48">
      <w:pPr>
        <w:tabs>
          <w:tab w:val="left" w:pos="3660"/>
        </w:tabs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3F796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05C48">
        <w:rPr>
          <w:rFonts w:ascii="Times New Roman" w:hAnsi="Times New Roman" w:cs="Times New Roman"/>
          <w:sz w:val="24"/>
          <w:szCs w:val="24"/>
        </w:rPr>
        <w:t xml:space="preserve"> </w:t>
      </w:r>
      <w:r w:rsidR="00933EC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67087" w:rsidRDefault="00933EC0" w:rsidP="00705C48">
      <w:pPr>
        <w:tabs>
          <w:tab w:val="left" w:pos="3660"/>
        </w:tabs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В.Е.Иванов</w:t>
      </w:r>
      <w:r w:rsidR="00705C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7623B" w:rsidRDefault="00A7623B" w:rsidP="00411715">
      <w:pPr>
        <w:tabs>
          <w:tab w:val="left" w:pos="3660"/>
        </w:tabs>
        <w:spacing w:after="0"/>
        <w:ind w:right="-460"/>
        <w:jc w:val="center"/>
        <w:rPr>
          <w:rFonts w:ascii="Times New Roman" w:hAnsi="Times New Roman" w:cs="Times New Roman"/>
          <w:sz w:val="24"/>
          <w:szCs w:val="24"/>
        </w:rPr>
      </w:pPr>
    </w:p>
    <w:p w:rsidR="00A7623B" w:rsidRPr="003F796A" w:rsidRDefault="00A7623B" w:rsidP="00411715">
      <w:pPr>
        <w:tabs>
          <w:tab w:val="left" w:pos="3660"/>
        </w:tabs>
        <w:spacing w:after="0"/>
        <w:ind w:right="-460"/>
        <w:jc w:val="center"/>
        <w:rPr>
          <w:rFonts w:ascii="Times New Roman" w:hAnsi="Times New Roman" w:cs="Times New Roman"/>
          <w:sz w:val="24"/>
          <w:szCs w:val="24"/>
        </w:rPr>
      </w:pPr>
    </w:p>
    <w:sectPr w:rsidR="00A7623B" w:rsidRPr="003F796A" w:rsidSect="009E356C">
      <w:pgSz w:w="11906" w:h="16838"/>
      <w:pgMar w:top="567" w:right="141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D55" w:rsidRDefault="00D96D55" w:rsidP="00DD6C68">
      <w:pPr>
        <w:spacing w:after="0" w:line="240" w:lineRule="auto"/>
      </w:pPr>
      <w:r>
        <w:separator/>
      </w:r>
    </w:p>
  </w:endnote>
  <w:endnote w:type="continuationSeparator" w:id="1">
    <w:p w:rsidR="00D96D55" w:rsidRDefault="00D96D55" w:rsidP="00D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D55" w:rsidRDefault="00D96D55" w:rsidP="00DD6C68">
      <w:pPr>
        <w:spacing w:after="0" w:line="240" w:lineRule="auto"/>
      </w:pPr>
      <w:r>
        <w:separator/>
      </w:r>
    </w:p>
  </w:footnote>
  <w:footnote w:type="continuationSeparator" w:id="1">
    <w:p w:rsidR="00D96D55" w:rsidRDefault="00D96D55" w:rsidP="00DD6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C68"/>
    <w:rsid w:val="000156F9"/>
    <w:rsid w:val="00051AA4"/>
    <w:rsid w:val="00077C82"/>
    <w:rsid w:val="000E2516"/>
    <w:rsid w:val="00130E8B"/>
    <w:rsid w:val="00143CC6"/>
    <w:rsid w:val="00183E14"/>
    <w:rsid w:val="00236403"/>
    <w:rsid w:val="002742F9"/>
    <w:rsid w:val="00277000"/>
    <w:rsid w:val="002B44BE"/>
    <w:rsid w:val="002C3E3D"/>
    <w:rsid w:val="003238FF"/>
    <w:rsid w:val="00325C43"/>
    <w:rsid w:val="003330B7"/>
    <w:rsid w:val="003D4143"/>
    <w:rsid w:val="003F796A"/>
    <w:rsid w:val="00410849"/>
    <w:rsid w:val="00411715"/>
    <w:rsid w:val="004253D4"/>
    <w:rsid w:val="004455C0"/>
    <w:rsid w:val="00496B0B"/>
    <w:rsid w:val="00531EC2"/>
    <w:rsid w:val="005570E1"/>
    <w:rsid w:val="005E506A"/>
    <w:rsid w:val="005F207E"/>
    <w:rsid w:val="0063111F"/>
    <w:rsid w:val="006B135E"/>
    <w:rsid w:val="006B1C59"/>
    <w:rsid w:val="00705C48"/>
    <w:rsid w:val="00715A1F"/>
    <w:rsid w:val="00721485"/>
    <w:rsid w:val="007310C1"/>
    <w:rsid w:val="00736AB5"/>
    <w:rsid w:val="007D1D83"/>
    <w:rsid w:val="008D1801"/>
    <w:rsid w:val="00900053"/>
    <w:rsid w:val="00933EC0"/>
    <w:rsid w:val="00962329"/>
    <w:rsid w:val="00963D95"/>
    <w:rsid w:val="009B1C38"/>
    <w:rsid w:val="009E356C"/>
    <w:rsid w:val="009F1DE9"/>
    <w:rsid w:val="00A0053B"/>
    <w:rsid w:val="00A16600"/>
    <w:rsid w:val="00A55030"/>
    <w:rsid w:val="00A7623B"/>
    <w:rsid w:val="00A81DD0"/>
    <w:rsid w:val="00AA4D5C"/>
    <w:rsid w:val="00AE2FB2"/>
    <w:rsid w:val="00AF37CB"/>
    <w:rsid w:val="00B539C0"/>
    <w:rsid w:val="00B956BF"/>
    <w:rsid w:val="00C26218"/>
    <w:rsid w:val="00C41A91"/>
    <w:rsid w:val="00C473BB"/>
    <w:rsid w:val="00C81660"/>
    <w:rsid w:val="00CA5568"/>
    <w:rsid w:val="00CE4EA0"/>
    <w:rsid w:val="00CF4B36"/>
    <w:rsid w:val="00D6495F"/>
    <w:rsid w:val="00D67087"/>
    <w:rsid w:val="00D96D55"/>
    <w:rsid w:val="00DA3683"/>
    <w:rsid w:val="00DD6C68"/>
    <w:rsid w:val="00E1753D"/>
    <w:rsid w:val="00E22BD9"/>
    <w:rsid w:val="00EA026F"/>
    <w:rsid w:val="00EA5671"/>
    <w:rsid w:val="00EB4E22"/>
    <w:rsid w:val="00EB5EF4"/>
    <w:rsid w:val="00ED05DF"/>
    <w:rsid w:val="00EE708C"/>
    <w:rsid w:val="00F6434C"/>
    <w:rsid w:val="00F71B7C"/>
    <w:rsid w:val="00FB1063"/>
    <w:rsid w:val="00FB6383"/>
    <w:rsid w:val="00F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C68"/>
  </w:style>
  <w:style w:type="paragraph" w:styleId="a5">
    <w:name w:val="footer"/>
    <w:basedOn w:val="a"/>
    <w:link w:val="a6"/>
    <w:uiPriority w:val="99"/>
    <w:semiHidden/>
    <w:unhideWhenUsed/>
    <w:rsid w:val="00DD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6B88A94D50CB545A8AA0191C9F79A1B38ABE752BC0F83871BB8CE3B3D57B406AFA2CE6rCS7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2017-09-19T06:42:00Z</cp:lastPrinted>
  <dcterms:created xsi:type="dcterms:W3CDTF">2017-09-19T06:34:00Z</dcterms:created>
  <dcterms:modified xsi:type="dcterms:W3CDTF">2017-09-19T07:37:00Z</dcterms:modified>
</cp:coreProperties>
</file>