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27" w:rsidRPr="00DA1CF7" w:rsidRDefault="0039402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"Выдача данных реестра муниципальной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 в виде выписок из реестра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собственности"</w:t>
      </w:r>
    </w:p>
    <w:p w:rsidR="00394027" w:rsidRPr="00DA1CF7" w:rsidRDefault="00394027" w:rsidP="00394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="004B3AB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29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33290" w:rsidRPr="00DA1CF7" w:rsidRDefault="00F33290" w:rsidP="00F33290">
      <w:pPr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Администрация Шараповского сельского поселения.</w:t>
      </w:r>
    </w:p>
    <w:p w:rsidR="00F33290" w:rsidRPr="00DA1CF7" w:rsidRDefault="00F33290" w:rsidP="00F33290">
      <w:pPr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 xml:space="preserve">- Адрес: 172635, Тверская область, </w:t>
      </w:r>
      <w:proofErr w:type="spellStart"/>
      <w:r w:rsidRPr="00DA1CF7"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 w:rsidRPr="00DA1CF7">
        <w:rPr>
          <w:rFonts w:ascii="Times New Roman" w:hAnsi="Times New Roman" w:cs="Times New Roman"/>
          <w:sz w:val="24"/>
          <w:szCs w:val="24"/>
        </w:rPr>
        <w:t xml:space="preserve">  р-н, дер. Севостьяново, ул</w:t>
      </w:r>
      <w:proofErr w:type="gramStart"/>
      <w:r w:rsidRPr="00DA1CF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A1CF7">
        <w:rPr>
          <w:rFonts w:ascii="Times New Roman" w:hAnsi="Times New Roman" w:cs="Times New Roman"/>
          <w:sz w:val="24"/>
          <w:szCs w:val="24"/>
        </w:rPr>
        <w:t>ентральная, д. 7 , каб.2.</w:t>
      </w:r>
    </w:p>
    <w:p w:rsidR="00F33290" w:rsidRPr="00DA1CF7" w:rsidRDefault="00F33290" w:rsidP="00F33290">
      <w:pPr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- Контактный телефон: 8(48265) 53 142,</w:t>
      </w:r>
      <w:proofErr w:type="gramStart"/>
      <w:r w:rsidRPr="00DA1CF7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DA1CF7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proofErr w:type="spellStart"/>
      <w:r w:rsidRPr="00DA1CF7">
        <w:rPr>
          <w:rFonts w:ascii="Times New Roman" w:hAnsi="Times New Roman" w:cs="Times New Roman"/>
          <w:sz w:val="24"/>
          <w:szCs w:val="24"/>
          <w:lang w:val="en-US"/>
        </w:rPr>
        <w:t>scharapovo</w:t>
      </w:r>
      <w:proofErr w:type="spellEnd"/>
      <w:r w:rsidRPr="00DA1CF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A1CF7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DA1CF7">
        <w:rPr>
          <w:rFonts w:ascii="Times New Roman" w:hAnsi="Times New Roman" w:cs="Times New Roman"/>
          <w:sz w:val="24"/>
          <w:szCs w:val="24"/>
        </w:rPr>
        <w:t>.</w:t>
      </w:r>
      <w:r w:rsidRPr="00DA1CF7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F33290" w:rsidRPr="00DA1CF7" w:rsidRDefault="00F33290" w:rsidP="00F33290">
      <w:pPr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- Муниципальная услуга оказывается в приемный  день по следующему графику работы: понедельник - пятница  с 8-00 до 12-00, выходные дни – суббота и воскресенье.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4027" w:rsidRPr="00DA1CF7" w:rsidRDefault="00394027" w:rsidP="0039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 ФИРМЕННЫЙ БЛАНК ЮРИДИЧЕСКОГО ЛИЦА</w:t>
      </w:r>
    </w:p>
    <w:p w:rsidR="00394027" w:rsidRPr="00DA1CF7" w:rsidRDefault="0039402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"Выдача данных реестра муниципальной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 в виде выписок из реестра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собственности"</w:t>
      </w:r>
    </w:p>
    <w:p w:rsidR="00394027" w:rsidRPr="00DA1CF7" w:rsidRDefault="00394027" w:rsidP="00394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ФИРМЕННЫЙ БЛАНК ЮРИДИЧЕСКОГО ЛИЦА 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(Образец для юридических лиц)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F3329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Шараповского сельского поселения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заявителя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местонахождение, почтовый адрес,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реквизиты, ИНН, телефон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выдать выписку из реестра муниципальной собственности: 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доверенность от заявителя при необходимости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 ____________________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подпись, печать расшифровка подписи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4027" w:rsidRPr="00DA1CF7" w:rsidRDefault="00394027" w:rsidP="0039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394027" w:rsidRPr="00DA1CF7" w:rsidRDefault="0039402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"Выдача данных реестра муниципальной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 в виде выписок из реестра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собственности"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(Образец для физических лиц)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F3329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Шараповского сельского поселения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заявителя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жительства, почтовый адрес,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Прошу выдать выписку из реестра муниципальной собственности: 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доверенность от заявителя при необходимости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 ____________________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расшифровка по</w:t>
      </w:r>
    </w:p>
    <w:p w:rsidR="00643C1D" w:rsidRPr="00DA1CF7" w:rsidRDefault="00643C1D" w:rsidP="00643C1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643C1D" w:rsidRDefault="00643C1D" w:rsidP="00643C1D">
      <w:pPr>
        <w:pStyle w:val="a5"/>
        <w:jc w:val="right"/>
      </w:pPr>
      <w:r w:rsidRPr="00DA1CF7">
        <w:t>к административному регламенту</w:t>
      </w:r>
      <w:r w:rsidRPr="00DA1CF7">
        <w:br/>
        <w:t>предоставления муниципальной услуги</w:t>
      </w:r>
      <w:r w:rsidRPr="00DA1CF7">
        <w:br/>
        <w:t>"Выдача данных реестра муниципальной</w:t>
      </w:r>
      <w:r w:rsidRPr="00DA1CF7">
        <w:br/>
        <w:t>собственности в виде выписок из реестра</w:t>
      </w:r>
      <w:r w:rsidRPr="00DA1CF7">
        <w:br/>
        <w:t>муниципальной собственности"</w:t>
      </w:r>
    </w:p>
    <w:p w:rsidR="00643C1D" w:rsidRDefault="00643C1D" w:rsidP="00643C1D">
      <w:pPr>
        <w:pStyle w:val="a5"/>
        <w:jc w:val="center"/>
      </w:pPr>
      <w:r>
        <w:t xml:space="preserve">Блок </w:t>
      </w:r>
      <w:proofErr w:type="gramStart"/>
      <w:r>
        <w:t>–с</w:t>
      </w:r>
      <w:proofErr w:type="gramEnd"/>
      <w:r>
        <w:t>хема</w:t>
      </w:r>
    </w:p>
    <w:p w:rsidR="00643C1D" w:rsidRDefault="00643C1D" w:rsidP="00643C1D">
      <w:pPr>
        <w:pStyle w:val="a5"/>
        <w:jc w:val="center"/>
      </w:pPr>
      <w:r>
        <w:t>последовательности действий по предоставлению муниципальной услуги</w:t>
      </w:r>
    </w:p>
    <w:p w:rsidR="00643C1D" w:rsidRDefault="00643C1D" w:rsidP="00643C1D">
      <w:pPr>
        <w:pStyle w:val="a5"/>
      </w:pPr>
      <w:r>
        <w:t>Заявитель представляет необходимые документы в администрацию</w:t>
      </w:r>
    </w:p>
    <w:p w:rsidR="00643C1D" w:rsidRDefault="00643C1D" w:rsidP="00643C1D">
      <w:pPr>
        <w:pStyle w:val="a5"/>
      </w:pPr>
      <w:r>
        <w:t>Заявитель направляет необходимые документы по почте</w:t>
      </w:r>
    </w:p>
    <w:p w:rsidR="00643C1D" w:rsidRDefault="00643C1D" w:rsidP="00643C1D">
      <w:pPr>
        <w:pStyle w:val="a5"/>
      </w:pPr>
      <w:r>
        <w:t>Специалист  осуществляет проверку Заявителя и документов</w:t>
      </w:r>
    </w:p>
    <w:p w:rsidR="00643C1D" w:rsidRDefault="00643C1D" w:rsidP="00643C1D">
      <w:pPr>
        <w:pStyle w:val="a5"/>
      </w:pPr>
      <w:r>
        <w:t>Заявитель и документы соответствуют установленным требованиям</w:t>
      </w:r>
    </w:p>
    <w:p w:rsidR="00643C1D" w:rsidRDefault="00643C1D" w:rsidP="00643C1D">
      <w:pPr>
        <w:pStyle w:val="a5"/>
      </w:pPr>
      <w:r>
        <w:t>Специалист принимает документы, делает  на них отметку и выдает расписку о приеме, затем передает документы для регистрации</w:t>
      </w:r>
    </w:p>
    <w:p w:rsidR="00643C1D" w:rsidRDefault="00643C1D" w:rsidP="00643C1D">
      <w:pPr>
        <w:pStyle w:val="a5"/>
      </w:pPr>
      <w:r>
        <w:t>Заявитель и документы соответствуют установленным требованиям</w:t>
      </w:r>
    </w:p>
    <w:p w:rsidR="00643C1D" w:rsidRDefault="00643C1D" w:rsidP="00643C1D">
      <w:pPr>
        <w:pStyle w:val="a5"/>
      </w:pPr>
      <w:r>
        <w:t>Документы регистрируются специалистом, далее поступают Главе администрации, а затем непосредственному исполнителю</w:t>
      </w:r>
    </w:p>
    <w:p w:rsidR="00643C1D" w:rsidRDefault="00643C1D" w:rsidP="00643C1D">
      <w:pPr>
        <w:pStyle w:val="a5"/>
      </w:pPr>
      <w:r>
        <w:t>Запрашиваемые сведения содержатся в реестре муниципального  имущества  и не требуют проверки или уточнения</w:t>
      </w:r>
    </w:p>
    <w:p w:rsidR="00643C1D" w:rsidRDefault="00643C1D" w:rsidP="00643C1D">
      <w:pPr>
        <w:pStyle w:val="a5"/>
      </w:pPr>
      <w:r>
        <w:t>Специалист сообщает заявителю о наличии препятствий для приема документов или предоставления услуги</w:t>
      </w:r>
    </w:p>
    <w:p w:rsidR="00643C1D" w:rsidRDefault="00643C1D" w:rsidP="00643C1D">
      <w:pPr>
        <w:pStyle w:val="a5"/>
      </w:pPr>
      <w:r>
        <w:lastRenderedPageBreak/>
        <w:t>Заявитель устраняет препятствия (недостатки)</w:t>
      </w:r>
    </w:p>
    <w:p w:rsidR="00643C1D" w:rsidRDefault="00643C1D" w:rsidP="00643C1D">
      <w:pPr>
        <w:pStyle w:val="a5"/>
      </w:pPr>
      <w:r>
        <w:t>Специалист отказывает в принятии документов или оформляет уведомление об отказе Заявителю в предоставлении услуги и передает его для подписания и регистрации</w:t>
      </w:r>
    </w:p>
    <w:p w:rsidR="00643C1D" w:rsidRDefault="00643C1D" w:rsidP="00643C1D">
      <w:pPr>
        <w:pStyle w:val="a5"/>
      </w:pPr>
      <w:r>
        <w:t>Специалист выдает или направляет по почте  уведомление Заявителю</w:t>
      </w:r>
    </w:p>
    <w:p w:rsidR="00643C1D" w:rsidRDefault="00643C1D" w:rsidP="00643C1D">
      <w:pPr>
        <w:pStyle w:val="a5"/>
      </w:pPr>
      <w:r>
        <w:t>Исполнитель  оформляет уведомление об отсутствии сведений в реестре  и передает его для подписания и регистрации</w:t>
      </w:r>
    </w:p>
    <w:p w:rsidR="00643C1D" w:rsidRDefault="00643C1D" w:rsidP="00643C1D">
      <w:pPr>
        <w:pStyle w:val="a5"/>
      </w:pPr>
      <w:r>
        <w:t>Исполнитель выдает или направляет по почте уведомление Заявителю</w:t>
      </w:r>
    </w:p>
    <w:p w:rsidR="00643C1D" w:rsidRDefault="00643C1D" w:rsidP="00643C1D">
      <w:pPr>
        <w:pStyle w:val="a5"/>
      </w:pPr>
      <w:r>
        <w:t>Исполнитель оформляет выписку или справку из реестра и передает ее для подписания и регистрации</w:t>
      </w:r>
    </w:p>
    <w:p w:rsidR="00643C1D" w:rsidRDefault="00643C1D" w:rsidP="00643C1D">
      <w:pPr>
        <w:pStyle w:val="a5"/>
      </w:pPr>
      <w:r>
        <w:t>Исполнитель выдает или направляет по почте выписку или справку Заявителю</w:t>
      </w:r>
    </w:p>
    <w:p w:rsidR="00743F80" w:rsidRPr="00DA1CF7" w:rsidRDefault="00743F80">
      <w:pPr>
        <w:rPr>
          <w:rFonts w:ascii="Times New Roman" w:hAnsi="Times New Roman" w:cs="Times New Roman"/>
          <w:sz w:val="24"/>
          <w:szCs w:val="24"/>
        </w:rPr>
      </w:pPr>
    </w:p>
    <w:sectPr w:rsidR="00743F80" w:rsidRPr="00DA1CF7" w:rsidSect="0074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7F4D"/>
    <w:multiLevelType w:val="hybridMultilevel"/>
    <w:tmpl w:val="3760B1D4"/>
    <w:lvl w:ilvl="0" w:tplc="AD88C1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027"/>
    <w:rsid w:val="00017311"/>
    <w:rsid w:val="000F1232"/>
    <w:rsid w:val="001538F6"/>
    <w:rsid w:val="00234D3B"/>
    <w:rsid w:val="002549D4"/>
    <w:rsid w:val="00355FDE"/>
    <w:rsid w:val="00394027"/>
    <w:rsid w:val="004B3AB8"/>
    <w:rsid w:val="005A2639"/>
    <w:rsid w:val="00643C1D"/>
    <w:rsid w:val="006A4EF2"/>
    <w:rsid w:val="00743F80"/>
    <w:rsid w:val="00A4295F"/>
    <w:rsid w:val="00AC0861"/>
    <w:rsid w:val="00B3329C"/>
    <w:rsid w:val="00B47C60"/>
    <w:rsid w:val="00B86BD1"/>
    <w:rsid w:val="00D51541"/>
    <w:rsid w:val="00DA1CF7"/>
    <w:rsid w:val="00EC589A"/>
    <w:rsid w:val="00F32587"/>
    <w:rsid w:val="00F3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80"/>
  </w:style>
  <w:style w:type="paragraph" w:styleId="1">
    <w:name w:val="heading 1"/>
    <w:basedOn w:val="a"/>
    <w:link w:val="10"/>
    <w:uiPriority w:val="9"/>
    <w:qFormat/>
    <w:rsid w:val="0039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9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4027"/>
    <w:rPr>
      <w:color w:val="0000FF"/>
      <w:u w:val="single"/>
    </w:rPr>
  </w:style>
  <w:style w:type="paragraph" w:customStyle="1" w:styleId="11">
    <w:name w:val="Абзац списка1"/>
    <w:basedOn w:val="a"/>
    <w:rsid w:val="00234D3B"/>
    <w:pPr>
      <w:ind w:left="720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234D3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4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0F28-3F5C-4335-81A7-33CC1C2E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Валерьевна</cp:lastModifiedBy>
  <cp:revision>2</cp:revision>
  <dcterms:created xsi:type="dcterms:W3CDTF">2019-01-25T21:07:00Z</dcterms:created>
  <dcterms:modified xsi:type="dcterms:W3CDTF">2019-01-25T21:07:00Z</dcterms:modified>
</cp:coreProperties>
</file>