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13" w:rsidRDefault="00B60413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РФ</w:t>
      </w:r>
    </w:p>
    <w:p w:rsidR="007C60EA" w:rsidRDefault="00DC37AC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83032A" w:rsidRDefault="009A5324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ШАРАПОВ</w:t>
      </w:r>
      <w:r w:rsidR="007C60EA">
        <w:rPr>
          <w:b/>
          <w:szCs w:val="28"/>
        </w:rPr>
        <w:t xml:space="preserve">СКОГО </w:t>
      </w:r>
      <w:r w:rsidR="0083032A">
        <w:rPr>
          <w:b/>
          <w:szCs w:val="28"/>
        </w:rPr>
        <w:t xml:space="preserve">СЕЛЬСКОГО </w:t>
      </w:r>
      <w:r w:rsidR="007C60EA">
        <w:rPr>
          <w:b/>
          <w:szCs w:val="28"/>
        </w:rPr>
        <w:t xml:space="preserve">ПОСЕЛЕНИЯ </w:t>
      </w:r>
    </w:p>
    <w:p w:rsidR="00602833" w:rsidRPr="00C0780E" w:rsidRDefault="000D54F4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 xml:space="preserve">ЗАПАДНОДВИНСКОГО РАЙОНА </w:t>
      </w:r>
      <w:r w:rsidR="00602833" w:rsidRPr="00C0780E">
        <w:rPr>
          <w:b/>
          <w:szCs w:val="28"/>
        </w:rPr>
        <w:t>ТВЕРСКОЙ ОБЛАСТИ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</w:p>
    <w:p w:rsidR="00602833" w:rsidRPr="00C0780E" w:rsidRDefault="00602833" w:rsidP="00602833">
      <w:pPr>
        <w:pStyle w:val="ad"/>
        <w:jc w:val="center"/>
        <w:rPr>
          <w:b/>
          <w:bCs/>
          <w:szCs w:val="28"/>
        </w:rPr>
      </w:pPr>
      <w:r w:rsidRPr="00C0780E">
        <w:rPr>
          <w:b/>
          <w:bCs/>
          <w:szCs w:val="28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83"/>
        <w:gridCol w:w="3285"/>
        <w:gridCol w:w="3285"/>
      </w:tblGrid>
      <w:tr w:rsidR="00602833" w:rsidRPr="00C0780E" w:rsidTr="00C75EB4">
        <w:tc>
          <w:tcPr>
            <w:tcW w:w="3284" w:type="dxa"/>
          </w:tcPr>
          <w:p w:rsidR="00602833" w:rsidRDefault="00602833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671F8C" w:rsidP="00C75EB4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29.12.</w:t>
            </w:r>
            <w:r w:rsidR="00602833" w:rsidRPr="00C0780E">
              <w:rPr>
                <w:bCs/>
                <w:szCs w:val="28"/>
              </w:rPr>
              <w:t>2015 год</w:t>
            </w: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3857E0" w:rsidRDefault="003857E0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DC37AC" w:rsidP="00671F8C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  <w:r w:rsidR="00671F8C">
              <w:rPr>
                <w:bCs/>
                <w:szCs w:val="28"/>
              </w:rPr>
              <w:t>191</w:t>
            </w:r>
          </w:p>
        </w:tc>
      </w:tr>
      <w:tr w:rsidR="00602833" w:rsidRPr="00C0780E" w:rsidTr="00C75EB4">
        <w:tc>
          <w:tcPr>
            <w:tcW w:w="3284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</w:tr>
    </w:tbl>
    <w:p w:rsidR="00602833" w:rsidRPr="00A042E9" w:rsidRDefault="00602833" w:rsidP="00602833">
      <w:pPr>
        <w:pStyle w:val="ad"/>
        <w:jc w:val="center"/>
        <w:rPr>
          <w:b/>
          <w:bCs/>
          <w:sz w:val="24"/>
          <w:szCs w:val="24"/>
        </w:rPr>
      </w:pPr>
    </w:p>
    <w:p w:rsidR="00E25810" w:rsidRDefault="00A51044" w:rsidP="00E25810">
      <w:pPr>
        <w:pStyle w:val="ad"/>
        <w:jc w:val="left"/>
        <w:rPr>
          <w:b/>
          <w:sz w:val="24"/>
          <w:szCs w:val="24"/>
        </w:rPr>
      </w:pPr>
      <w:r w:rsidRPr="00E25810">
        <w:rPr>
          <w:b/>
          <w:bCs/>
          <w:sz w:val="24"/>
          <w:szCs w:val="24"/>
        </w:rPr>
        <w:t xml:space="preserve">Об утверждении Правил </w:t>
      </w:r>
      <w:r w:rsidR="00E25810" w:rsidRPr="00E25810">
        <w:rPr>
          <w:b/>
          <w:sz w:val="24"/>
          <w:szCs w:val="24"/>
        </w:rPr>
        <w:t xml:space="preserve">формирования, </w:t>
      </w:r>
    </w:p>
    <w:p w:rsidR="00E25810" w:rsidRDefault="00E25810" w:rsidP="00E25810">
      <w:pPr>
        <w:pStyle w:val="ad"/>
        <w:jc w:val="left"/>
        <w:rPr>
          <w:b/>
          <w:sz w:val="24"/>
          <w:szCs w:val="24"/>
        </w:rPr>
      </w:pPr>
      <w:r w:rsidRPr="00E25810">
        <w:rPr>
          <w:b/>
          <w:sz w:val="24"/>
          <w:szCs w:val="24"/>
        </w:rPr>
        <w:t>утверждения и ведения плана</w:t>
      </w:r>
      <w:r w:rsidR="001E6781">
        <w:rPr>
          <w:b/>
          <w:sz w:val="24"/>
          <w:szCs w:val="24"/>
        </w:rPr>
        <w:t>-графика</w:t>
      </w:r>
      <w:r w:rsidRPr="00E25810">
        <w:rPr>
          <w:b/>
          <w:sz w:val="24"/>
          <w:szCs w:val="24"/>
        </w:rPr>
        <w:t xml:space="preserve"> закупок </w:t>
      </w:r>
    </w:p>
    <w:p w:rsidR="006B41CB" w:rsidRDefault="00E25810" w:rsidP="00E25810">
      <w:pPr>
        <w:pStyle w:val="ad"/>
        <w:jc w:val="left"/>
        <w:rPr>
          <w:b/>
          <w:sz w:val="24"/>
          <w:szCs w:val="24"/>
        </w:rPr>
      </w:pPr>
      <w:r w:rsidRPr="00E25810">
        <w:rPr>
          <w:b/>
          <w:sz w:val="24"/>
          <w:szCs w:val="24"/>
        </w:rPr>
        <w:t>товаров, работ, услуг для обеспечения</w:t>
      </w:r>
    </w:p>
    <w:p w:rsidR="00082C10" w:rsidRPr="00E25810" w:rsidRDefault="00E25810" w:rsidP="00E25810">
      <w:pPr>
        <w:pStyle w:val="ad"/>
        <w:jc w:val="left"/>
        <w:rPr>
          <w:b/>
          <w:bCs/>
          <w:sz w:val="24"/>
          <w:szCs w:val="24"/>
        </w:rPr>
      </w:pPr>
      <w:r w:rsidRPr="00E25810">
        <w:rPr>
          <w:b/>
          <w:sz w:val="24"/>
          <w:szCs w:val="24"/>
        </w:rPr>
        <w:t xml:space="preserve">муниципальных нужд </w:t>
      </w:r>
      <w:r w:rsidR="006B41CB">
        <w:rPr>
          <w:b/>
          <w:sz w:val="24"/>
          <w:szCs w:val="24"/>
        </w:rPr>
        <w:t>муниципального образования</w:t>
      </w:r>
    </w:p>
    <w:p w:rsidR="000D54F4" w:rsidRDefault="009A5324" w:rsidP="00A51044">
      <w:pPr>
        <w:pStyle w:val="ad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Шараповс</w:t>
      </w:r>
      <w:r w:rsidR="000D54F4">
        <w:rPr>
          <w:b/>
          <w:sz w:val="24"/>
          <w:szCs w:val="24"/>
        </w:rPr>
        <w:t>кое</w:t>
      </w:r>
      <w:proofErr w:type="spellEnd"/>
      <w:r w:rsidR="001E6781">
        <w:rPr>
          <w:b/>
          <w:sz w:val="24"/>
          <w:szCs w:val="24"/>
        </w:rPr>
        <w:t xml:space="preserve"> </w:t>
      </w:r>
      <w:r w:rsidR="0083032A">
        <w:rPr>
          <w:b/>
          <w:sz w:val="24"/>
          <w:szCs w:val="24"/>
        </w:rPr>
        <w:t xml:space="preserve">сельское </w:t>
      </w:r>
      <w:r w:rsidR="000D54F4">
        <w:rPr>
          <w:b/>
          <w:sz w:val="24"/>
          <w:szCs w:val="24"/>
        </w:rPr>
        <w:t xml:space="preserve">поселение </w:t>
      </w:r>
    </w:p>
    <w:p w:rsidR="00A51044" w:rsidRDefault="00F72777" w:rsidP="00A51044">
      <w:pPr>
        <w:pStyle w:val="ad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Западнодвинск</w:t>
      </w:r>
      <w:r w:rsidR="000D54F4">
        <w:rPr>
          <w:b/>
          <w:sz w:val="24"/>
          <w:szCs w:val="24"/>
        </w:rPr>
        <w:t>ого</w:t>
      </w:r>
      <w:proofErr w:type="spellEnd"/>
      <w:r>
        <w:rPr>
          <w:b/>
          <w:sz w:val="24"/>
          <w:szCs w:val="24"/>
        </w:rPr>
        <w:t xml:space="preserve"> район</w:t>
      </w:r>
      <w:r w:rsidR="000D54F4">
        <w:rPr>
          <w:b/>
          <w:sz w:val="24"/>
          <w:szCs w:val="24"/>
        </w:rPr>
        <w:t>а</w:t>
      </w:r>
      <w:r w:rsidR="006B41CB">
        <w:rPr>
          <w:b/>
          <w:sz w:val="24"/>
          <w:szCs w:val="24"/>
        </w:rPr>
        <w:t xml:space="preserve"> Тверской области</w:t>
      </w:r>
    </w:p>
    <w:p w:rsidR="00F72777" w:rsidRPr="00A51044" w:rsidRDefault="00F72777" w:rsidP="00A51044">
      <w:pPr>
        <w:pStyle w:val="ad"/>
        <w:rPr>
          <w:sz w:val="24"/>
          <w:szCs w:val="24"/>
        </w:rPr>
      </w:pPr>
    </w:p>
    <w:p w:rsidR="00F72777" w:rsidRDefault="00F72777" w:rsidP="001761F8">
      <w:pPr>
        <w:pStyle w:val="ad"/>
        <w:ind w:firstLine="708"/>
        <w:rPr>
          <w:sz w:val="24"/>
          <w:szCs w:val="24"/>
        </w:rPr>
      </w:pPr>
    </w:p>
    <w:p w:rsidR="00D3734B" w:rsidRPr="00D3734B" w:rsidRDefault="00A51044" w:rsidP="001761F8">
      <w:pPr>
        <w:pStyle w:val="ad"/>
        <w:ind w:firstLine="708"/>
        <w:rPr>
          <w:b/>
          <w:sz w:val="24"/>
          <w:szCs w:val="24"/>
        </w:rPr>
      </w:pPr>
      <w:r w:rsidRPr="00A51044">
        <w:rPr>
          <w:sz w:val="24"/>
          <w:szCs w:val="24"/>
        </w:rPr>
        <w:t xml:space="preserve">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</w:t>
      </w:r>
      <w:r w:rsidR="008F2E90">
        <w:rPr>
          <w:sz w:val="24"/>
          <w:szCs w:val="24"/>
        </w:rPr>
        <w:t xml:space="preserve">Администрация </w:t>
      </w:r>
      <w:proofErr w:type="spellStart"/>
      <w:r w:rsidR="009A5324">
        <w:rPr>
          <w:sz w:val="24"/>
          <w:szCs w:val="24"/>
        </w:rPr>
        <w:t>Шарапов</w:t>
      </w:r>
      <w:r w:rsidR="000D54F4">
        <w:rPr>
          <w:sz w:val="24"/>
          <w:szCs w:val="24"/>
        </w:rPr>
        <w:t>ского</w:t>
      </w:r>
      <w:proofErr w:type="spellEnd"/>
      <w:r w:rsidR="001E6781">
        <w:rPr>
          <w:sz w:val="24"/>
          <w:szCs w:val="24"/>
        </w:rPr>
        <w:t xml:space="preserve"> </w:t>
      </w:r>
      <w:r w:rsidR="0083032A">
        <w:rPr>
          <w:sz w:val="24"/>
          <w:szCs w:val="24"/>
        </w:rPr>
        <w:t xml:space="preserve">сельского </w:t>
      </w:r>
      <w:r w:rsidR="000D54F4">
        <w:rPr>
          <w:sz w:val="24"/>
          <w:szCs w:val="24"/>
        </w:rPr>
        <w:t xml:space="preserve">поселения </w:t>
      </w:r>
      <w:proofErr w:type="spellStart"/>
      <w:r w:rsidR="008F2E90">
        <w:rPr>
          <w:sz w:val="24"/>
          <w:szCs w:val="24"/>
        </w:rPr>
        <w:t>Западнодвинского</w:t>
      </w:r>
      <w:proofErr w:type="spellEnd"/>
      <w:r w:rsidR="008F2E90">
        <w:rPr>
          <w:sz w:val="24"/>
          <w:szCs w:val="24"/>
        </w:rPr>
        <w:t xml:space="preserve"> района </w:t>
      </w:r>
      <w:r w:rsidR="001761F8">
        <w:rPr>
          <w:sz w:val="24"/>
          <w:szCs w:val="24"/>
        </w:rPr>
        <w:t xml:space="preserve">Тверской области </w:t>
      </w:r>
      <w:r w:rsidR="008F2E90">
        <w:rPr>
          <w:b/>
          <w:sz w:val="24"/>
          <w:szCs w:val="24"/>
        </w:rPr>
        <w:t>ПОСТАНОВЛЯЕТ</w:t>
      </w:r>
      <w:r w:rsidR="00D3734B" w:rsidRPr="00D3734B">
        <w:rPr>
          <w:b/>
          <w:sz w:val="24"/>
          <w:szCs w:val="24"/>
        </w:rPr>
        <w:t>:</w:t>
      </w:r>
    </w:p>
    <w:p w:rsidR="00A51044" w:rsidRPr="00F72777" w:rsidRDefault="00071FB7" w:rsidP="00F72777">
      <w:pPr>
        <w:pStyle w:val="ad"/>
        <w:rPr>
          <w:sz w:val="24"/>
          <w:szCs w:val="24"/>
        </w:rPr>
      </w:pPr>
      <w:r w:rsidRPr="00F72777">
        <w:rPr>
          <w:sz w:val="24"/>
          <w:szCs w:val="24"/>
        </w:rPr>
        <w:t>1.</w:t>
      </w:r>
      <w:r w:rsidR="00A51044" w:rsidRPr="00F72777">
        <w:rPr>
          <w:sz w:val="24"/>
          <w:szCs w:val="24"/>
        </w:rPr>
        <w:t xml:space="preserve">Утвердить </w:t>
      </w:r>
      <w:r w:rsidR="00DC37AC" w:rsidRPr="00F72777">
        <w:rPr>
          <w:sz w:val="24"/>
          <w:szCs w:val="24"/>
        </w:rPr>
        <w:t xml:space="preserve">Правила </w:t>
      </w:r>
      <w:r w:rsidR="00F72777" w:rsidRPr="00F72777">
        <w:rPr>
          <w:sz w:val="24"/>
          <w:szCs w:val="24"/>
        </w:rPr>
        <w:t>формирования, утверждения и ведения плана</w:t>
      </w:r>
      <w:r w:rsidR="001E6781">
        <w:rPr>
          <w:sz w:val="24"/>
          <w:szCs w:val="24"/>
        </w:rPr>
        <w:t>-графика</w:t>
      </w:r>
      <w:r w:rsidR="00F72777" w:rsidRPr="00F72777">
        <w:rPr>
          <w:sz w:val="24"/>
          <w:szCs w:val="24"/>
        </w:rPr>
        <w:t xml:space="preserve"> закупок товаров, работ, услуг для обеспечения муниципальных нужд </w:t>
      </w:r>
      <w:r w:rsidR="006B41CB">
        <w:rPr>
          <w:sz w:val="24"/>
          <w:szCs w:val="24"/>
        </w:rPr>
        <w:t xml:space="preserve">муниципального образования </w:t>
      </w:r>
      <w:proofErr w:type="spellStart"/>
      <w:r w:rsidR="009A5324">
        <w:rPr>
          <w:sz w:val="24"/>
          <w:szCs w:val="24"/>
        </w:rPr>
        <w:t>Шараповс</w:t>
      </w:r>
      <w:r w:rsidR="0083032A">
        <w:rPr>
          <w:sz w:val="24"/>
          <w:szCs w:val="24"/>
        </w:rPr>
        <w:t>кое</w:t>
      </w:r>
      <w:proofErr w:type="spellEnd"/>
      <w:r w:rsidR="0083032A">
        <w:rPr>
          <w:sz w:val="24"/>
          <w:szCs w:val="24"/>
        </w:rPr>
        <w:t xml:space="preserve"> сельское поселение</w:t>
      </w:r>
      <w:r w:rsidR="001E6781">
        <w:rPr>
          <w:sz w:val="24"/>
          <w:szCs w:val="24"/>
        </w:rPr>
        <w:t xml:space="preserve"> </w:t>
      </w:r>
      <w:proofErr w:type="spellStart"/>
      <w:r w:rsidR="00F72777" w:rsidRPr="00F72777">
        <w:rPr>
          <w:sz w:val="24"/>
          <w:szCs w:val="24"/>
        </w:rPr>
        <w:t>Западнодвинск</w:t>
      </w:r>
      <w:r w:rsidR="000D54F4">
        <w:rPr>
          <w:sz w:val="24"/>
          <w:szCs w:val="24"/>
        </w:rPr>
        <w:t>ого</w:t>
      </w:r>
      <w:proofErr w:type="spellEnd"/>
      <w:r w:rsidR="00F72777" w:rsidRPr="00F72777">
        <w:rPr>
          <w:sz w:val="24"/>
          <w:szCs w:val="24"/>
        </w:rPr>
        <w:t xml:space="preserve"> район</w:t>
      </w:r>
      <w:r w:rsidR="000D54F4">
        <w:rPr>
          <w:sz w:val="24"/>
          <w:szCs w:val="24"/>
        </w:rPr>
        <w:t>а</w:t>
      </w:r>
      <w:r w:rsidR="006B41CB">
        <w:rPr>
          <w:sz w:val="24"/>
          <w:szCs w:val="24"/>
        </w:rPr>
        <w:t xml:space="preserve"> Тверской области</w:t>
      </w:r>
      <w:r w:rsidR="00DC37AC" w:rsidRPr="00F72777">
        <w:rPr>
          <w:sz w:val="24"/>
          <w:szCs w:val="24"/>
        </w:rPr>
        <w:t xml:space="preserve"> (</w:t>
      </w:r>
      <w:r w:rsidR="00A51044" w:rsidRPr="00F72777">
        <w:rPr>
          <w:sz w:val="24"/>
          <w:szCs w:val="24"/>
        </w:rPr>
        <w:t>прил</w:t>
      </w:r>
      <w:r w:rsidR="006277DE" w:rsidRPr="00F72777">
        <w:rPr>
          <w:sz w:val="24"/>
          <w:szCs w:val="24"/>
        </w:rPr>
        <w:t>агается</w:t>
      </w:r>
      <w:r w:rsidR="00A51044" w:rsidRPr="00F72777">
        <w:rPr>
          <w:sz w:val="24"/>
          <w:szCs w:val="24"/>
        </w:rPr>
        <w:t>).</w:t>
      </w:r>
    </w:p>
    <w:p w:rsidR="00DC37AC" w:rsidRPr="002C3475" w:rsidRDefault="00B41AC5" w:rsidP="00B41AC5">
      <w:pPr>
        <w:pStyle w:val="ad"/>
        <w:rPr>
          <w:sz w:val="24"/>
          <w:szCs w:val="24"/>
        </w:rPr>
      </w:pPr>
      <w:r w:rsidRPr="00A042E9">
        <w:rPr>
          <w:sz w:val="24"/>
          <w:szCs w:val="24"/>
        </w:rPr>
        <w:t xml:space="preserve">2. Контроль за </w:t>
      </w:r>
      <w:r w:rsidR="006277DE">
        <w:rPr>
          <w:sz w:val="24"/>
          <w:szCs w:val="24"/>
        </w:rPr>
        <w:t>исполнением</w:t>
      </w:r>
      <w:r w:rsidRPr="00A042E9">
        <w:rPr>
          <w:sz w:val="24"/>
          <w:szCs w:val="24"/>
        </w:rPr>
        <w:t xml:space="preserve"> настоящего </w:t>
      </w:r>
      <w:r w:rsidR="00671F8C">
        <w:rPr>
          <w:sz w:val="24"/>
          <w:szCs w:val="24"/>
        </w:rPr>
        <w:t>П</w:t>
      </w:r>
      <w:r w:rsidRPr="00A042E9">
        <w:rPr>
          <w:sz w:val="24"/>
          <w:szCs w:val="24"/>
        </w:rPr>
        <w:t xml:space="preserve">остановления </w:t>
      </w:r>
      <w:r w:rsidR="000D54F4">
        <w:rPr>
          <w:sz w:val="24"/>
          <w:szCs w:val="24"/>
        </w:rPr>
        <w:t xml:space="preserve">оставляю за собой. </w:t>
      </w:r>
    </w:p>
    <w:p w:rsidR="00B41AC5" w:rsidRPr="002C3475" w:rsidRDefault="00B41AC5" w:rsidP="002C3475">
      <w:pPr>
        <w:jc w:val="both"/>
        <w:rPr>
          <w:rFonts w:ascii="Times New Roman" w:hAnsi="Times New Roman"/>
          <w:sz w:val="24"/>
          <w:szCs w:val="24"/>
        </w:rPr>
      </w:pPr>
      <w:r w:rsidRPr="002C3475">
        <w:rPr>
          <w:rFonts w:ascii="Times New Roman" w:hAnsi="Times New Roman"/>
          <w:sz w:val="24"/>
          <w:szCs w:val="24"/>
        </w:rPr>
        <w:t>3.</w:t>
      </w:r>
      <w:r w:rsidR="00671F8C">
        <w:rPr>
          <w:rFonts w:ascii="Times New Roman" w:hAnsi="Times New Roman"/>
          <w:sz w:val="24"/>
          <w:szCs w:val="24"/>
        </w:rPr>
        <w:t xml:space="preserve"> </w:t>
      </w:r>
      <w:r w:rsidRPr="002C3475">
        <w:rPr>
          <w:rFonts w:ascii="Times New Roman" w:hAnsi="Times New Roman"/>
          <w:sz w:val="24"/>
          <w:szCs w:val="24"/>
        </w:rPr>
        <w:t xml:space="preserve">Настоящее </w:t>
      </w:r>
      <w:r w:rsidR="00671F8C">
        <w:rPr>
          <w:rFonts w:ascii="Times New Roman" w:hAnsi="Times New Roman"/>
          <w:sz w:val="24"/>
          <w:szCs w:val="24"/>
        </w:rPr>
        <w:t>П</w:t>
      </w:r>
      <w:r w:rsidRPr="002C3475">
        <w:rPr>
          <w:rFonts w:ascii="Times New Roman" w:hAnsi="Times New Roman"/>
          <w:sz w:val="24"/>
          <w:szCs w:val="24"/>
        </w:rPr>
        <w:t>остановление вступает в силу с 01.01.2016</w:t>
      </w:r>
      <w:r w:rsidR="002C3475">
        <w:rPr>
          <w:rFonts w:ascii="Times New Roman" w:hAnsi="Times New Roman"/>
          <w:sz w:val="24"/>
          <w:szCs w:val="24"/>
        </w:rPr>
        <w:t>,</w:t>
      </w:r>
      <w:r w:rsidR="001E6781">
        <w:rPr>
          <w:rFonts w:ascii="Times New Roman" w:hAnsi="Times New Roman"/>
          <w:sz w:val="24"/>
          <w:szCs w:val="24"/>
        </w:rPr>
        <w:t xml:space="preserve"> </w:t>
      </w:r>
      <w:r w:rsidR="002C3475" w:rsidRPr="002C3475">
        <w:rPr>
          <w:rFonts w:ascii="Times New Roman" w:hAnsi="Times New Roman"/>
          <w:sz w:val="24"/>
          <w:szCs w:val="24"/>
        </w:rPr>
        <w:t xml:space="preserve">подлежит обнародованию в установленном порядке и размещению в информационно-телекоммуникационной сети «Интернет» на официальном сайте Администрации </w:t>
      </w:r>
      <w:proofErr w:type="spellStart"/>
      <w:r w:rsidR="002C3475" w:rsidRPr="002C3475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C3475" w:rsidRPr="002C3475">
        <w:rPr>
          <w:rFonts w:ascii="Times New Roman" w:hAnsi="Times New Roman"/>
          <w:sz w:val="24"/>
          <w:szCs w:val="24"/>
        </w:rPr>
        <w:t xml:space="preserve"> района </w:t>
      </w:r>
      <w:r w:rsidR="002C3475">
        <w:rPr>
          <w:rFonts w:ascii="Times New Roman" w:hAnsi="Times New Roman"/>
          <w:sz w:val="24"/>
          <w:szCs w:val="24"/>
        </w:rPr>
        <w:t xml:space="preserve">– </w:t>
      </w:r>
      <w:hyperlink r:id="rId8" w:history="1"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zapdvina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2C3475" w:rsidRPr="002C3475">
        <w:rPr>
          <w:rFonts w:ascii="Times New Roman" w:hAnsi="Times New Roman"/>
          <w:sz w:val="24"/>
          <w:szCs w:val="24"/>
        </w:rPr>
        <w:t xml:space="preserve"> в разделе Администрации поселений и </w:t>
      </w:r>
      <w:r w:rsidR="00DC37AC" w:rsidRPr="002C3475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на официальном сайте Российской Федерации для размещения информации о размещении заказов на поставки товаров, выполнение работ, оказание услуг</w:t>
      </w:r>
      <w:r w:rsidR="000D54F4">
        <w:rPr>
          <w:rFonts w:ascii="Times New Roman" w:hAnsi="Times New Roman"/>
          <w:sz w:val="24"/>
          <w:szCs w:val="24"/>
        </w:rPr>
        <w:t xml:space="preserve">– </w:t>
      </w:r>
      <w:r w:rsidR="00DC37AC" w:rsidRPr="002C3475"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Pr="002C3475">
        <w:rPr>
          <w:rFonts w:ascii="Times New Roman" w:hAnsi="Times New Roman"/>
          <w:sz w:val="24"/>
          <w:szCs w:val="24"/>
        </w:rPr>
        <w:t>.</w:t>
      </w:r>
      <w:r w:rsidR="00D65D5F" w:rsidRPr="002C3475">
        <w:rPr>
          <w:rFonts w:ascii="Times New Roman" w:hAnsi="Times New Roman"/>
          <w:sz w:val="24"/>
          <w:szCs w:val="24"/>
          <w:lang w:val="en-US"/>
        </w:rPr>
        <w:t>zakupki</w:t>
      </w:r>
      <w:r w:rsidR="00D65D5F" w:rsidRPr="002C3475">
        <w:rPr>
          <w:rFonts w:ascii="Times New Roman" w:hAnsi="Times New Roman"/>
          <w:sz w:val="24"/>
          <w:szCs w:val="24"/>
        </w:rPr>
        <w:t>.</w:t>
      </w:r>
      <w:r w:rsidR="00D65D5F" w:rsidRPr="002C3475">
        <w:rPr>
          <w:rFonts w:ascii="Times New Roman" w:hAnsi="Times New Roman"/>
          <w:sz w:val="24"/>
          <w:szCs w:val="24"/>
          <w:lang w:val="en-US"/>
        </w:rPr>
        <w:t>gov</w:t>
      </w:r>
      <w:r w:rsidR="00D65D5F" w:rsidRPr="002C3475">
        <w:rPr>
          <w:rFonts w:ascii="Times New Roman" w:hAnsi="Times New Roman"/>
          <w:sz w:val="24"/>
          <w:szCs w:val="24"/>
        </w:rPr>
        <w:t>.</w:t>
      </w:r>
      <w:r w:rsidR="00D65D5F" w:rsidRPr="002C3475">
        <w:rPr>
          <w:rFonts w:ascii="Times New Roman" w:hAnsi="Times New Roman"/>
          <w:sz w:val="24"/>
          <w:szCs w:val="24"/>
          <w:lang w:val="en-US"/>
        </w:rPr>
        <w:t>ru</w:t>
      </w:r>
      <w:r w:rsidR="00D65D5F" w:rsidRPr="002C3475">
        <w:rPr>
          <w:rFonts w:ascii="Times New Roman" w:hAnsi="Times New Roman"/>
          <w:sz w:val="24"/>
          <w:szCs w:val="24"/>
        </w:rPr>
        <w:t>.</w:t>
      </w: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B41AC5" w:rsidRDefault="00B41AC5" w:rsidP="00B41AC5">
      <w:pPr>
        <w:pStyle w:val="ad"/>
        <w:rPr>
          <w:sz w:val="24"/>
          <w:szCs w:val="24"/>
        </w:rPr>
      </w:pP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83032A" w:rsidRDefault="009A5324" w:rsidP="0083032A">
      <w:pPr>
        <w:pStyle w:val="ad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Вр</w:t>
      </w:r>
      <w:r w:rsidR="001E6781">
        <w:rPr>
          <w:sz w:val="24"/>
          <w:szCs w:val="24"/>
        </w:rPr>
        <w:t>ИП</w:t>
      </w:r>
      <w:proofErr w:type="spellEnd"/>
      <w:r w:rsidR="001E6781">
        <w:rPr>
          <w:sz w:val="24"/>
          <w:szCs w:val="24"/>
        </w:rPr>
        <w:t xml:space="preserve">   </w:t>
      </w:r>
      <w:r>
        <w:rPr>
          <w:sz w:val="24"/>
          <w:szCs w:val="24"/>
        </w:rPr>
        <w:t>г</w:t>
      </w:r>
      <w:r w:rsidR="00B41AC5" w:rsidRPr="00A042E9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83032A">
        <w:rPr>
          <w:sz w:val="24"/>
          <w:szCs w:val="24"/>
        </w:rPr>
        <w:t xml:space="preserve"> администрации</w:t>
      </w:r>
    </w:p>
    <w:p w:rsidR="00763872" w:rsidRDefault="009A5324" w:rsidP="0083032A">
      <w:pPr>
        <w:pStyle w:val="ad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Шарапов</w:t>
      </w:r>
      <w:r w:rsidR="000D54F4">
        <w:rPr>
          <w:sz w:val="24"/>
          <w:szCs w:val="24"/>
        </w:rPr>
        <w:t>ского</w:t>
      </w:r>
      <w:proofErr w:type="spellEnd"/>
      <w:r w:rsidR="001E6781">
        <w:rPr>
          <w:sz w:val="24"/>
          <w:szCs w:val="24"/>
        </w:rPr>
        <w:t xml:space="preserve"> </w:t>
      </w:r>
      <w:r w:rsidR="0083032A">
        <w:rPr>
          <w:sz w:val="24"/>
          <w:szCs w:val="24"/>
        </w:rPr>
        <w:t xml:space="preserve">сельского </w:t>
      </w:r>
      <w:r w:rsidR="000D54F4">
        <w:rPr>
          <w:sz w:val="24"/>
          <w:szCs w:val="24"/>
        </w:rPr>
        <w:t>поселения</w:t>
      </w:r>
      <w:r w:rsidR="001E6781">
        <w:rPr>
          <w:sz w:val="24"/>
          <w:szCs w:val="24"/>
        </w:rPr>
        <w:t xml:space="preserve">                                   </w:t>
      </w:r>
      <w:proofErr w:type="spellStart"/>
      <w:r>
        <w:rPr>
          <w:sz w:val="24"/>
          <w:szCs w:val="24"/>
        </w:rPr>
        <w:t>И</w:t>
      </w:r>
      <w:r w:rsidR="00B41AC5" w:rsidRPr="00A042E9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B41AC5" w:rsidRPr="00A042E9">
        <w:rPr>
          <w:sz w:val="24"/>
          <w:szCs w:val="24"/>
        </w:rPr>
        <w:t>.</w:t>
      </w:r>
      <w:r>
        <w:rPr>
          <w:sz w:val="24"/>
          <w:szCs w:val="24"/>
        </w:rPr>
        <w:t>Лучк</w:t>
      </w:r>
      <w:r w:rsidR="000D54F4">
        <w:rPr>
          <w:sz w:val="24"/>
          <w:szCs w:val="24"/>
        </w:rPr>
        <w:t>о</w:t>
      </w:r>
      <w:r w:rsidR="0083032A">
        <w:rPr>
          <w:sz w:val="24"/>
          <w:szCs w:val="24"/>
        </w:rPr>
        <w:t>ва</w:t>
      </w:r>
      <w:proofErr w:type="spellEnd"/>
    </w:p>
    <w:p w:rsidR="00763872" w:rsidRDefault="00763872" w:rsidP="00B41AC5">
      <w:pPr>
        <w:pStyle w:val="ad"/>
        <w:rPr>
          <w:sz w:val="24"/>
          <w:szCs w:val="24"/>
        </w:rPr>
      </w:pPr>
    </w:p>
    <w:p w:rsidR="00763872" w:rsidRDefault="00763872" w:rsidP="00B41AC5">
      <w:pPr>
        <w:pStyle w:val="ad"/>
        <w:rPr>
          <w:sz w:val="24"/>
          <w:szCs w:val="24"/>
        </w:rPr>
      </w:pPr>
    </w:p>
    <w:p w:rsidR="00763872" w:rsidRDefault="00763872" w:rsidP="00B41AC5">
      <w:pPr>
        <w:pStyle w:val="ad"/>
        <w:rPr>
          <w:sz w:val="24"/>
          <w:szCs w:val="24"/>
        </w:rPr>
      </w:pPr>
    </w:p>
    <w:p w:rsidR="00152898" w:rsidRDefault="00152898" w:rsidP="00071FB7">
      <w:pPr>
        <w:pStyle w:val="ad"/>
        <w:ind w:left="5103"/>
        <w:rPr>
          <w:b/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B665A4" w:rsidRDefault="00B665A4" w:rsidP="00071FB7">
      <w:pPr>
        <w:pStyle w:val="ad"/>
        <w:ind w:left="5103"/>
        <w:rPr>
          <w:sz w:val="24"/>
          <w:szCs w:val="24"/>
        </w:rPr>
      </w:pPr>
    </w:p>
    <w:p w:rsidR="00B665A4" w:rsidRDefault="00B665A4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071FB7" w:rsidRPr="00152898" w:rsidRDefault="00071FB7" w:rsidP="00B665A4">
      <w:pPr>
        <w:pStyle w:val="ad"/>
        <w:ind w:left="5103"/>
        <w:jc w:val="right"/>
        <w:rPr>
          <w:sz w:val="24"/>
          <w:szCs w:val="24"/>
        </w:rPr>
      </w:pPr>
      <w:bookmarkStart w:id="0" w:name="_GoBack"/>
      <w:bookmarkEnd w:id="0"/>
      <w:r w:rsidRPr="00152898">
        <w:rPr>
          <w:sz w:val="24"/>
          <w:szCs w:val="24"/>
        </w:rPr>
        <w:lastRenderedPageBreak/>
        <w:t xml:space="preserve">Приложение </w:t>
      </w:r>
      <w:r w:rsidR="00BD39B7">
        <w:rPr>
          <w:sz w:val="24"/>
          <w:szCs w:val="24"/>
        </w:rPr>
        <w:t>№ 1</w:t>
      </w:r>
    </w:p>
    <w:p w:rsidR="00071FB7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662FD4">
        <w:rPr>
          <w:sz w:val="24"/>
          <w:szCs w:val="24"/>
        </w:rPr>
        <w:t xml:space="preserve">к </w:t>
      </w:r>
      <w:r w:rsidR="00D65D5F">
        <w:rPr>
          <w:sz w:val="24"/>
          <w:szCs w:val="24"/>
        </w:rPr>
        <w:t>П</w:t>
      </w:r>
      <w:r w:rsidRPr="00662FD4">
        <w:rPr>
          <w:sz w:val="24"/>
          <w:szCs w:val="24"/>
        </w:rPr>
        <w:t xml:space="preserve">остановлению  </w:t>
      </w:r>
    </w:p>
    <w:p w:rsidR="00071FB7" w:rsidRPr="00662FD4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 w:rsidR="009A5324">
        <w:rPr>
          <w:sz w:val="24"/>
          <w:szCs w:val="24"/>
        </w:rPr>
        <w:t>Шарапов</w:t>
      </w:r>
      <w:r w:rsidR="000D54F4">
        <w:rPr>
          <w:sz w:val="24"/>
          <w:szCs w:val="24"/>
        </w:rPr>
        <w:t>ского</w:t>
      </w:r>
      <w:r w:rsidR="0083032A">
        <w:rPr>
          <w:sz w:val="24"/>
          <w:szCs w:val="24"/>
        </w:rPr>
        <w:t>сельского</w:t>
      </w:r>
      <w:proofErr w:type="spellEnd"/>
      <w:r w:rsidR="0083032A">
        <w:rPr>
          <w:sz w:val="24"/>
          <w:szCs w:val="24"/>
        </w:rPr>
        <w:t xml:space="preserve"> </w:t>
      </w:r>
      <w:r w:rsidR="000D54F4"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Западнодвин</w:t>
      </w:r>
      <w:r w:rsidR="00071FB7">
        <w:rPr>
          <w:sz w:val="24"/>
          <w:szCs w:val="24"/>
        </w:rPr>
        <w:t>ского</w:t>
      </w:r>
      <w:proofErr w:type="spellEnd"/>
      <w:r w:rsidR="00071FB7">
        <w:rPr>
          <w:sz w:val="24"/>
          <w:szCs w:val="24"/>
        </w:rPr>
        <w:t xml:space="preserve"> района Тверской области</w:t>
      </w:r>
    </w:p>
    <w:p w:rsidR="00763872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71F8C">
        <w:rPr>
          <w:sz w:val="24"/>
          <w:szCs w:val="24"/>
        </w:rPr>
        <w:t>29.12.</w:t>
      </w:r>
      <w:r w:rsidR="00763872">
        <w:rPr>
          <w:sz w:val="24"/>
          <w:szCs w:val="24"/>
        </w:rPr>
        <w:t xml:space="preserve">2015 </w:t>
      </w:r>
      <w:r w:rsidR="000D54F4">
        <w:rPr>
          <w:sz w:val="24"/>
          <w:szCs w:val="24"/>
        </w:rPr>
        <w:t>года №</w:t>
      </w:r>
      <w:r w:rsidR="00671F8C">
        <w:rPr>
          <w:sz w:val="24"/>
          <w:szCs w:val="24"/>
        </w:rPr>
        <w:t>191</w:t>
      </w: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6B41CB" w:rsidRDefault="00F72777" w:rsidP="00A67A3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Par85"/>
      <w:bookmarkEnd w:id="1"/>
      <w:r w:rsidRPr="00CB369F">
        <w:rPr>
          <w:rFonts w:ascii="Times New Roman" w:hAnsi="Times New Roman"/>
          <w:b/>
          <w:bCs/>
          <w:sz w:val="24"/>
          <w:szCs w:val="24"/>
        </w:rPr>
        <w:t>Правила</w:t>
      </w:r>
      <w:r w:rsidRPr="00CB369F">
        <w:rPr>
          <w:rFonts w:ascii="Times New Roman" w:hAnsi="Times New Roman"/>
          <w:b/>
          <w:bCs/>
          <w:sz w:val="24"/>
          <w:szCs w:val="24"/>
        </w:rPr>
        <w:br/>
        <w:t>формирования, утверждения и ведения плана</w:t>
      </w:r>
      <w:r w:rsidR="001E6781">
        <w:rPr>
          <w:rFonts w:ascii="Times New Roman" w:hAnsi="Times New Roman"/>
          <w:b/>
          <w:bCs/>
          <w:sz w:val="24"/>
          <w:szCs w:val="24"/>
        </w:rPr>
        <w:t>-графика</w:t>
      </w:r>
      <w:r w:rsidRPr="00CB369F">
        <w:rPr>
          <w:rFonts w:ascii="Times New Roman" w:hAnsi="Times New Roman"/>
          <w:b/>
          <w:bCs/>
          <w:sz w:val="24"/>
          <w:szCs w:val="24"/>
        </w:rPr>
        <w:t xml:space="preserve"> закупок товаров, работ, услуг для обеспечения муниципальных нужд </w:t>
      </w:r>
      <w:r w:rsidR="006B41C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F72777" w:rsidRPr="00CB369F" w:rsidRDefault="009A5324" w:rsidP="00A67A3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Шарапов</w:t>
      </w:r>
      <w:r w:rsidR="000D54F4">
        <w:rPr>
          <w:rFonts w:ascii="Times New Roman" w:hAnsi="Times New Roman"/>
          <w:b/>
          <w:bCs/>
          <w:sz w:val="24"/>
          <w:szCs w:val="24"/>
        </w:rPr>
        <w:t>ское</w:t>
      </w:r>
      <w:proofErr w:type="spellEnd"/>
      <w:r w:rsidR="0083032A">
        <w:rPr>
          <w:rFonts w:ascii="Times New Roman" w:hAnsi="Times New Roman"/>
          <w:b/>
          <w:bCs/>
          <w:sz w:val="24"/>
          <w:szCs w:val="24"/>
        </w:rPr>
        <w:t xml:space="preserve"> сельское </w:t>
      </w:r>
      <w:r w:rsidR="000D54F4">
        <w:rPr>
          <w:rFonts w:ascii="Times New Roman" w:hAnsi="Times New Roman"/>
          <w:b/>
          <w:bCs/>
          <w:sz w:val="24"/>
          <w:szCs w:val="24"/>
        </w:rPr>
        <w:t xml:space="preserve">поселение </w:t>
      </w:r>
      <w:proofErr w:type="spellStart"/>
      <w:r w:rsidR="00F72777">
        <w:rPr>
          <w:rFonts w:ascii="Times New Roman" w:hAnsi="Times New Roman"/>
          <w:b/>
          <w:bCs/>
          <w:sz w:val="24"/>
          <w:szCs w:val="24"/>
        </w:rPr>
        <w:t>Западнодвинск</w:t>
      </w:r>
      <w:r w:rsidR="000D54F4">
        <w:rPr>
          <w:rFonts w:ascii="Times New Roman" w:hAnsi="Times New Roman"/>
          <w:b/>
          <w:bCs/>
          <w:sz w:val="24"/>
          <w:szCs w:val="24"/>
        </w:rPr>
        <w:t>ого</w:t>
      </w:r>
      <w:proofErr w:type="spellEnd"/>
      <w:r w:rsidR="00F72777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0D54F4">
        <w:rPr>
          <w:rFonts w:ascii="Times New Roman" w:hAnsi="Times New Roman"/>
          <w:b/>
          <w:bCs/>
          <w:sz w:val="24"/>
          <w:szCs w:val="24"/>
        </w:rPr>
        <w:t>а</w:t>
      </w:r>
      <w:r w:rsidR="006B41CB">
        <w:rPr>
          <w:rFonts w:ascii="Times New Roman" w:hAnsi="Times New Roman"/>
          <w:b/>
          <w:bCs/>
          <w:sz w:val="24"/>
          <w:szCs w:val="24"/>
        </w:rPr>
        <w:t xml:space="preserve"> Тверской области</w:t>
      </w:r>
      <w:r w:rsidR="00F72777" w:rsidRPr="00CB369F">
        <w:rPr>
          <w:rFonts w:ascii="Times New Roman" w:hAnsi="Times New Roman"/>
          <w:b/>
          <w:bCs/>
          <w:sz w:val="24"/>
          <w:szCs w:val="24"/>
        </w:rPr>
        <w:br/>
      </w:r>
    </w:p>
    <w:p w:rsidR="00F72777" w:rsidRPr="000D54F4" w:rsidRDefault="00F72777" w:rsidP="00A67A3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781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формирования, утверждения и ведения плана-графика закупок товаров, работ, услуг для обеспечения муниципальных нужд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Шараповское</w:t>
      </w:r>
      <w:proofErr w:type="spellEnd"/>
      <w:r w:rsidRPr="001E678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1E6781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1E6781">
        <w:rPr>
          <w:rFonts w:ascii="Times New Roman" w:hAnsi="Times New Roman" w:cs="Times New Roman"/>
          <w:sz w:val="24"/>
          <w:szCs w:val="24"/>
        </w:rPr>
        <w:t xml:space="preserve"> района Тверской области (далее - закупки).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1E6781">
        <w:rPr>
          <w:rFonts w:ascii="Times New Roman" w:hAnsi="Times New Roman" w:cs="Times New Roman"/>
          <w:sz w:val="24"/>
          <w:szCs w:val="24"/>
        </w:rPr>
        <w:t>2. Планы-графики закупок утверждаются в течение 10 рабочих дней следующими заказчиками: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1E6781">
        <w:rPr>
          <w:rFonts w:ascii="Times New Roman" w:hAnsi="Times New Roman" w:cs="Times New Roman"/>
          <w:sz w:val="24"/>
          <w:szCs w:val="24"/>
        </w:rPr>
        <w:t>а) муниципальными заказчиками –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8"/>
      <w:bookmarkEnd w:id="4"/>
      <w:r w:rsidRPr="001E6781">
        <w:rPr>
          <w:rFonts w:ascii="Times New Roman" w:hAnsi="Times New Roman" w:cs="Times New Roman"/>
          <w:sz w:val="24"/>
          <w:szCs w:val="24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9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1E67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2</w:t>
        </w:r>
      </w:hyperlink>
      <w:r w:rsidRPr="001E678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1E67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6 статьи 15</w:t>
        </w:r>
      </w:hyperlink>
      <w:r w:rsidRPr="001E6781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- со дня утверждения планов финансово-хозяйственной деятельности;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9"/>
      <w:bookmarkEnd w:id="5"/>
      <w:r w:rsidRPr="001E6781">
        <w:rPr>
          <w:rFonts w:ascii="Times New Roman" w:hAnsi="Times New Roman" w:cs="Times New Roman"/>
          <w:sz w:val="24"/>
          <w:szCs w:val="24"/>
        </w:rPr>
        <w:t xml:space="preserve">в) муниципальными автономными учреждениями, муниципальными унитарными предприятиями, имущество которых принадлежит на праве собственности муниципальному образованию, в случае, предусмотренном </w:t>
      </w:r>
      <w:hyperlink r:id="rId1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1E67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15</w:t>
        </w:r>
      </w:hyperlink>
      <w:r w:rsidRPr="001E6781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субсидии). При этом в план-график закупок включаются только закупки, которые планируется осуществлять за счет указанных субсидий;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781">
        <w:rPr>
          <w:rFonts w:ascii="Times New Roman" w:hAnsi="Times New Roman" w:cs="Times New Roman"/>
          <w:sz w:val="24"/>
          <w:szCs w:val="24"/>
        </w:rPr>
        <w:t>3. Планы-графики закупок формируются ежегодно на очередной финансовый год в соответствии с планом закупок в следующем порядке: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781">
        <w:rPr>
          <w:rFonts w:ascii="Times New Roman" w:hAnsi="Times New Roman" w:cs="Times New Roman"/>
          <w:sz w:val="24"/>
          <w:szCs w:val="24"/>
        </w:rPr>
        <w:t xml:space="preserve">а) заказчики, указанные в </w:t>
      </w:r>
      <w:hyperlink r:id="rId12" w:anchor="Par37" w:tooltip="а) государственными заказчиками, действующими от имени Российской Федерации, - со дня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" w:history="1">
        <w:r w:rsidRPr="001E67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"а" пункта 2</w:t>
        </w:r>
      </w:hyperlink>
      <w:r w:rsidRPr="001E6781">
        <w:rPr>
          <w:rFonts w:ascii="Times New Roman" w:hAnsi="Times New Roman" w:cs="Times New Roman"/>
          <w:sz w:val="24"/>
          <w:szCs w:val="24"/>
        </w:rPr>
        <w:t xml:space="preserve"> настоящих Правил, - в сроки, установленные главными распорядителями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Шарапов</w:t>
      </w:r>
      <w:r w:rsidRPr="001E678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1E67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E6781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1E6781">
        <w:rPr>
          <w:rFonts w:ascii="Times New Roman" w:hAnsi="Times New Roman" w:cs="Times New Roman"/>
          <w:sz w:val="24"/>
          <w:szCs w:val="24"/>
        </w:rPr>
        <w:t xml:space="preserve"> района Тверской области:</w:t>
      </w:r>
    </w:p>
    <w:p w:rsidR="001E6781" w:rsidRPr="001E6781" w:rsidRDefault="001E6781" w:rsidP="001E67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E6781">
        <w:rPr>
          <w:rFonts w:ascii="Times New Roman" w:hAnsi="Times New Roman"/>
          <w:sz w:val="24"/>
          <w:szCs w:val="24"/>
        </w:rPr>
        <w:t xml:space="preserve">формируют планы-графики закупок после внесения проекта бюджета </w:t>
      </w:r>
      <w:proofErr w:type="spellStart"/>
      <w:r>
        <w:rPr>
          <w:rFonts w:ascii="Times New Roman" w:hAnsi="Times New Roman"/>
          <w:sz w:val="24"/>
          <w:szCs w:val="24"/>
        </w:rPr>
        <w:t>Шарапов</w:t>
      </w:r>
      <w:r w:rsidRPr="001E6781">
        <w:rPr>
          <w:rFonts w:ascii="Times New Roman" w:hAnsi="Times New Roman"/>
          <w:sz w:val="24"/>
          <w:szCs w:val="24"/>
        </w:rPr>
        <w:t>ского</w:t>
      </w:r>
      <w:proofErr w:type="spellEnd"/>
      <w:r w:rsidRPr="001E678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E6781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1E6781">
        <w:rPr>
          <w:rFonts w:ascii="Times New Roman" w:hAnsi="Times New Roman"/>
          <w:sz w:val="24"/>
          <w:szCs w:val="24"/>
        </w:rPr>
        <w:t xml:space="preserve"> района Тверской области, на рассмотрение в Собрание депутатов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Шараповского</w:t>
      </w:r>
      <w:proofErr w:type="spellEnd"/>
      <w:r w:rsidRPr="001E6781">
        <w:rPr>
          <w:rFonts w:ascii="Times New Roman" w:hAnsi="Times New Roman"/>
          <w:sz w:val="24"/>
          <w:szCs w:val="24"/>
        </w:rPr>
        <w:t xml:space="preserve">  сельского</w:t>
      </w:r>
      <w:proofErr w:type="gramEnd"/>
      <w:r w:rsidRPr="001E6781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Pr="001E6781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1E6781">
        <w:rPr>
          <w:rFonts w:ascii="Times New Roman" w:hAnsi="Times New Roman"/>
          <w:sz w:val="24"/>
          <w:szCs w:val="24"/>
        </w:rPr>
        <w:t xml:space="preserve"> района Тверской области;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781">
        <w:rPr>
          <w:rFonts w:ascii="Times New Roman" w:hAnsi="Times New Roman" w:cs="Times New Roman"/>
          <w:sz w:val="24"/>
          <w:szCs w:val="24"/>
        </w:rPr>
        <w:t xml:space="preserve">уточняют при необходимости сформированные планы-графики закупок, после их уточнения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r:id="rId13" w:anchor="Par36" w:tooltip="2. Планы-графики закупок утверждаются в течение 10 рабочих дней следующими заказчиками:" w:history="1">
        <w:r w:rsidRPr="001E67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</w:t>
        </w:r>
      </w:hyperlink>
      <w:r w:rsidRPr="001E6781">
        <w:rPr>
          <w:rFonts w:ascii="Times New Roman" w:hAnsi="Times New Roman" w:cs="Times New Roman"/>
          <w:sz w:val="24"/>
          <w:szCs w:val="24"/>
        </w:rPr>
        <w:t xml:space="preserve"> настоящих Правил, сформированные планы-графики закупок;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781">
        <w:rPr>
          <w:rFonts w:ascii="Times New Roman" w:hAnsi="Times New Roman" w:cs="Times New Roman"/>
          <w:sz w:val="24"/>
          <w:szCs w:val="24"/>
        </w:rPr>
        <w:t xml:space="preserve">б) заказчики, указанные в </w:t>
      </w:r>
      <w:hyperlink r:id="rId14" w:anchor="Par38" w:tooltip="б) федеральными государственными бюджетными учреждениями, за исключением закупок, осуществляемых в соответствии с частями 2 и 6 статьи 15 Федерального закона &quot;О контрактной системе в сфере закупок товаров, работ, услуг для обеспечения государственных и му" w:history="1">
        <w:r w:rsidRPr="001E67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"б" пункта 2</w:t>
        </w:r>
      </w:hyperlink>
      <w:r w:rsidRPr="001E6781">
        <w:rPr>
          <w:rFonts w:ascii="Times New Roman" w:hAnsi="Times New Roman" w:cs="Times New Roman"/>
          <w:sz w:val="24"/>
          <w:szCs w:val="24"/>
        </w:rPr>
        <w:t xml:space="preserve"> настоящих Правил, - в сроки, установленные органами, осуществляющими функции и полномочия их учредителя: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E6781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Шарапов</w:t>
      </w:r>
      <w:r w:rsidRPr="001E678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1E67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E6781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1E6781">
        <w:rPr>
          <w:rFonts w:ascii="Times New Roman" w:hAnsi="Times New Roman" w:cs="Times New Roman"/>
          <w:sz w:val="24"/>
          <w:szCs w:val="24"/>
        </w:rPr>
        <w:t xml:space="preserve"> района Тверской области, на рассмотрение в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Pr="001E67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E6781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1E6781">
        <w:rPr>
          <w:rFonts w:ascii="Times New Roman" w:hAnsi="Times New Roman" w:cs="Times New Roman"/>
          <w:sz w:val="24"/>
          <w:szCs w:val="24"/>
        </w:rPr>
        <w:t xml:space="preserve"> района Тверской области;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781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планы-графики закупок, после их уточнения и утверждения планов финансово-хозяйственной деятельности утверждают в срок, установленный </w:t>
      </w:r>
      <w:hyperlink r:id="rId15" w:anchor="Par36" w:tooltip="2. Планы-графики закупок утверждаются в течение 10 рабочих дней следующими заказчиками:" w:history="1">
        <w:r w:rsidRPr="001E67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</w:t>
        </w:r>
      </w:hyperlink>
      <w:r w:rsidRPr="001E6781">
        <w:rPr>
          <w:rFonts w:ascii="Times New Roman" w:hAnsi="Times New Roman" w:cs="Times New Roman"/>
          <w:sz w:val="24"/>
          <w:szCs w:val="24"/>
        </w:rPr>
        <w:t xml:space="preserve"> настоящих Правил, планы-графики закупок;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781">
        <w:rPr>
          <w:rFonts w:ascii="Times New Roman" w:hAnsi="Times New Roman" w:cs="Times New Roman"/>
          <w:sz w:val="24"/>
          <w:szCs w:val="24"/>
        </w:rPr>
        <w:t xml:space="preserve">в) заказчики, указанные в </w:t>
      </w:r>
      <w:hyperlink r:id="rId16" w:anchor="Par39" w:tooltip="в) федеральными государственными автономными учреждениями, федеральными государственными унитарными предприятиями, имущество которых принадлежит на праве собственности Российской Федерации, в случае, предусмотренном частью 4 статьи 15 Федерального закона," w:history="1">
        <w:r w:rsidRPr="001E67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"в" пункта 2</w:t>
        </w:r>
      </w:hyperlink>
      <w:r w:rsidRPr="001E6781">
        <w:rPr>
          <w:rFonts w:ascii="Times New Roman" w:hAnsi="Times New Roman" w:cs="Times New Roman"/>
          <w:sz w:val="24"/>
          <w:szCs w:val="24"/>
        </w:rPr>
        <w:t xml:space="preserve"> настоящих Правил: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781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Шарапов</w:t>
      </w:r>
      <w:r w:rsidRPr="001E678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1E67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E6781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1E6781">
        <w:rPr>
          <w:rFonts w:ascii="Times New Roman" w:hAnsi="Times New Roman" w:cs="Times New Roman"/>
          <w:sz w:val="24"/>
          <w:szCs w:val="24"/>
        </w:rPr>
        <w:t xml:space="preserve"> района Тверской области, на рассмотрение в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Шараповск</w:t>
      </w:r>
      <w:r w:rsidRPr="001E678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1E67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E6781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1E6781">
        <w:rPr>
          <w:rFonts w:ascii="Times New Roman" w:hAnsi="Times New Roman" w:cs="Times New Roman"/>
          <w:sz w:val="24"/>
          <w:szCs w:val="24"/>
        </w:rPr>
        <w:t xml:space="preserve"> района Тверской области;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781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планы-графики закупок, после их уточнения и заключения соглашений о предоставлении субсидий утверждают в срок, установленный </w:t>
      </w:r>
      <w:hyperlink r:id="rId17" w:anchor="Par36" w:tooltip="2. Планы-графики закупок утверждаются в течение 10 рабочих дней следующими заказчиками:" w:history="1">
        <w:r w:rsidRPr="001E67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</w:t>
        </w:r>
      </w:hyperlink>
      <w:r w:rsidRPr="001E6781">
        <w:rPr>
          <w:rFonts w:ascii="Times New Roman" w:hAnsi="Times New Roman" w:cs="Times New Roman"/>
          <w:sz w:val="24"/>
          <w:szCs w:val="24"/>
        </w:rPr>
        <w:t xml:space="preserve"> настоящих Правил, планы-графики закупок;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781">
        <w:rPr>
          <w:rFonts w:ascii="Times New Roman" w:hAnsi="Times New Roman" w:cs="Times New Roman"/>
          <w:sz w:val="24"/>
          <w:szCs w:val="24"/>
        </w:rPr>
        <w:t xml:space="preserve">4.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1E67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111</w:t>
        </w:r>
      </w:hyperlink>
      <w:r w:rsidRPr="001E6781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781">
        <w:rPr>
          <w:rFonts w:ascii="Times New Roman" w:hAnsi="Times New Roman" w:cs="Times New Roman"/>
          <w:sz w:val="24"/>
          <w:szCs w:val="24"/>
        </w:rPr>
        <w:t xml:space="preserve">5. В случае если определение поставщиков (подрядчиков, исполнителей) для заказчиков, указанных в </w:t>
      </w:r>
      <w:hyperlink r:id="rId19" w:anchor="Par36" w:tooltip="2. Планы-графики закупок утверждаются в течение 10 рабочих дней следующими заказчиками:" w:history="1">
        <w:r w:rsidRPr="001E67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1E6781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учреждений, либо решениями о наделении их полномочиями в соответствии со </w:t>
      </w:r>
      <w:hyperlink r:id="rId2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1E67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26</w:t>
        </w:r>
      </w:hyperlink>
      <w:r w:rsidRPr="001E6781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таких заказчиков с уполномоченным органом или уполномоченным учреждением.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781">
        <w:rPr>
          <w:rFonts w:ascii="Times New Roman" w:hAnsi="Times New Roman" w:cs="Times New Roman"/>
          <w:sz w:val="24"/>
          <w:szCs w:val="24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2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1E67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E6781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781">
        <w:rPr>
          <w:rFonts w:ascii="Times New Roman" w:hAnsi="Times New Roman" w:cs="Times New Roman"/>
          <w:sz w:val="24"/>
          <w:szCs w:val="24"/>
        </w:rPr>
        <w:t xml:space="preserve">7. В случае если период осуществления закупки, включаемой в план-график закупок заказчиков, указанных в </w:t>
      </w:r>
      <w:hyperlink r:id="rId22" w:anchor="Par36" w:tooltip="2. Планы-графики закупок утверждаются в течение 10 рабочих дней следующими заказчиками:" w:history="1">
        <w:r w:rsidRPr="001E67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1E6781">
        <w:rPr>
          <w:rFonts w:ascii="Times New Roman" w:hAnsi="Times New Roman" w:cs="Times New Roman"/>
          <w:sz w:val="24"/>
          <w:szCs w:val="24"/>
        </w:rPr>
        <w:t xml:space="preserve"> настоящих Правил,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781">
        <w:rPr>
          <w:rFonts w:ascii="Times New Roman" w:hAnsi="Times New Roman" w:cs="Times New Roman"/>
          <w:sz w:val="24"/>
          <w:szCs w:val="24"/>
        </w:rPr>
        <w:t xml:space="preserve">8. Заказчики, указанные в </w:t>
      </w:r>
      <w:hyperlink r:id="rId23" w:anchor="Par36" w:tooltip="2. Планы-графики закупок утверждаются в течение 10 рабочих дней следующими заказчиками:" w:history="1">
        <w:r w:rsidRPr="001E67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1E6781">
        <w:rPr>
          <w:rFonts w:ascii="Times New Roman" w:hAnsi="Times New Roman" w:cs="Times New Roman"/>
          <w:sz w:val="24"/>
          <w:szCs w:val="24"/>
        </w:rPr>
        <w:t xml:space="preserve"> настоящих Правил, ведут планы-графики закупок в соответствии с положениями Федерального </w:t>
      </w:r>
      <w:hyperlink r:id="rId24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1E67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1E6781">
        <w:rPr>
          <w:rFonts w:ascii="Times New Roman" w:hAnsi="Times New Roman" w:cs="Times New Roman"/>
          <w:sz w:val="24"/>
          <w:szCs w:val="24"/>
        </w:rPr>
        <w:t xml:space="preserve"> и настоящих Правил. Внесение изменений в планы-графики закупок осуществляется в случае внесения изменений в планы закупок, а также в следующих случаях, в том числе не требующих внесения изменений в планы закупок: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781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781">
        <w:rPr>
          <w:rFonts w:ascii="Times New Roman" w:hAnsi="Times New Roman" w:cs="Times New Roman"/>
          <w:sz w:val="24"/>
          <w:szCs w:val="24"/>
        </w:rPr>
        <w:t xml:space="preserve"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</w:t>
      </w:r>
      <w:r w:rsidRPr="001E6781">
        <w:rPr>
          <w:rFonts w:ascii="Times New Roman" w:hAnsi="Times New Roman" w:cs="Times New Roman"/>
          <w:sz w:val="24"/>
          <w:szCs w:val="24"/>
        </w:rPr>
        <w:lastRenderedPageBreak/>
        <w:t>определения поставщика (подрядчика, исполнителя), этапов оплаты и (или) размера аванса и срока исполнения контракта;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781">
        <w:rPr>
          <w:rFonts w:ascii="Times New Roman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781">
        <w:rPr>
          <w:rFonts w:ascii="Times New Roman" w:hAnsi="Times New Roman" w:cs="Times New Roman"/>
          <w:sz w:val="24"/>
          <w:szCs w:val="24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781">
        <w:rPr>
          <w:rFonts w:ascii="Times New Roman" w:hAnsi="Times New Roman" w:cs="Times New Roman"/>
          <w:sz w:val="24"/>
          <w:szCs w:val="24"/>
        </w:rPr>
        <w:t xml:space="preserve">д) выдача предписания органами контроля, определенными </w:t>
      </w:r>
      <w:hyperlink r:id="rId25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1E67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99</w:t>
        </w:r>
      </w:hyperlink>
      <w:r w:rsidRPr="001E6781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781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781">
        <w:rPr>
          <w:rFonts w:ascii="Times New Roman" w:hAnsi="Times New Roman" w:cs="Times New Roman"/>
          <w:sz w:val="24"/>
          <w:szCs w:val="24"/>
        </w:rPr>
        <w:t>ж) возникновение иных обстоятельств, предвидеть которые на дату утверждения плана-графика закупок было невозможно.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781">
        <w:rPr>
          <w:rFonts w:ascii="Times New Roman" w:hAnsi="Times New Roman" w:cs="Times New Roman"/>
          <w:sz w:val="24"/>
          <w:szCs w:val="24"/>
        </w:rPr>
        <w:t xml:space="preserve">9. Внесение изменений в план-график закупок по каждому объекту закупки осуществляется не позднее,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26" w:anchor="Par67" w:tooltip="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" w:history="1">
        <w:r w:rsidRPr="001E67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10</w:t>
        </w:r>
      </w:hyperlink>
      <w:r w:rsidRPr="001E6781">
        <w:rPr>
          <w:rFonts w:ascii="Times New Roman" w:hAnsi="Times New Roman" w:cs="Times New Roman"/>
          <w:sz w:val="24"/>
          <w:szCs w:val="24"/>
        </w:rPr>
        <w:t xml:space="preserve"> настоящих Правил, а в случае, если в соответствии с Федеральным </w:t>
      </w:r>
      <w:hyperlink r:id="rId27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1E67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E6781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7"/>
      <w:bookmarkEnd w:id="6"/>
      <w:r w:rsidRPr="001E6781">
        <w:rPr>
          <w:rFonts w:ascii="Times New Roman" w:hAnsi="Times New Roman" w:cs="Times New Roman"/>
          <w:sz w:val="24"/>
          <w:szCs w:val="24"/>
        </w:rPr>
        <w:t xml:space="preserve"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1E67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82</w:t>
        </w:r>
      </w:hyperlink>
      <w:r w:rsidRPr="001E6781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9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1E67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9</w:t>
        </w:r>
      </w:hyperlink>
      <w:r w:rsidRPr="001E678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1E67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28 части 1 статьи 93</w:t>
        </w:r>
      </w:hyperlink>
      <w:r w:rsidRPr="001E6781">
        <w:rPr>
          <w:rFonts w:ascii="Times New Roman" w:hAnsi="Times New Roman" w:cs="Times New Roman"/>
          <w:sz w:val="24"/>
          <w:szCs w:val="24"/>
        </w:rPr>
        <w:t xml:space="preserve"> Федерального закона - не позднее, чем за один день до дня заключения контракта.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781">
        <w:rPr>
          <w:rFonts w:ascii="Times New Roman" w:hAnsi="Times New Roman" w:cs="Times New Roman"/>
          <w:sz w:val="24"/>
          <w:szCs w:val="24"/>
        </w:rPr>
        <w:t xml:space="preserve">11. План-график закупок содержит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</w:t>
      </w:r>
      <w:hyperlink r:id="rId3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1E67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7 статьи 18</w:t>
        </w:r>
      </w:hyperlink>
      <w:r w:rsidRPr="001E6781">
        <w:rPr>
          <w:rFonts w:ascii="Times New Roman" w:hAnsi="Times New Roman" w:cs="Times New Roman"/>
          <w:sz w:val="24"/>
          <w:szCs w:val="24"/>
        </w:rPr>
        <w:t xml:space="preserve"> Федерального закона, включающие обоснования: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781">
        <w:rPr>
          <w:rFonts w:ascii="Times New Roman" w:hAnsi="Times New Roman" w:cs="Times New Roman"/>
          <w:sz w:val="24"/>
          <w:szCs w:val="24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2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1E67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Pr="001E6781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1E6781" w:rsidRPr="001E6781" w:rsidRDefault="001E6781" w:rsidP="001E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781">
        <w:rPr>
          <w:rFonts w:ascii="Times New Roman" w:hAnsi="Times New Roman" w:cs="Times New Roman"/>
          <w:sz w:val="24"/>
          <w:szCs w:val="24"/>
        </w:rPr>
        <w:t xml:space="preserve">способа определения поставщика (подрядчика, исполнителя) в соответствии с </w:t>
      </w:r>
      <w:hyperlink r:id="rId33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1E67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главой 3</w:t>
        </w:r>
      </w:hyperlink>
      <w:r w:rsidRPr="001E6781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дополнительных требований к участникам закупки (при наличии таких требований), установленных в соответствии с </w:t>
      </w:r>
      <w:hyperlink r:id="rId34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1E67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31</w:t>
        </w:r>
      </w:hyperlink>
      <w:r w:rsidRPr="001E6781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1E6781" w:rsidRPr="001E6781" w:rsidRDefault="001E6781" w:rsidP="001E67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E6781" w:rsidRPr="001E6781" w:rsidRDefault="001E6781" w:rsidP="001E67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E6781" w:rsidRPr="001E6781" w:rsidRDefault="001E6781" w:rsidP="001E67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0263" w:rsidRPr="001E6781" w:rsidRDefault="00930263" w:rsidP="001E67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930263" w:rsidRPr="001E6781" w:rsidSect="00750189">
      <w:headerReference w:type="default" r:id="rId35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BB" w:rsidRDefault="002968BB" w:rsidP="00FF2ED9">
      <w:pPr>
        <w:spacing w:after="0"/>
      </w:pPr>
      <w:r>
        <w:separator/>
      </w:r>
    </w:p>
  </w:endnote>
  <w:endnote w:type="continuationSeparator" w:id="0">
    <w:p w:rsidR="002968BB" w:rsidRDefault="002968BB" w:rsidP="00FF2E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BB" w:rsidRDefault="002968BB" w:rsidP="00FF2ED9">
      <w:pPr>
        <w:spacing w:after="0"/>
      </w:pPr>
      <w:r>
        <w:separator/>
      </w:r>
    </w:p>
  </w:footnote>
  <w:footnote w:type="continuationSeparator" w:id="0">
    <w:p w:rsidR="002968BB" w:rsidRDefault="002968BB" w:rsidP="00FF2E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10" w:rsidRDefault="00E25810" w:rsidP="00FB749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27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28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29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0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31" type="#_x0000_t75" style="width:3in;height:3in;visibility:visible;mso-wrap-style:square" o:bullet="t">
        <v:imagedata r:id="rId6" o:title=""/>
      </v:shape>
    </w:pict>
  </w:numPicBullet>
  <w:abstractNum w:abstractNumId="0" w15:restartNumberingAfterBreak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 w15:restartNumberingAfterBreak="0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381"/>
    <w:rsid w:val="000001A9"/>
    <w:rsid w:val="00001952"/>
    <w:rsid w:val="0000303D"/>
    <w:rsid w:val="00006387"/>
    <w:rsid w:val="00006924"/>
    <w:rsid w:val="00012859"/>
    <w:rsid w:val="000177AD"/>
    <w:rsid w:val="000266A6"/>
    <w:rsid w:val="00030A13"/>
    <w:rsid w:val="00034731"/>
    <w:rsid w:val="0003720A"/>
    <w:rsid w:val="000462AB"/>
    <w:rsid w:val="000502D0"/>
    <w:rsid w:val="00050FA9"/>
    <w:rsid w:val="000513F4"/>
    <w:rsid w:val="00056608"/>
    <w:rsid w:val="00063E1A"/>
    <w:rsid w:val="000644A7"/>
    <w:rsid w:val="00064BA3"/>
    <w:rsid w:val="000708FA"/>
    <w:rsid w:val="00071468"/>
    <w:rsid w:val="00071C63"/>
    <w:rsid w:val="00071FB7"/>
    <w:rsid w:val="0007686F"/>
    <w:rsid w:val="00077704"/>
    <w:rsid w:val="00077C37"/>
    <w:rsid w:val="00080C6C"/>
    <w:rsid w:val="00082C10"/>
    <w:rsid w:val="00085415"/>
    <w:rsid w:val="0008581C"/>
    <w:rsid w:val="00094D9C"/>
    <w:rsid w:val="00095C0C"/>
    <w:rsid w:val="000A09FB"/>
    <w:rsid w:val="000A29B5"/>
    <w:rsid w:val="000A4DE6"/>
    <w:rsid w:val="000A7D33"/>
    <w:rsid w:val="000B0B4E"/>
    <w:rsid w:val="000B473D"/>
    <w:rsid w:val="000B6C1E"/>
    <w:rsid w:val="000C12BB"/>
    <w:rsid w:val="000D48FC"/>
    <w:rsid w:val="000D54F4"/>
    <w:rsid w:val="000D6C8C"/>
    <w:rsid w:val="000E12B8"/>
    <w:rsid w:val="000E6467"/>
    <w:rsid w:val="000F5527"/>
    <w:rsid w:val="001018B1"/>
    <w:rsid w:val="001146CA"/>
    <w:rsid w:val="00114AEB"/>
    <w:rsid w:val="00121D8B"/>
    <w:rsid w:val="00130AEA"/>
    <w:rsid w:val="001338AA"/>
    <w:rsid w:val="00140273"/>
    <w:rsid w:val="001405A5"/>
    <w:rsid w:val="00141C5D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30E3"/>
    <w:rsid w:val="00184291"/>
    <w:rsid w:val="0018483E"/>
    <w:rsid w:val="00187369"/>
    <w:rsid w:val="001930EF"/>
    <w:rsid w:val="00193A1E"/>
    <w:rsid w:val="001A262A"/>
    <w:rsid w:val="001A26C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E0021"/>
    <w:rsid w:val="001E15DD"/>
    <w:rsid w:val="001E1C35"/>
    <w:rsid w:val="001E3069"/>
    <w:rsid w:val="001E6781"/>
    <w:rsid w:val="001E78CF"/>
    <w:rsid w:val="001F0A2C"/>
    <w:rsid w:val="001F299A"/>
    <w:rsid w:val="001F2AAF"/>
    <w:rsid w:val="00201174"/>
    <w:rsid w:val="00201838"/>
    <w:rsid w:val="00201F9D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44AC"/>
    <w:rsid w:val="00235907"/>
    <w:rsid w:val="00237F90"/>
    <w:rsid w:val="00241DC8"/>
    <w:rsid w:val="0024290B"/>
    <w:rsid w:val="00243CAD"/>
    <w:rsid w:val="0025061E"/>
    <w:rsid w:val="00252A22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3CE8"/>
    <w:rsid w:val="00294031"/>
    <w:rsid w:val="00295442"/>
    <w:rsid w:val="002956F3"/>
    <w:rsid w:val="002963A4"/>
    <w:rsid w:val="002968BB"/>
    <w:rsid w:val="002A222B"/>
    <w:rsid w:val="002A2324"/>
    <w:rsid w:val="002A38F6"/>
    <w:rsid w:val="002A50DB"/>
    <w:rsid w:val="002A5A80"/>
    <w:rsid w:val="002A5B21"/>
    <w:rsid w:val="002A5DBA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3475"/>
    <w:rsid w:val="002C46BB"/>
    <w:rsid w:val="002D12DD"/>
    <w:rsid w:val="002D54C2"/>
    <w:rsid w:val="002D6BC4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7AB9"/>
    <w:rsid w:val="0031056F"/>
    <w:rsid w:val="00310667"/>
    <w:rsid w:val="00310802"/>
    <w:rsid w:val="00317259"/>
    <w:rsid w:val="00321342"/>
    <w:rsid w:val="00323F91"/>
    <w:rsid w:val="003263B6"/>
    <w:rsid w:val="003325F2"/>
    <w:rsid w:val="0033472C"/>
    <w:rsid w:val="00337160"/>
    <w:rsid w:val="003423E3"/>
    <w:rsid w:val="00342AE2"/>
    <w:rsid w:val="00352841"/>
    <w:rsid w:val="003542C8"/>
    <w:rsid w:val="00360FAE"/>
    <w:rsid w:val="00363236"/>
    <w:rsid w:val="00364A50"/>
    <w:rsid w:val="00373C95"/>
    <w:rsid w:val="0037613D"/>
    <w:rsid w:val="00381D43"/>
    <w:rsid w:val="003857E0"/>
    <w:rsid w:val="003869EA"/>
    <w:rsid w:val="003876AD"/>
    <w:rsid w:val="00392F39"/>
    <w:rsid w:val="00393EA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3ABD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4553B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26E1"/>
    <w:rsid w:val="004B366F"/>
    <w:rsid w:val="004B3F44"/>
    <w:rsid w:val="004C15FC"/>
    <w:rsid w:val="004C3198"/>
    <w:rsid w:val="004C3C12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799C"/>
    <w:rsid w:val="00541ECD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9D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66B9"/>
    <w:rsid w:val="006606F2"/>
    <w:rsid w:val="00662C24"/>
    <w:rsid w:val="00664EED"/>
    <w:rsid w:val="00665DD0"/>
    <w:rsid w:val="006676D9"/>
    <w:rsid w:val="006704EB"/>
    <w:rsid w:val="00671F8C"/>
    <w:rsid w:val="00676B7B"/>
    <w:rsid w:val="00677025"/>
    <w:rsid w:val="006804A0"/>
    <w:rsid w:val="006840A2"/>
    <w:rsid w:val="00687452"/>
    <w:rsid w:val="00690381"/>
    <w:rsid w:val="00693816"/>
    <w:rsid w:val="00696292"/>
    <w:rsid w:val="00697673"/>
    <w:rsid w:val="006978C4"/>
    <w:rsid w:val="00697CF3"/>
    <w:rsid w:val="006A0DA6"/>
    <w:rsid w:val="006A42BA"/>
    <w:rsid w:val="006A6CC9"/>
    <w:rsid w:val="006B4000"/>
    <w:rsid w:val="006B41CB"/>
    <w:rsid w:val="006B71A7"/>
    <w:rsid w:val="006B7D5A"/>
    <w:rsid w:val="006C6DCC"/>
    <w:rsid w:val="006C6FB5"/>
    <w:rsid w:val="006D623B"/>
    <w:rsid w:val="006D75DB"/>
    <w:rsid w:val="006E00E7"/>
    <w:rsid w:val="006E2D2B"/>
    <w:rsid w:val="006E3A5C"/>
    <w:rsid w:val="006E45D6"/>
    <w:rsid w:val="006E64AB"/>
    <w:rsid w:val="00700453"/>
    <w:rsid w:val="007135F5"/>
    <w:rsid w:val="00716BEE"/>
    <w:rsid w:val="0071755F"/>
    <w:rsid w:val="00720A39"/>
    <w:rsid w:val="00730208"/>
    <w:rsid w:val="0073172E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703CF"/>
    <w:rsid w:val="007713E8"/>
    <w:rsid w:val="007730B0"/>
    <w:rsid w:val="00776E50"/>
    <w:rsid w:val="00777FAA"/>
    <w:rsid w:val="00781A67"/>
    <w:rsid w:val="00782DFA"/>
    <w:rsid w:val="00787EE0"/>
    <w:rsid w:val="00792D42"/>
    <w:rsid w:val="00793FED"/>
    <w:rsid w:val="00794F21"/>
    <w:rsid w:val="007A14DB"/>
    <w:rsid w:val="007A3722"/>
    <w:rsid w:val="007A4C69"/>
    <w:rsid w:val="007A7DD9"/>
    <w:rsid w:val="007B3623"/>
    <w:rsid w:val="007B48C4"/>
    <w:rsid w:val="007B494F"/>
    <w:rsid w:val="007B74D2"/>
    <w:rsid w:val="007C2C62"/>
    <w:rsid w:val="007C2E64"/>
    <w:rsid w:val="007C32C4"/>
    <w:rsid w:val="007C60EA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C0D"/>
    <w:rsid w:val="00807DDB"/>
    <w:rsid w:val="008114AA"/>
    <w:rsid w:val="00813129"/>
    <w:rsid w:val="00820104"/>
    <w:rsid w:val="00823415"/>
    <w:rsid w:val="0083032A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4674B"/>
    <w:rsid w:val="00852FBB"/>
    <w:rsid w:val="00853012"/>
    <w:rsid w:val="00853A0D"/>
    <w:rsid w:val="00861529"/>
    <w:rsid w:val="00862660"/>
    <w:rsid w:val="008629F1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905A2"/>
    <w:rsid w:val="00893E37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5324"/>
    <w:rsid w:val="009A7096"/>
    <w:rsid w:val="009B4FDE"/>
    <w:rsid w:val="009B55D0"/>
    <w:rsid w:val="009B5A2D"/>
    <w:rsid w:val="009B5BAB"/>
    <w:rsid w:val="009B5DD4"/>
    <w:rsid w:val="009C2448"/>
    <w:rsid w:val="009C407E"/>
    <w:rsid w:val="009C78F3"/>
    <w:rsid w:val="009C7B9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2E3D"/>
    <w:rsid w:val="00A37335"/>
    <w:rsid w:val="00A37581"/>
    <w:rsid w:val="00A44E06"/>
    <w:rsid w:val="00A45545"/>
    <w:rsid w:val="00A51044"/>
    <w:rsid w:val="00A55745"/>
    <w:rsid w:val="00A63142"/>
    <w:rsid w:val="00A67A3B"/>
    <w:rsid w:val="00A708BB"/>
    <w:rsid w:val="00A71D73"/>
    <w:rsid w:val="00A77B39"/>
    <w:rsid w:val="00A77C6A"/>
    <w:rsid w:val="00A834C0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0413"/>
    <w:rsid w:val="00B64519"/>
    <w:rsid w:val="00B6610A"/>
    <w:rsid w:val="00B665A4"/>
    <w:rsid w:val="00B67139"/>
    <w:rsid w:val="00B67EA3"/>
    <w:rsid w:val="00B7140D"/>
    <w:rsid w:val="00B71E88"/>
    <w:rsid w:val="00B751F5"/>
    <w:rsid w:val="00B761D0"/>
    <w:rsid w:val="00B839BC"/>
    <w:rsid w:val="00B86CF2"/>
    <w:rsid w:val="00B90480"/>
    <w:rsid w:val="00B9173D"/>
    <w:rsid w:val="00B93F84"/>
    <w:rsid w:val="00B9625C"/>
    <w:rsid w:val="00BA13EC"/>
    <w:rsid w:val="00BA3FD9"/>
    <w:rsid w:val="00BA43E3"/>
    <w:rsid w:val="00BB2504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1281"/>
    <w:rsid w:val="00BF2695"/>
    <w:rsid w:val="00BF2C98"/>
    <w:rsid w:val="00BF36E3"/>
    <w:rsid w:val="00BF4CF5"/>
    <w:rsid w:val="00BF57EF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60053"/>
    <w:rsid w:val="00C60FC3"/>
    <w:rsid w:val="00C61C71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71C2"/>
    <w:rsid w:val="00CB7C5F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50AA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4452"/>
    <w:rsid w:val="00D653B8"/>
    <w:rsid w:val="00D65D5F"/>
    <w:rsid w:val="00D6640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7BE"/>
    <w:rsid w:val="00DC0381"/>
    <w:rsid w:val="00DC11CA"/>
    <w:rsid w:val="00DC222D"/>
    <w:rsid w:val="00DC312A"/>
    <w:rsid w:val="00DC3302"/>
    <w:rsid w:val="00DC37AC"/>
    <w:rsid w:val="00DD4BF9"/>
    <w:rsid w:val="00DD63D9"/>
    <w:rsid w:val="00DE0409"/>
    <w:rsid w:val="00DE3A5D"/>
    <w:rsid w:val="00DE3FF1"/>
    <w:rsid w:val="00DE5B5C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5810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5650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A5CD8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47E4"/>
    <w:rsid w:val="00EF5C4D"/>
    <w:rsid w:val="00F00D5B"/>
    <w:rsid w:val="00F0452E"/>
    <w:rsid w:val="00F04593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777"/>
    <w:rsid w:val="00F72DFF"/>
    <w:rsid w:val="00F73A59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4E32"/>
    <w:rsid w:val="00FD5D2F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5FC2544-EF5D-44D0-902A-25A38BF2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dvina.ru" TargetMode="External"/><Relationship Id="rId13" Type="http://schemas.openxmlformats.org/officeDocument/2006/relationships/hyperlink" Target="file:///C:\Documents%20and%20Settings\UralSOFT\&#1056;&#1072;&#1073;&#1086;&#1095;&#1080;&#1081;%20&#1089;&#1090;&#1086;&#1083;\&#1101;&#1082;&#1086;&#1085;&#1086;&#1084;&#1080;&#1082;&#1072;\&#1087;&#1086;&#1089;&#1077;&#1083;&#1077;&#1085;&#1080;&#1103;\&#1055;&#1088;&#1086;&#1077;&#1082;&#1090;&#1099;%20&#1087;&#1086;&#1089;&#1090;&#1072;&#1085;&#1086;&#1074;&#1083;&#1077;&#1085;&#1080;&#1081;_&#1055;&#1083;&#1072;&#1085;%20&#1079;&#1072;&#1082;&#1091;&#1087;&#1086;&#1082;\&#1055;&#1088;&#1086;&#1077;&#1082;&#1090;%20&#1055;&#1086;&#1089;&#1090;&#1072;&#1085;&#1086;&#1074;&#1083;&#1077;&#1085;&#1080;&#1103;_&#1055;&#1083;&#1072;&#1085;_&#1075;&#1088;&#1072;&#1092;&#1080;&#1082;_&#1047;&#1072;&#1087;&#1072;&#1076;&#1085;&#1086;&#1076;&#1074;&#1080;&#1085;&#1089;&#1082;&#1086;&#1077;%20&#1089;_&#1087;.docx" TargetMode="External"/><Relationship Id="rId18" Type="http://schemas.openxmlformats.org/officeDocument/2006/relationships/hyperlink" Target="consultantplus://offline/ref=26C9D46A09AF91D99B6CFCC628CA0BFA53AF6F71E2EFA07963FAD4677BA942BD88B0B8C5811096DFrBQ2H" TargetMode="External"/><Relationship Id="rId26" Type="http://schemas.openxmlformats.org/officeDocument/2006/relationships/hyperlink" Target="file:///C:\Documents%20and%20Settings\UralSOFT\&#1056;&#1072;&#1073;&#1086;&#1095;&#1080;&#1081;%20&#1089;&#1090;&#1086;&#1083;\&#1101;&#1082;&#1086;&#1085;&#1086;&#1084;&#1080;&#1082;&#1072;\&#1087;&#1086;&#1089;&#1077;&#1083;&#1077;&#1085;&#1080;&#1103;\&#1055;&#1088;&#1086;&#1077;&#1082;&#1090;&#1099;%20&#1087;&#1086;&#1089;&#1090;&#1072;&#1085;&#1086;&#1074;&#1083;&#1077;&#1085;&#1080;&#1081;_&#1055;&#1083;&#1072;&#1085;%20&#1079;&#1072;&#1082;&#1091;&#1087;&#1086;&#1082;\&#1055;&#1088;&#1086;&#1077;&#1082;&#1090;%20&#1055;&#1086;&#1089;&#1090;&#1072;&#1085;&#1086;&#1074;&#1083;&#1077;&#1085;&#1080;&#1103;_&#1055;&#1083;&#1072;&#1085;_&#1075;&#1088;&#1072;&#1092;&#1080;&#1082;_&#1047;&#1072;&#1087;&#1072;&#1076;&#1085;&#1086;&#1076;&#1074;&#1080;&#1085;&#1089;&#1082;&#1086;&#1077;%20&#1089;_&#1087;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C9D46A09AF91D99B6CFCC628CA0BFA53AF6F71E2EFA07963FAD4677BrAQ9H" TargetMode="External"/><Relationship Id="rId34" Type="http://schemas.openxmlformats.org/officeDocument/2006/relationships/hyperlink" Target="consultantplus://offline/ref=26C9D46A09AF91D99B6CFCC628CA0BFA53AF6F71E2EFA07963FAD4677BA942BD88B0B8C5811193DBrBQ0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ralSOFT\&#1056;&#1072;&#1073;&#1086;&#1095;&#1080;&#1081;%20&#1089;&#1090;&#1086;&#1083;\&#1101;&#1082;&#1086;&#1085;&#1086;&#1084;&#1080;&#1082;&#1072;\&#1087;&#1086;&#1089;&#1077;&#1083;&#1077;&#1085;&#1080;&#1103;\&#1055;&#1088;&#1086;&#1077;&#1082;&#1090;&#1099;%20&#1087;&#1086;&#1089;&#1090;&#1072;&#1085;&#1086;&#1074;&#1083;&#1077;&#1085;&#1080;&#1081;_&#1055;&#1083;&#1072;&#1085;%20&#1079;&#1072;&#1082;&#1091;&#1087;&#1086;&#1082;\&#1055;&#1088;&#1086;&#1077;&#1082;&#1090;%20&#1055;&#1086;&#1089;&#1090;&#1072;&#1085;&#1086;&#1074;&#1083;&#1077;&#1085;&#1080;&#1103;_&#1055;&#1083;&#1072;&#1085;_&#1075;&#1088;&#1072;&#1092;&#1080;&#1082;_&#1047;&#1072;&#1087;&#1072;&#1076;&#1085;&#1086;&#1076;&#1074;&#1080;&#1085;&#1089;&#1082;&#1086;&#1077;%20&#1089;_&#1087;.docx" TargetMode="External"/><Relationship Id="rId17" Type="http://schemas.openxmlformats.org/officeDocument/2006/relationships/hyperlink" Target="file:///C:\Documents%20and%20Settings\UralSOFT\&#1056;&#1072;&#1073;&#1086;&#1095;&#1080;&#1081;%20&#1089;&#1090;&#1086;&#1083;\&#1101;&#1082;&#1086;&#1085;&#1086;&#1084;&#1080;&#1082;&#1072;\&#1087;&#1086;&#1089;&#1077;&#1083;&#1077;&#1085;&#1080;&#1103;\&#1055;&#1088;&#1086;&#1077;&#1082;&#1090;&#1099;%20&#1087;&#1086;&#1089;&#1090;&#1072;&#1085;&#1086;&#1074;&#1083;&#1077;&#1085;&#1080;&#1081;_&#1055;&#1083;&#1072;&#1085;%20&#1079;&#1072;&#1082;&#1091;&#1087;&#1086;&#1082;\&#1055;&#1088;&#1086;&#1077;&#1082;&#1090;%20&#1055;&#1086;&#1089;&#1090;&#1072;&#1085;&#1086;&#1074;&#1083;&#1077;&#1085;&#1080;&#1103;_&#1055;&#1083;&#1072;&#1085;_&#1075;&#1088;&#1072;&#1092;&#1080;&#1082;_&#1047;&#1072;&#1087;&#1072;&#1076;&#1085;&#1086;&#1076;&#1074;&#1080;&#1085;&#1089;&#1082;&#1086;&#1077;%20&#1089;_&#1087;.docx" TargetMode="External"/><Relationship Id="rId25" Type="http://schemas.openxmlformats.org/officeDocument/2006/relationships/hyperlink" Target="consultantplus://offline/ref=26C9D46A09AF91D99B6CFCC628CA0BFA53AF6F71E2EFA07963FAD4677BA942BD88B0B8C5811093D8rBQ2H" TargetMode="External"/><Relationship Id="rId33" Type="http://schemas.openxmlformats.org/officeDocument/2006/relationships/hyperlink" Target="consultantplus://offline/ref=26C9D46A09AF91D99B6CFCC628CA0BFA53AF6F71E2EFA07963FAD4677BA942BD88B0B8C5811192D9rBQ7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UralSOFT\&#1056;&#1072;&#1073;&#1086;&#1095;&#1080;&#1081;%20&#1089;&#1090;&#1086;&#1083;\&#1101;&#1082;&#1086;&#1085;&#1086;&#1084;&#1080;&#1082;&#1072;\&#1087;&#1086;&#1089;&#1077;&#1083;&#1077;&#1085;&#1080;&#1103;\&#1055;&#1088;&#1086;&#1077;&#1082;&#1090;&#1099;%20&#1087;&#1086;&#1089;&#1090;&#1072;&#1085;&#1086;&#1074;&#1083;&#1077;&#1085;&#1080;&#1081;_&#1055;&#1083;&#1072;&#1085;%20&#1079;&#1072;&#1082;&#1091;&#1087;&#1086;&#1082;\&#1055;&#1088;&#1086;&#1077;&#1082;&#1090;%20&#1055;&#1086;&#1089;&#1090;&#1072;&#1085;&#1086;&#1074;&#1083;&#1077;&#1085;&#1080;&#1103;_&#1055;&#1083;&#1072;&#1085;_&#1075;&#1088;&#1072;&#1092;&#1080;&#1082;_&#1047;&#1072;&#1087;&#1072;&#1076;&#1085;&#1086;&#1076;&#1074;&#1080;&#1085;&#1089;&#1082;&#1086;&#1077;%20&#1089;_&#1087;.docx" TargetMode="External"/><Relationship Id="rId20" Type="http://schemas.openxmlformats.org/officeDocument/2006/relationships/hyperlink" Target="consultantplus://offline/ref=26C9D46A09AF91D99B6CFCC628CA0BFA53AF6F71E2EFA07963FAD4677BA942BD88B0B8C5811192D6rBQ4H" TargetMode="External"/><Relationship Id="rId29" Type="http://schemas.openxmlformats.org/officeDocument/2006/relationships/hyperlink" Target="consultantplus://offline/ref=26C9D46A09AF91D99B6CFCC628CA0BFA53AF6F71E2EFA07963FAD4677BA942BD88B0B8C5811097D7rBQ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C9D46A09AF91D99B6CFCC628CA0BFA53AF6F71E2EFA07963FAD4677BA942BD88B0B8rCQDH" TargetMode="External"/><Relationship Id="rId24" Type="http://schemas.openxmlformats.org/officeDocument/2006/relationships/hyperlink" Target="consultantplus://offline/ref=26C9D46A09AF91D99B6CFCC628CA0BFA53AF6F71E2EFA07963FAD4677BrAQ9H" TargetMode="External"/><Relationship Id="rId32" Type="http://schemas.openxmlformats.org/officeDocument/2006/relationships/hyperlink" Target="consultantplus://offline/ref=26C9D46A09AF91D99B6CFCC628CA0BFA53AF6F71E2EFA07963FAD4677BA942BD88B0B8C5811192DErBQC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UralSOFT\&#1056;&#1072;&#1073;&#1086;&#1095;&#1080;&#1081;%20&#1089;&#1090;&#1086;&#1083;\&#1101;&#1082;&#1086;&#1085;&#1086;&#1084;&#1080;&#1082;&#1072;\&#1087;&#1086;&#1089;&#1077;&#1083;&#1077;&#1085;&#1080;&#1103;\&#1055;&#1088;&#1086;&#1077;&#1082;&#1090;&#1099;%20&#1087;&#1086;&#1089;&#1090;&#1072;&#1085;&#1086;&#1074;&#1083;&#1077;&#1085;&#1080;&#1081;_&#1055;&#1083;&#1072;&#1085;%20&#1079;&#1072;&#1082;&#1091;&#1087;&#1086;&#1082;\&#1055;&#1088;&#1086;&#1077;&#1082;&#1090;%20&#1055;&#1086;&#1089;&#1090;&#1072;&#1085;&#1086;&#1074;&#1083;&#1077;&#1085;&#1080;&#1103;_&#1055;&#1083;&#1072;&#1085;_&#1075;&#1088;&#1072;&#1092;&#1080;&#1082;_&#1047;&#1072;&#1087;&#1072;&#1076;&#1085;&#1086;&#1076;&#1074;&#1080;&#1085;&#1089;&#1082;&#1086;&#1077;%20&#1089;_&#1087;.docx" TargetMode="External"/><Relationship Id="rId23" Type="http://schemas.openxmlformats.org/officeDocument/2006/relationships/hyperlink" Target="file:///C:\Documents%20and%20Settings\UralSOFT\&#1056;&#1072;&#1073;&#1086;&#1095;&#1080;&#1081;%20&#1089;&#1090;&#1086;&#1083;\&#1101;&#1082;&#1086;&#1085;&#1086;&#1084;&#1080;&#1082;&#1072;\&#1087;&#1086;&#1089;&#1077;&#1083;&#1077;&#1085;&#1080;&#1103;\&#1055;&#1088;&#1086;&#1077;&#1082;&#1090;&#1099;%20&#1087;&#1086;&#1089;&#1090;&#1072;&#1085;&#1086;&#1074;&#1083;&#1077;&#1085;&#1080;&#1081;_&#1055;&#1083;&#1072;&#1085;%20&#1079;&#1072;&#1082;&#1091;&#1087;&#1086;&#1082;\&#1055;&#1088;&#1086;&#1077;&#1082;&#1090;%20&#1055;&#1086;&#1089;&#1090;&#1072;&#1085;&#1086;&#1074;&#1083;&#1077;&#1085;&#1080;&#1103;_&#1055;&#1083;&#1072;&#1085;_&#1075;&#1088;&#1072;&#1092;&#1080;&#1082;_&#1047;&#1072;&#1087;&#1072;&#1076;&#1085;&#1086;&#1076;&#1074;&#1080;&#1085;&#1089;&#1082;&#1086;&#1077;%20&#1089;_&#1087;.docx" TargetMode="External"/><Relationship Id="rId28" Type="http://schemas.openxmlformats.org/officeDocument/2006/relationships/hyperlink" Target="consultantplus://offline/ref=26C9D46A09AF91D99B6CFCC628CA0BFA53AF6F71E2EFA07963FAD4677BA942BD88B0B8C5811090D8rBQ0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6C9D46A09AF91D99B6CFCC628CA0BFA53AF6F71E2EFA07963FAD4677BA942BD88B0B8C5r8Q1H" TargetMode="External"/><Relationship Id="rId19" Type="http://schemas.openxmlformats.org/officeDocument/2006/relationships/hyperlink" Target="file:///C:\Documents%20and%20Settings\UralSOFT\&#1056;&#1072;&#1073;&#1086;&#1095;&#1080;&#1081;%20&#1089;&#1090;&#1086;&#1083;\&#1101;&#1082;&#1086;&#1085;&#1086;&#1084;&#1080;&#1082;&#1072;\&#1087;&#1086;&#1089;&#1077;&#1083;&#1077;&#1085;&#1080;&#1103;\&#1055;&#1088;&#1086;&#1077;&#1082;&#1090;&#1099;%20&#1087;&#1086;&#1089;&#1090;&#1072;&#1085;&#1086;&#1074;&#1083;&#1077;&#1085;&#1080;&#1081;_&#1055;&#1083;&#1072;&#1085;%20&#1079;&#1072;&#1082;&#1091;&#1087;&#1086;&#1082;\&#1055;&#1088;&#1086;&#1077;&#1082;&#1090;%20&#1055;&#1086;&#1089;&#1090;&#1072;&#1085;&#1086;&#1074;&#1083;&#1077;&#1085;&#1080;&#1103;_&#1055;&#1083;&#1072;&#1085;_&#1075;&#1088;&#1072;&#1092;&#1080;&#1082;_&#1047;&#1072;&#1087;&#1072;&#1076;&#1085;&#1086;&#1076;&#1074;&#1080;&#1085;&#1089;&#1082;&#1086;&#1077;%20&#1089;_&#1087;.docx" TargetMode="External"/><Relationship Id="rId31" Type="http://schemas.openxmlformats.org/officeDocument/2006/relationships/hyperlink" Target="consultantplus://offline/ref=26C9D46A09AF91D99B6CFCC628CA0BFA53AF6F71E2EFA07963FAD4677BA942BD88B0B8C5811191D8rBQ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C9D46A09AF91D99B6CFCC628CA0BFA53AF6F71E2EFA07963FAD4677BA942BD88B0B8C5811191DDrBQ0H" TargetMode="External"/><Relationship Id="rId14" Type="http://schemas.openxmlformats.org/officeDocument/2006/relationships/hyperlink" Target="file:///C:\Documents%20and%20Settings\UralSOFT\&#1056;&#1072;&#1073;&#1086;&#1095;&#1080;&#1081;%20&#1089;&#1090;&#1086;&#1083;\&#1101;&#1082;&#1086;&#1085;&#1086;&#1084;&#1080;&#1082;&#1072;\&#1087;&#1086;&#1089;&#1077;&#1083;&#1077;&#1085;&#1080;&#1103;\&#1055;&#1088;&#1086;&#1077;&#1082;&#1090;&#1099;%20&#1087;&#1086;&#1089;&#1090;&#1072;&#1085;&#1086;&#1074;&#1083;&#1077;&#1085;&#1080;&#1081;_&#1055;&#1083;&#1072;&#1085;%20&#1079;&#1072;&#1082;&#1091;&#1087;&#1086;&#1082;\&#1055;&#1088;&#1086;&#1077;&#1082;&#1090;%20&#1055;&#1086;&#1089;&#1090;&#1072;&#1085;&#1086;&#1074;&#1083;&#1077;&#1085;&#1080;&#1103;_&#1055;&#1083;&#1072;&#1085;_&#1075;&#1088;&#1072;&#1092;&#1080;&#1082;_&#1047;&#1072;&#1087;&#1072;&#1076;&#1085;&#1086;&#1076;&#1074;&#1080;&#1085;&#1089;&#1082;&#1086;&#1077;%20&#1089;_&#1087;.docx" TargetMode="External"/><Relationship Id="rId22" Type="http://schemas.openxmlformats.org/officeDocument/2006/relationships/hyperlink" Target="file:///C:\Documents%20and%20Settings\UralSOFT\&#1056;&#1072;&#1073;&#1086;&#1095;&#1080;&#1081;%20&#1089;&#1090;&#1086;&#1083;\&#1101;&#1082;&#1086;&#1085;&#1086;&#1084;&#1080;&#1082;&#1072;\&#1087;&#1086;&#1089;&#1077;&#1083;&#1077;&#1085;&#1080;&#1103;\&#1055;&#1088;&#1086;&#1077;&#1082;&#1090;&#1099;%20&#1087;&#1086;&#1089;&#1090;&#1072;&#1085;&#1086;&#1074;&#1083;&#1077;&#1085;&#1080;&#1081;_&#1055;&#1083;&#1072;&#1085;%20&#1079;&#1072;&#1082;&#1091;&#1087;&#1086;&#1082;\&#1055;&#1088;&#1086;&#1077;&#1082;&#1090;%20&#1055;&#1086;&#1089;&#1090;&#1072;&#1085;&#1086;&#1074;&#1083;&#1077;&#1085;&#1080;&#1103;_&#1055;&#1083;&#1072;&#1085;_&#1075;&#1088;&#1072;&#1092;&#1080;&#1082;_&#1047;&#1072;&#1087;&#1072;&#1076;&#1085;&#1086;&#1076;&#1074;&#1080;&#1085;&#1089;&#1082;&#1086;&#1077;%20&#1089;_&#1087;.docx" TargetMode="External"/><Relationship Id="rId27" Type="http://schemas.openxmlformats.org/officeDocument/2006/relationships/hyperlink" Target="consultantplus://offline/ref=26C9D46A09AF91D99B6CFCC628CA0BFA53AF6F71E2EFA07963FAD4677BrAQ9H" TargetMode="External"/><Relationship Id="rId30" Type="http://schemas.openxmlformats.org/officeDocument/2006/relationships/hyperlink" Target="consultantplus://offline/ref=26C9D46A09AF91D99B6CFCC628CA0BFA53AF6F71E2EFA07963FAD4677BA942BD88B0B8C5811092D7rBQ1H" TargetMode="External"/><Relationship Id="rId35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CDA5D-2713-421C-9746-7F2A4BA5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Юдова</cp:lastModifiedBy>
  <cp:revision>37</cp:revision>
  <cp:lastPrinted>2015-12-28T15:31:00Z</cp:lastPrinted>
  <dcterms:created xsi:type="dcterms:W3CDTF">2015-12-15T14:14:00Z</dcterms:created>
  <dcterms:modified xsi:type="dcterms:W3CDTF">2015-12-29T05:54:00Z</dcterms:modified>
</cp:coreProperties>
</file>