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1" w:rsidRPr="00635F2F" w:rsidRDefault="00087765" w:rsidP="007368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A70D21" w:rsidRPr="00635F2F">
        <w:rPr>
          <w:rFonts w:ascii="Times New Roman" w:hAnsi="Times New Roman" w:cs="Times New Roman"/>
          <w:b/>
          <w:sz w:val="28"/>
          <w:szCs w:val="28"/>
        </w:rPr>
        <w:t>РФ</w:t>
      </w:r>
    </w:p>
    <w:p w:rsidR="00432B33" w:rsidRDefault="00A70D21" w:rsidP="00F540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 xml:space="preserve">  АДМИНИСТРАЦИЯ  ШАРАПОВСКОГО СЕЛЬСКОГО ПОСЕЛЕНИЯ ЗАПАДНОДВИНСКОГО РАЙОНА ТВЕРСКОЙ  ОБЛАСТИ</w:t>
      </w:r>
    </w:p>
    <w:p w:rsidR="00F5406D" w:rsidRPr="00635F2F" w:rsidRDefault="00432B33" w:rsidP="00F540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70D21" w:rsidRPr="00635F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5EED" w:rsidRPr="00C87A4D" w:rsidRDefault="00415EED" w:rsidP="007E48C5">
      <w:pPr>
        <w:pStyle w:val="a3"/>
        <w:rPr>
          <w:rFonts w:ascii="Times New Roman" w:hAnsi="Times New Roman" w:cs="Times New Roman"/>
        </w:rPr>
      </w:pPr>
    </w:p>
    <w:p w:rsidR="00415EED" w:rsidRDefault="00415EED" w:rsidP="00F5406D">
      <w:pPr>
        <w:pStyle w:val="a3"/>
        <w:rPr>
          <w:rFonts w:ascii="Times New Roman" w:hAnsi="Times New Roman" w:cs="Times New Roman"/>
        </w:rPr>
      </w:pPr>
    </w:p>
    <w:p w:rsidR="00A70D21" w:rsidRDefault="005D4E26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04.12</w:t>
      </w:r>
      <w:r w:rsidR="00635F2F">
        <w:rPr>
          <w:rFonts w:ascii="Times New Roman" w:hAnsi="Times New Roman" w:cs="Times New Roman"/>
          <w:sz w:val="28"/>
          <w:szCs w:val="28"/>
        </w:rPr>
        <w:t xml:space="preserve">.2015 </w:t>
      </w:r>
      <w:r w:rsidR="00A70D21">
        <w:rPr>
          <w:rFonts w:ascii="Times New Roman" w:hAnsi="Times New Roman" w:cs="Times New Roman"/>
          <w:sz w:val="28"/>
          <w:szCs w:val="28"/>
        </w:rPr>
        <w:t xml:space="preserve">                         д.</w:t>
      </w:r>
      <w:r w:rsidR="00E34956">
        <w:rPr>
          <w:rFonts w:ascii="Times New Roman" w:hAnsi="Times New Roman" w:cs="Times New Roman"/>
          <w:sz w:val="28"/>
          <w:szCs w:val="28"/>
        </w:rPr>
        <w:t xml:space="preserve"> </w:t>
      </w:r>
      <w:r w:rsidR="00A70D21">
        <w:rPr>
          <w:rFonts w:ascii="Times New Roman" w:hAnsi="Times New Roman" w:cs="Times New Roman"/>
          <w:sz w:val="28"/>
          <w:szCs w:val="28"/>
        </w:rPr>
        <w:t>Севостьяново</w:t>
      </w:r>
      <w:r w:rsidR="0063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159</w:t>
      </w:r>
    </w:p>
    <w:p w:rsidR="005D4E26" w:rsidRPr="00A70D21" w:rsidRDefault="005D4E26" w:rsidP="00F5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E26" w:rsidRPr="005D4E26" w:rsidRDefault="005D4E26" w:rsidP="005D4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E26">
        <w:rPr>
          <w:rFonts w:ascii="Times New Roman" w:hAnsi="Times New Roman" w:cs="Times New Roman"/>
          <w:sz w:val="28"/>
          <w:szCs w:val="28"/>
        </w:rPr>
        <w:t xml:space="preserve">«Об утверждении схем водоснабжения и водоотведения </w:t>
      </w:r>
    </w:p>
    <w:p w:rsidR="005D4E26" w:rsidRPr="005D4E26" w:rsidRDefault="005D4E26" w:rsidP="005D4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Шараповского </w:t>
      </w:r>
      <w:r w:rsidRPr="005D4E2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26">
        <w:rPr>
          <w:rFonts w:ascii="Times New Roman" w:hAnsi="Times New Roman" w:cs="Times New Roman"/>
          <w:sz w:val="28"/>
          <w:szCs w:val="28"/>
        </w:rPr>
        <w:t>поселения».</w:t>
      </w:r>
    </w:p>
    <w:p w:rsidR="005D4E26" w:rsidRPr="005D4E26" w:rsidRDefault="005D4E26" w:rsidP="005D4E26">
      <w:pPr>
        <w:pStyle w:val="p4"/>
        <w:rPr>
          <w:sz w:val="28"/>
          <w:szCs w:val="28"/>
        </w:rPr>
      </w:pPr>
      <w:proofErr w:type="gramStart"/>
      <w:r w:rsidRPr="005D4E26">
        <w:rPr>
          <w:sz w:val="28"/>
          <w:szCs w:val="28"/>
        </w:rPr>
        <w:t>Руководствуясь Федеральным законами от 06.10.2003г. № 131 - ФЗ «Об общих принципах организации местного самоуправления в Российской Федерации», от 07.12.2011г. № 416-ФЗ «О водоснабжении и водоотведении», Правилами разработки и утверждения схем водоснабжения и водоотведения, требованиями к содержанию схем водоснабжения и водоотведения, утверждённых Постановлением Правительства РФ от 05.09.2013г. № 782, в целях обеспечения абонентов доступности холодного водоснабжения и водоотведения с использованием централизованных</w:t>
      </w:r>
      <w:proofErr w:type="gramEnd"/>
      <w:r w:rsidRPr="005D4E26">
        <w:rPr>
          <w:sz w:val="28"/>
          <w:szCs w:val="28"/>
        </w:rPr>
        <w:t xml:space="preserve"> систем водоснабжения и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водоотведения на основе наилучших доступных технологий и внедрения энергосберегающих мероприятий, </w:t>
      </w:r>
    </w:p>
    <w:p w:rsidR="005D4E26" w:rsidRPr="005D4E26" w:rsidRDefault="005D4E26" w:rsidP="005D4E26">
      <w:pPr>
        <w:pStyle w:val="p4"/>
        <w:rPr>
          <w:sz w:val="28"/>
          <w:szCs w:val="28"/>
        </w:rPr>
      </w:pPr>
      <w:r w:rsidRPr="005D4E26">
        <w:rPr>
          <w:rStyle w:val="s1"/>
          <w:sz w:val="28"/>
          <w:szCs w:val="28"/>
        </w:rPr>
        <w:t>ПОСТАНОВЛЯЮ:</w:t>
      </w:r>
    </w:p>
    <w:p w:rsidR="005D4E26" w:rsidRPr="005D4E26" w:rsidRDefault="005D4E26" w:rsidP="005D4E26">
      <w:pPr>
        <w:pStyle w:val="p6"/>
        <w:rPr>
          <w:sz w:val="28"/>
          <w:szCs w:val="28"/>
        </w:rPr>
      </w:pPr>
      <w:r w:rsidRPr="005D4E26">
        <w:rPr>
          <w:rStyle w:val="s3"/>
          <w:sz w:val="28"/>
          <w:szCs w:val="28"/>
        </w:rPr>
        <w:t>1.</w:t>
      </w:r>
      <w:r w:rsidRPr="005D4E26">
        <w:rPr>
          <w:rStyle w:val="s3"/>
          <w:rFonts w:ascii="Arial Unicode MS" w:hAnsi="Arial Unicode MS" w:cs="Arial Unicode MS" w:hint="eastAsia"/>
          <w:sz w:val="28"/>
          <w:szCs w:val="28"/>
        </w:rPr>
        <w:t>​</w:t>
      </w:r>
      <w:r w:rsidRPr="005D4E26">
        <w:rPr>
          <w:rStyle w:val="s3"/>
          <w:sz w:val="28"/>
          <w:szCs w:val="28"/>
        </w:rPr>
        <w:t> </w:t>
      </w:r>
      <w:r w:rsidRPr="005D4E26">
        <w:rPr>
          <w:sz w:val="28"/>
          <w:szCs w:val="28"/>
        </w:rPr>
        <w:t xml:space="preserve"> Утвердить схему водоснабжения и водоотведения </w:t>
      </w:r>
      <w:r>
        <w:rPr>
          <w:sz w:val="28"/>
          <w:szCs w:val="28"/>
        </w:rPr>
        <w:t xml:space="preserve">Шараповского </w:t>
      </w:r>
      <w:r w:rsidRPr="005D4E2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  <w:r w:rsidRPr="005D4E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Тверской </w:t>
      </w:r>
      <w:r w:rsidRPr="005D4E26">
        <w:rPr>
          <w:sz w:val="28"/>
          <w:szCs w:val="28"/>
        </w:rPr>
        <w:t xml:space="preserve"> области (Приложение). </w:t>
      </w:r>
    </w:p>
    <w:p w:rsidR="005D4E26" w:rsidRPr="005D4E26" w:rsidRDefault="005D4E26" w:rsidP="005D4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E26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 w:rsidRPr="005D4E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26" w:rsidRPr="005D4E26" w:rsidRDefault="005D4E26" w:rsidP="005D4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E26">
        <w:rPr>
          <w:rFonts w:ascii="Times New Roman" w:hAnsi="Times New Roman" w:cs="Times New Roman"/>
          <w:sz w:val="28"/>
          <w:szCs w:val="28"/>
        </w:rPr>
        <w:t>собой.</w:t>
      </w:r>
    </w:p>
    <w:p w:rsidR="00432B33" w:rsidRDefault="00432B33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2B33" w:rsidRPr="00432B33" w:rsidRDefault="00136BAA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32B33" w:rsidRDefault="00415EED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1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8C7F06">
        <w:rPr>
          <w:rFonts w:ascii="Times New Roman" w:hAnsi="Times New Roman" w:cs="Times New Roman"/>
          <w:sz w:val="28"/>
          <w:szCs w:val="28"/>
        </w:rPr>
        <w:t xml:space="preserve"> Шараповского</w:t>
      </w:r>
    </w:p>
    <w:p w:rsidR="008C7F06" w:rsidRPr="00432B33" w:rsidRDefault="008C7F06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Западнодвинского</w:t>
      </w:r>
    </w:p>
    <w:p w:rsidR="00415EED" w:rsidRPr="00092A13" w:rsidRDefault="008C7F06" w:rsidP="008C7F06">
      <w:pPr>
        <w:pStyle w:val="a3"/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415EED" w:rsidRPr="00092A13">
        <w:rPr>
          <w:rFonts w:ascii="Times New Roman" w:hAnsi="Times New Roman" w:cs="Times New Roman"/>
          <w:sz w:val="28"/>
          <w:szCs w:val="28"/>
        </w:rPr>
        <w:tab/>
        <w:t>И.П.Лучкова</w:t>
      </w: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092A13" w:rsidRPr="00092A13" w:rsidRDefault="00092A13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sectPr w:rsidR="00092A13" w:rsidRPr="00092A13" w:rsidSect="00432B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A34"/>
    <w:multiLevelType w:val="hybridMultilevel"/>
    <w:tmpl w:val="34D2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1D73"/>
    <w:multiLevelType w:val="hybridMultilevel"/>
    <w:tmpl w:val="741A8660"/>
    <w:lvl w:ilvl="0" w:tplc="B1AEF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06D"/>
    <w:rsid w:val="00087765"/>
    <w:rsid w:val="00092A13"/>
    <w:rsid w:val="00124965"/>
    <w:rsid w:val="0013071B"/>
    <w:rsid w:val="00136BAA"/>
    <w:rsid w:val="00164FAB"/>
    <w:rsid w:val="001F74D3"/>
    <w:rsid w:val="00252D88"/>
    <w:rsid w:val="003073C8"/>
    <w:rsid w:val="00320F7B"/>
    <w:rsid w:val="00415EED"/>
    <w:rsid w:val="00421131"/>
    <w:rsid w:val="00432B33"/>
    <w:rsid w:val="004360DA"/>
    <w:rsid w:val="00461E14"/>
    <w:rsid w:val="004766EF"/>
    <w:rsid w:val="00491FD2"/>
    <w:rsid w:val="004A0A00"/>
    <w:rsid w:val="004C3B85"/>
    <w:rsid w:val="00557F59"/>
    <w:rsid w:val="00572B46"/>
    <w:rsid w:val="005B2AA0"/>
    <w:rsid w:val="005C323D"/>
    <w:rsid w:val="005D4E26"/>
    <w:rsid w:val="00635F2F"/>
    <w:rsid w:val="00670F46"/>
    <w:rsid w:val="006A78C0"/>
    <w:rsid w:val="006F718C"/>
    <w:rsid w:val="0073688E"/>
    <w:rsid w:val="007A2970"/>
    <w:rsid w:val="007B6B8D"/>
    <w:rsid w:val="007E48C5"/>
    <w:rsid w:val="008166DA"/>
    <w:rsid w:val="00855587"/>
    <w:rsid w:val="008C7F06"/>
    <w:rsid w:val="00960D72"/>
    <w:rsid w:val="00A22B70"/>
    <w:rsid w:val="00A70D21"/>
    <w:rsid w:val="00B77258"/>
    <w:rsid w:val="00BA1E02"/>
    <w:rsid w:val="00BD1B90"/>
    <w:rsid w:val="00BD1F7E"/>
    <w:rsid w:val="00C154DC"/>
    <w:rsid w:val="00C87A4D"/>
    <w:rsid w:val="00C94B9D"/>
    <w:rsid w:val="00D02147"/>
    <w:rsid w:val="00D215BE"/>
    <w:rsid w:val="00D835CF"/>
    <w:rsid w:val="00D94D7B"/>
    <w:rsid w:val="00DF689C"/>
    <w:rsid w:val="00E1721F"/>
    <w:rsid w:val="00E34956"/>
    <w:rsid w:val="00E41F1C"/>
    <w:rsid w:val="00EA24EF"/>
    <w:rsid w:val="00F1600E"/>
    <w:rsid w:val="00F27136"/>
    <w:rsid w:val="00F5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6D"/>
    <w:pPr>
      <w:spacing w:after="0" w:line="240" w:lineRule="auto"/>
    </w:pPr>
  </w:style>
  <w:style w:type="table" w:styleId="a4">
    <w:name w:val="Table Grid"/>
    <w:basedOn w:val="a1"/>
    <w:uiPriority w:val="59"/>
    <w:rsid w:val="0016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00E"/>
    <w:pPr>
      <w:ind w:left="720"/>
      <w:contextualSpacing/>
    </w:pPr>
  </w:style>
  <w:style w:type="paragraph" w:customStyle="1" w:styleId="p4">
    <w:name w:val="p4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D4E26"/>
  </w:style>
  <w:style w:type="character" w:customStyle="1" w:styleId="s3">
    <w:name w:val="s3"/>
    <w:basedOn w:val="a0"/>
    <w:rsid w:val="005D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6D"/>
    <w:pPr>
      <w:spacing w:after="0" w:line="240" w:lineRule="auto"/>
    </w:pPr>
  </w:style>
  <w:style w:type="table" w:styleId="a4">
    <w:name w:val="Table Grid"/>
    <w:basedOn w:val="a1"/>
    <w:uiPriority w:val="59"/>
    <w:rsid w:val="0016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AA6C-73EC-4F3B-862F-EBC537D1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2015-12-11T12:44:00Z</cp:lastPrinted>
  <dcterms:created xsi:type="dcterms:W3CDTF">2015-12-11T12:48:00Z</dcterms:created>
  <dcterms:modified xsi:type="dcterms:W3CDTF">2015-12-11T12:48:00Z</dcterms:modified>
</cp:coreProperties>
</file>